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994">
      <w:pPr>
        <w:pStyle w:val="ConsNonformat"/>
        <w:widowControl/>
      </w:pPr>
      <w:bookmarkStart w:id="0" w:name="_GoBack"/>
      <w:bookmarkEnd w:id="0"/>
    </w:p>
    <w:p w:rsidR="00000000" w:rsidRDefault="00456994">
      <w:pPr>
        <w:pStyle w:val="ConsNonformat"/>
        <w:widowControl/>
      </w:pPr>
      <w:r>
        <w:t>Дата в Минюсте</w:t>
      </w:r>
    </w:p>
    <w:p w:rsidR="00000000" w:rsidRDefault="00456994">
      <w:pPr>
        <w:pStyle w:val="ConsNonformat"/>
        <w:widowControl/>
      </w:pPr>
      <w:r>
        <w:t>19.06.2003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Номер в Минюсте</w:t>
      </w:r>
    </w:p>
    <w:p w:rsidR="00000000" w:rsidRDefault="00456994">
      <w:pPr>
        <w:pStyle w:val="ConsNonformat"/>
        <w:widowControl/>
      </w:pPr>
      <w:r>
        <w:t>4750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Название документа</w:t>
      </w:r>
    </w:p>
    <w:p w:rsidR="00000000" w:rsidRDefault="00456994">
      <w:pPr>
        <w:pStyle w:val="ConsNonformat"/>
        <w:widowControl/>
      </w:pPr>
      <w:r>
        <w:t>ПРИКАЗ Госгортехнадзора РФ от 02.06.2003 N 107</w:t>
      </w:r>
    </w:p>
    <w:p w:rsidR="00000000" w:rsidRDefault="00456994">
      <w:pPr>
        <w:pStyle w:val="ConsNonformat"/>
        <w:widowControl/>
      </w:pPr>
      <w:r>
        <w:t>"ОБ  УТВЕРЖДЕНИИ ПОЛОЖЕНИЯ ОБ ОРГАНИЗАЦИИ И ОСУЩЕСТВЛЕНИИ КОНТРОЛЯ</w:t>
      </w:r>
    </w:p>
    <w:p w:rsidR="00000000" w:rsidRDefault="00456994">
      <w:pPr>
        <w:pStyle w:val="ConsNonformat"/>
        <w:widowControl/>
      </w:pPr>
      <w:r>
        <w:t>ЗА  СОБЛЮДЕНИЕМ  ЛИЦЕНЗИАТАМИ ЛИЦЕНЗИОННЫХ ТР</w:t>
      </w:r>
      <w:r>
        <w:t>ЕБОВАНИЙ И УСЛОВИЙ ПО</w:t>
      </w:r>
    </w:p>
    <w:p w:rsidR="00000000" w:rsidRDefault="00456994">
      <w:pPr>
        <w:pStyle w:val="ConsNonformat"/>
        <w:widowControl/>
      </w:pPr>
      <w:r>
        <w:t>ВИДАМ  ДЕЯТЕЛЬНОСТИ, ЛИЦЕНЗИРОВАНИЕ КОТОРЫХ ОТНЕСЕНО К ПОЛНОМОЧИЯМ</w:t>
      </w:r>
    </w:p>
    <w:p w:rsidR="00000000" w:rsidRDefault="00456994">
      <w:pPr>
        <w:pStyle w:val="ConsNonformat"/>
        <w:widowControl/>
      </w:pPr>
      <w:r>
        <w:t>ГОСГОРТЕХНАДЗОРА РОССИИ"</w:t>
      </w:r>
    </w:p>
    <w:p w:rsidR="00000000" w:rsidRDefault="00456994">
      <w:pPr>
        <w:pStyle w:val="ConsNonformat"/>
        <w:widowControl/>
      </w:pPr>
      <w:r>
        <w:t>(Зарегистрировано в Минюсте РФ 19.06.2003 N 4750)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Источник публикации</w:t>
      </w:r>
    </w:p>
    <w:p w:rsidR="00000000" w:rsidRDefault="00456994">
      <w:pPr>
        <w:pStyle w:val="ConsNonformat"/>
        <w:widowControl/>
      </w:pPr>
      <w:r>
        <w:t>Документ опубликован не был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Примечание к документу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Обратные ссылки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Текст документа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</w:pPr>
      <w:r>
        <w:t>Зарегистрировано в Минюсте РФ 19 июня 2003 г. N 4750</w:t>
      </w:r>
    </w:p>
    <w:p w:rsidR="00000000" w:rsidRDefault="0045699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Title"/>
        <w:widowControl/>
        <w:jc w:val="center"/>
      </w:pPr>
      <w:r>
        <w:t>ФЕДЕРАЛЬНЫЙ ГОРНЫЙ И ПРОМЫШЛЕННЫЙ НАДЗОР РОССИИ</w:t>
      </w:r>
    </w:p>
    <w:p w:rsidR="00000000" w:rsidRDefault="00456994">
      <w:pPr>
        <w:pStyle w:val="ConsTitle"/>
        <w:widowControl/>
        <w:jc w:val="center"/>
      </w:pPr>
    </w:p>
    <w:p w:rsidR="00000000" w:rsidRDefault="00456994">
      <w:pPr>
        <w:pStyle w:val="ConsTitle"/>
        <w:widowControl/>
        <w:jc w:val="center"/>
      </w:pPr>
      <w:r>
        <w:t>ПРИКАЗ</w:t>
      </w:r>
    </w:p>
    <w:p w:rsidR="00000000" w:rsidRDefault="00456994">
      <w:pPr>
        <w:pStyle w:val="ConsTitle"/>
        <w:widowControl/>
        <w:jc w:val="center"/>
      </w:pPr>
      <w:r>
        <w:t>от 2 июня 2003 г. N 107</w:t>
      </w:r>
    </w:p>
    <w:p w:rsidR="00000000" w:rsidRDefault="00456994">
      <w:pPr>
        <w:pStyle w:val="ConsTitle"/>
        <w:widowControl/>
        <w:jc w:val="center"/>
      </w:pPr>
    </w:p>
    <w:p w:rsidR="00000000" w:rsidRDefault="00456994">
      <w:pPr>
        <w:pStyle w:val="ConsTitle"/>
        <w:widowControl/>
        <w:jc w:val="center"/>
      </w:pPr>
      <w:r>
        <w:t>ОБ УТВЕРЖДЕНИИ ПОЛОЖЕНИЯ</w:t>
      </w:r>
    </w:p>
    <w:p w:rsidR="00000000" w:rsidRDefault="00456994">
      <w:pPr>
        <w:pStyle w:val="ConsTitle"/>
        <w:widowControl/>
        <w:jc w:val="center"/>
      </w:pPr>
      <w:r>
        <w:t>ОБ ОРГАНИЗАЦИИ И ОСУЩЕСТВЛЕНИИ КОНТРОЛЯ</w:t>
      </w:r>
    </w:p>
    <w:p w:rsidR="00000000" w:rsidRDefault="00456994">
      <w:pPr>
        <w:pStyle w:val="ConsTitle"/>
        <w:widowControl/>
        <w:jc w:val="center"/>
      </w:pPr>
      <w:r>
        <w:t>ЗА СОБЛЮДЕНИЕМ ЛИЦЕНЗИАТАМИ ЛИЦЕНЗИОН</w:t>
      </w:r>
      <w:r>
        <w:t>НЫХ ТРЕБОВАНИЙ</w:t>
      </w:r>
    </w:p>
    <w:p w:rsidR="00000000" w:rsidRDefault="00456994">
      <w:pPr>
        <w:pStyle w:val="ConsTitle"/>
        <w:widowControl/>
        <w:jc w:val="center"/>
      </w:pPr>
      <w:r>
        <w:t>И УСЛОВИЙ ПО ВИДАМ ДЕЯТЕЛЬНОСТИ, ЛИЦЕНЗИРОВАНИЕ КОТОРЫХ</w:t>
      </w:r>
    </w:p>
    <w:p w:rsidR="00000000" w:rsidRDefault="00456994">
      <w:pPr>
        <w:pStyle w:val="ConsTitle"/>
        <w:widowControl/>
        <w:jc w:val="center"/>
      </w:pPr>
      <w:r>
        <w:t>ОТНЕСЕНО К ПОЛНОМОЧИЯМ ГОСГОРТЕХНАДЗОРА РОССИИ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В целях реализации Федерального закона от 08.08.2001 N 128-ФЗ "О лицензировании отдельных видов деятельности", Постановлений Правительств</w:t>
      </w:r>
      <w:r>
        <w:t>а Российской Федерации от 04.06.2002 N 382 "О лицензировании видов деятельности в области промышленной безопасности опасных производственных объектов и производства маркшейдерских работ", от 26.06.2002 N 468 "Об утверждении Положений о лицензировании деяте</w:t>
      </w:r>
      <w:r>
        <w:t>льности в области взрывчатых материалов промышленного назначения" и от 14.08.2002 N 595 "Об утверждении Положения о лицензировании деятельности по эксплуатации пожароопасных производственных объектов" приказываю:</w:t>
      </w:r>
    </w:p>
    <w:p w:rsidR="00000000" w:rsidRDefault="00456994">
      <w:pPr>
        <w:pStyle w:val="ConsNormal"/>
        <w:widowControl/>
        <w:ind w:firstLine="540"/>
        <w:jc w:val="both"/>
      </w:pPr>
      <w:r>
        <w:t>1. Утвердить Положение об организации и осу</w:t>
      </w:r>
      <w:r>
        <w:t>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 (прилагается).</w:t>
      </w:r>
    </w:p>
    <w:p w:rsidR="00000000" w:rsidRDefault="00456994">
      <w:pPr>
        <w:pStyle w:val="ConsNormal"/>
        <w:widowControl/>
        <w:ind w:firstLine="540"/>
        <w:jc w:val="both"/>
      </w:pPr>
      <w:r>
        <w:t>2. Направить указанный нормативный документ в Министерство юстиции</w:t>
      </w:r>
      <w:r>
        <w:t xml:space="preserve"> Российской Федерации на государственную регистрацию.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  <w:jc w:val="right"/>
      </w:pPr>
      <w:r>
        <w:t>Начальник</w:t>
      </w:r>
    </w:p>
    <w:p w:rsidR="00000000" w:rsidRDefault="00456994">
      <w:pPr>
        <w:pStyle w:val="ConsNormal"/>
        <w:widowControl/>
        <w:ind w:firstLine="0"/>
        <w:jc w:val="right"/>
      </w:pPr>
      <w:r>
        <w:t>Госгортехнадзора России</w:t>
      </w:r>
    </w:p>
    <w:p w:rsidR="00000000" w:rsidRDefault="00456994">
      <w:pPr>
        <w:pStyle w:val="ConsNormal"/>
        <w:widowControl/>
        <w:ind w:firstLine="0"/>
        <w:jc w:val="right"/>
      </w:pPr>
      <w:r>
        <w:t>В.М.КУЛЬЕЧЕВ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Title"/>
        <w:widowControl/>
        <w:jc w:val="center"/>
      </w:pPr>
      <w:r>
        <w:t>ПОЛОЖЕНИЕ</w:t>
      </w:r>
    </w:p>
    <w:p w:rsidR="00000000" w:rsidRDefault="00456994">
      <w:pPr>
        <w:pStyle w:val="ConsTitle"/>
        <w:widowControl/>
        <w:jc w:val="center"/>
      </w:pPr>
      <w:r>
        <w:t>ОБ ОРГАНИЗАЦИИ И ОСУЩЕСТВЛЕНИИ КОНТРОЛЯ</w:t>
      </w:r>
    </w:p>
    <w:p w:rsidR="00000000" w:rsidRDefault="00456994">
      <w:pPr>
        <w:pStyle w:val="ConsTitle"/>
        <w:widowControl/>
        <w:jc w:val="center"/>
      </w:pPr>
      <w:r>
        <w:lastRenderedPageBreak/>
        <w:t>ЗА СОБЛЮДЕНИЕМ ЛИЦЕНЗИАТАМИ ЛИЦЕНЗИОННЫХ ТРЕБОВАНИЙ</w:t>
      </w:r>
    </w:p>
    <w:p w:rsidR="00000000" w:rsidRDefault="00456994">
      <w:pPr>
        <w:pStyle w:val="ConsTitle"/>
        <w:widowControl/>
        <w:jc w:val="center"/>
      </w:pPr>
      <w:r>
        <w:t>И УСЛОВИЙ ПО ВИДАМ ДЕЯТЕЛЬНОСТИ, ЛИЦЕНЗИРОВАНИЕ</w:t>
      </w:r>
    </w:p>
    <w:p w:rsidR="00000000" w:rsidRDefault="00456994">
      <w:pPr>
        <w:pStyle w:val="ConsTitle"/>
        <w:widowControl/>
        <w:jc w:val="center"/>
      </w:pPr>
      <w:r>
        <w:t>КОТОРЫХ ОТНЕСЕНО К ПОЛНОМОЧИЯМ</w:t>
      </w:r>
    </w:p>
    <w:p w:rsidR="00000000" w:rsidRDefault="00456994">
      <w:pPr>
        <w:pStyle w:val="ConsTitle"/>
        <w:widowControl/>
        <w:jc w:val="center"/>
      </w:pPr>
      <w:r>
        <w:t>ГОСГОРТЕХНАДЗОРА РОССИИ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  <w:jc w:val="center"/>
      </w:pPr>
      <w:r>
        <w:t>I. Общие положения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1.1. Положение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</w:t>
      </w:r>
      <w:r>
        <w:t>мочиям Госгортехнадзора России (далее - Положение) разработано на основании Федерального закона от 08.08.2001 N 128-ФЗ "О лицензировании отдельных видов деятельности", Постановлений Правительства Российской Федерации по вопросам лицензирования &lt;*&gt;, а также</w:t>
      </w:r>
      <w:r>
        <w:t xml:space="preserve"> других нормативных правовых актов, обязательное соблюдение которых является лицензионным требованием и условием при осуществлении лицензируемого вида деятельности.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Постановления Правительства Российской Федерации о</w:t>
      </w:r>
      <w:r>
        <w:t>т 04.06.2002 N 382 "О лицензировании деятельности в области промышленной безопасности опасных производственных объектов и производства маркшейдерских работ" (Собрание законодательства Российской Федерации, 2002, N 23, ст. 2128), от 26.06.2002 N 468 "Об утв</w:t>
      </w:r>
      <w:r>
        <w:t xml:space="preserve">ерждении Положений о лицензировании деятельности в области взрывчатых материалов промышленного назначения" (Собрание законодательства Российской Федерации, 2002, N 26, ст. 2608) и от 14.08.2002 N 595 "Об утверждении Положения о лицензировании деятельности </w:t>
      </w:r>
      <w:r>
        <w:t>по эксплуатации пожароопасных производственных объектов" (Собрание законодательства Российской Федерации, 2002, N 34, ст. 3290).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 xml:space="preserve">1.2. Положение устанавливает порядок организации и осуществления контроля за соблюдением лицензиатами - юридическими лицами и </w:t>
      </w:r>
      <w:r>
        <w:t>индивидуальными предпринимателями лицензионных требований и условий (далее - контроль) по видам деятельности, лицензирование которых отнесено к полномочиям Госгортехнадзора России. Действие Положения распространяется также на лицензиатов, имеющих лицензии,</w:t>
      </w:r>
      <w:r>
        <w:t xml:space="preserve"> выданные до вступления в силу Постановлений Правительства Российской Федерации по вопросам лицензирования &lt;*&gt; и действующие в течение указанного в них срока.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Постановления Правительства Российской Федерации от 04.0</w:t>
      </w:r>
      <w:r>
        <w:t>6.2002 N 382 "О лицензировании деятельности в области промышленной безопасности опасных производственных объектов и производства маркшейдерских работ" (Собрание законодательства Российской Федерации, 2002, N 23, ст. 2128), от 26.06.2002 N 468 "Об утвержден</w:t>
      </w:r>
      <w:r>
        <w:t>ии Положений о лицензировании деятельности в области взрывчатых материалов промышленного назначения" (Собрание законодательства Российской Федерации, 2002, N 26, ст. 2608) и от 14.08.2002 N 595 "Об утверждении Положения о лицензировании деятельности по экс</w:t>
      </w:r>
      <w:r>
        <w:t>плуатации пожароопасных производственных объектов" (Собрание законодательства Российской Федерации, 2002, N 34, ст. 3290).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1.3. Периодичность плановых проверок деятельности лицензиата на предмет ее соответствия лицензионным требованиям и условиям (далее -</w:t>
      </w:r>
      <w:r>
        <w:t xml:space="preserve"> проверка) устанавливается органами Госгортехнадзора России исходя из результатов анализа состояния промышленной безопасности и охраны недр при осуществлении лицензиатом конкретного вида деятельности &lt;*&gt;.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Проверки п</w:t>
      </w:r>
      <w:r>
        <w:t>роводятся не чаще 1 раза в 2 года - для видов деятельности, лицензирование которых осуществляется на основании Постановлений Правительства Российской Федерации от 26.06.2002 N 468 "Об утверждении Положений о лицензировании деятельности в области взрывчатых</w:t>
      </w:r>
      <w:r>
        <w:t xml:space="preserve"> материалов промышленного назначения" и от 14.08.2002 N 595 "Об утверждении Положения о лицензировании деятельности по эксплуатации пожароопасных производственных объектов".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1.4. Внеплановые проверки могут проводиться в случае получения от федеральных орг</w:t>
      </w:r>
      <w:r>
        <w:t>анов исполнительной власти, органов исполнительной власти субъектов Российской Федерации, юридических лиц и индивидуальных предпринимателей письменных сообщений о нарушениях лицензиатом лицензионных требований и условий, а также для подтверждения устранени</w:t>
      </w:r>
      <w:r>
        <w:t>я лицензиатами нарушений лицензионных требований и условий, повлекших за собой приостановление действия лицензии.</w:t>
      </w:r>
    </w:p>
    <w:p w:rsidR="00000000" w:rsidRDefault="00456994">
      <w:pPr>
        <w:pStyle w:val="ConsNormal"/>
        <w:widowControl/>
        <w:ind w:firstLine="540"/>
        <w:jc w:val="both"/>
      </w:pPr>
      <w:r>
        <w:t>1.5. В случае осуществления лицензиатом деятельности на территории нескольких субъектов Российской Федерации проверка проводится территориальн</w:t>
      </w:r>
      <w:r>
        <w:t>ыми органами Госгортехнадзора России по месту осуществления лицензиатом лицензируемого вида деятельности.</w:t>
      </w:r>
    </w:p>
    <w:p w:rsidR="00000000" w:rsidRDefault="00456994">
      <w:pPr>
        <w:pStyle w:val="ConsNormal"/>
        <w:widowControl/>
        <w:ind w:firstLine="540"/>
        <w:jc w:val="both"/>
      </w:pPr>
      <w:r>
        <w:t>1.6. При осуществлении лицензиатом деятельности, лицензирование которой отнесено к компетенции центрального аппарата, контроль осуществляется территор</w:t>
      </w:r>
      <w:r>
        <w:t>иальными органами Госгортехнадзора России по месту осуществления лицензируемого вида деятельности, а также, при необходимости, должностными лицами центрального аппарата Госгортехнадзора России.</w:t>
      </w:r>
    </w:p>
    <w:p w:rsidR="00000000" w:rsidRDefault="00456994">
      <w:pPr>
        <w:pStyle w:val="ConsNormal"/>
        <w:widowControl/>
        <w:ind w:firstLine="540"/>
        <w:jc w:val="both"/>
      </w:pPr>
      <w:r>
        <w:t>1.7. Органы Госгортехнадзора России не вправе проводить провер</w:t>
      </w:r>
      <w:r>
        <w:t>ки по предмету ведения иных органов государственной власти и органов местного самоуправления.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  <w:jc w:val="center"/>
      </w:pPr>
      <w:r>
        <w:t>II. Порядок организации и осуществления контроля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2.1. Проверки производятся в соответствии с планом осуществления надзорной деятельности и на основании решения</w:t>
      </w:r>
      <w:r>
        <w:t xml:space="preserve"> (предписания), издаваемого в виде приказа (распоряжения) начальника Госгортехнадзора России или начальника территориального органа.</w:t>
      </w:r>
    </w:p>
    <w:p w:rsidR="00000000" w:rsidRDefault="00456994">
      <w:pPr>
        <w:pStyle w:val="ConsNormal"/>
        <w:widowControl/>
        <w:ind w:firstLine="540"/>
        <w:jc w:val="both"/>
      </w:pPr>
      <w:r>
        <w:t>2.2. В приказе (распоряжении) на проведение проверки определяются: наименование и место нахождения лицензиата; лицензируемы</w:t>
      </w:r>
      <w:r>
        <w:t>й вид деятельности и номер документа, подтверждающего наличие лицензии; срок проведения проверки; фамилия, имя, отчество и должность лиц, осуществляющих проверку. В случае комиссионной проверки назначается руководитель комиссии и разрабатывается план (прог</w:t>
      </w:r>
      <w:r>
        <w:t>рамма) проведения проверки.</w:t>
      </w:r>
    </w:p>
    <w:p w:rsidR="00000000" w:rsidRDefault="00456994">
      <w:pPr>
        <w:pStyle w:val="ConsNormal"/>
        <w:widowControl/>
        <w:ind w:firstLine="540"/>
        <w:jc w:val="both"/>
      </w:pPr>
      <w:r>
        <w:t>2.3. План (программа) проведения проверки включает в себя цель и перечень основных вопросов контроля, а также сроки проведения контрольных мероприятий.</w:t>
      </w:r>
    </w:p>
    <w:p w:rsidR="00000000" w:rsidRDefault="00456994">
      <w:pPr>
        <w:pStyle w:val="ConsNormal"/>
        <w:widowControl/>
        <w:ind w:firstLine="540"/>
        <w:jc w:val="both"/>
      </w:pPr>
      <w:r>
        <w:t>2.4. Уведомление о предстоящей проверке направляется лицензиату не менее чем</w:t>
      </w:r>
      <w:r>
        <w:t xml:space="preserve"> за три дня до начала ее проведения по месту нахождения организации (объекта) &lt;*&gt;.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Лицензиат извещается за 10 дней до начала проверки - для видов деятельности, лицензирование которых осуществляется на основании Пост</w:t>
      </w:r>
      <w:r>
        <w:t>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 и от 14.08.2002 N 595 "Об утверждении Положения о лицензировании деятельности</w:t>
      </w:r>
      <w:r>
        <w:t xml:space="preserve"> по эксплуатации пожароопасных производственных объектов".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2.6. Срок проведения проверки не должен превышать десяти рабочих дней без учета времени нахождения в пути следования в организацию (объект) лицензиата &lt;*&gt;.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</w:t>
      </w:r>
      <w:r>
        <w:t xml:space="preserve"> Для видов деятельности, лицензирование которых осуществляется на основании Постановлений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</w:t>
      </w:r>
      <w:r>
        <w:t>я" и от 14.08.2002 N 595 "Об утверждении Положения о лицензировании деятельности по эксплуатации пожароопасных производственных объектов".</w:t>
      </w:r>
    </w:p>
    <w:p w:rsidR="00000000" w:rsidRDefault="0045699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6994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000000" w:rsidRDefault="00456994">
      <w:pPr>
        <w:pStyle w:val="Con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45699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 xml:space="preserve">2.7. Проверка </w:t>
      </w:r>
      <w:r>
        <w:t>устранения лицензиатом нарушений, повлекших за собой приостановление действия лицензии, проводится органами Госгортехнадзора России не позднее пятнадцати дней с даты получения от лицензиата письменного уведомления об устранении указанных нарушений. При это</w:t>
      </w:r>
      <w:r>
        <w:t>м лицензиат уведомляется о предстоящей проверке не менее чем за три дня до начала ее проведения.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  <w:jc w:val="center"/>
      </w:pPr>
      <w:r>
        <w:t>III. Содержание контроля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3.1. Лицензионные требования и условия установлены Положениями о лицензировании конкретных видов деятельности, утвержденных Постанов</w:t>
      </w:r>
      <w:r>
        <w:t>лениями Правительства Российской Федерации &lt;*&gt;.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Постановления Правительства Российской Федерации от 04.06.2002 N 382 "О лицензировании деятельности в области промышленной безопасности опасных производственных объект</w:t>
      </w:r>
      <w:r>
        <w:t xml:space="preserve">ов и производства маркшейдерских работ" (Собрание законодательства Российской Федерации, 2002, N 23, ст. 2128), от 26.06.2002 N 468 "Об утверждении Положений о лицензировании деятельности в области взрывчатых материалов промышленного назначения" (Собрание </w:t>
      </w:r>
      <w:r>
        <w:t>законодательства Российской Федерации, 2002, N 26, ст. 2608) и от 14.08.2002 N 595 "Об утверждении Положения о лицензировании деятельности по эксплуатации пожароопасных производственных объектов" (Собрание законодательства Российской Федерации, 2002, N 34,</w:t>
      </w:r>
      <w:r>
        <w:t xml:space="preserve"> ст. 3290).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3.2. В ходе проведения контроля проверяется соблюдение лицензионных требований и условий по конкретному лицензируемому виду деятельности, своевременность переоформления документа, подтверждающего наличие лицензии, в законодательно установленны</w:t>
      </w:r>
      <w:r>
        <w:t>х случаях, а также выполнение требований актов-предписаний органов Госгортехнадзора России по результатам предыдущих проверок.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  <w:jc w:val="center"/>
      </w:pPr>
      <w:r>
        <w:t>IV. Оформление и реализация результатов контроля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4.1. По результатам проверки оформляется акт-предписание установленной формы с</w:t>
      </w:r>
      <w:r>
        <w:t xml:space="preserve"> указанием конкретных нарушений лицензиата (приложение к Положению). В акте-предписании, подписываемом должностным лицом (при комиссионной проверке - всеми членами комиссии), указывается наименование лицензиата, должность и фамилия, имя и отчество руководи</w:t>
      </w:r>
      <w:r>
        <w:t>теля, лицензируемый вид деятельности, предлагаемые меры и сроки устранения нарушений &lt;*&gt;.</w:t>
      </w: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Сроки устранения нарушений не должны превышать 6 месяцев - для видов деятельности, лицензирование которых осуществляется на о</w:t>
      </w:r>
      <w:r>
        <w:t>сновании Постановлений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540"/>
        <w:jc w:val="both"/>
      </w:pPr>
      <w:r>
        <w:t>4.2. Лицензиат (его представитель) должен быть ознакомлен с ре</w:t>
      </w:r>
      <w:r>
        <w:t>зультатами проверки и в акте должна быть сделана запись о факте ознакомления. Если лицензиат не согласен с результатами проверки, он имеет право отразить в акте свое мнение. Если лицензиат отказывается ознакомиться с результатами проверки, должностное лицо</w:t>
      </w:r>
      <w:r>
        <w:t xml:space="preserve"> или члены комиссии фиксируют этот факт в акте-предписании, заверяют своей подписью и вручают его лицензиату или направляют средствами почтовой связи с уведомлением о получении.</w:t>
      </w:r>
    </w:p>
    <w:p w:rsidR="00000000" w:rsidRDefault="00456994">
      <w:pPr>
        <w:pStyle w:val="ConsNormal"/>
        <w:widowControl/>
        <w:ind w:firstLine="540"/>
        <w:jc w:val="both"/>
      </w:pPr>
      <w:r>
        <w:t>4.3. В случае выявления неоднократных нарушений или грубого нарушения лицензиа</w:t>
      </w:r>
      <w:r>
        <w:t xml:space="preserve">том лицензионных требований и условий к лицензиату применяются меры воздействия (предупреждение, приостановление действия лицензии, направление заявления об аннулировании лицензии в суд), которые объявляются приказом начальника Госгортехнадзора России или </w:t>
      </w:r>
      <w:r>
        <w:t>начальника территориального органа и доводятся до сведения лицензиата не позднее чем через три дня после издания приказа.</w:t>
      </w:r>
    </w:p>
    <w:p w:rsidR="00000000" w:rsidRDefault="00456994">
      <w:pPr>
        <w:pStyle w:val="ConsNormal"/>
        <w:widowControl/>
        <w:ind w:firstLine="540"/>
        <w:jc w:val="both"/>
      </w:pPr>
      <w:r>
        <w:t xml:space="preserve">4.4. Срок устранения лицензиатом нарушений, повлекших за собой приостановление действия лицензии, не может превышать шести месяцев. В </w:t>
      </w:r>
      <w:r>
        <w:t>случае, если в установленный срок лицензиат не устранил указанные нарушения, Госгортехнадзор России или его территориальный орган обязан обратиться в суд с заявлением об аннулировании лицензии.</w:t>
      </w:r>
    </w:p>
    <w:p w:rsidR="00000000" w:rsidRDefault="00456994">
      <w:pPr>
        <w:pStyle w:val="ConsNormal"/>
        <w:widowControl/>
        <w:ind w:firstLine="540"/>
        <w:jc w:val="both"/>
      </w:pPr>
      <w:r>
        <w:t xml:space="preserve">4.5. Заявление об аннулировании лицензии направляется в суд в </w:t>
      </w:r>
      <w:r>
        <w:t>установленном законодательством Российской Федерации порядке. Одновременно с подачей заявления в суд Госгортехнадзор России или его территориальный орган вправе приостановить действие указанной лицензии на период до вступления в силу решения суда.</w:t>
      </w:r>
    </w:p>
    <w:p w:rsidR="00000000" w:rsidRDefault="00456994">
      <w:pPr>
        <w:pStyle w:val="ConsNormal"/>
        <w:widowControl/>
        <w:ind w:firstLine="540"/>
        <w:jc w:val="both"/>
      </w:pPr>
      <w:r>
        <w:t>4.6. Реш</w:t>
      </w:r>
      <w:r>
        <w:t>ение о приостановлении действия лицензии и об аннулировании лицензии может быть обжаловано в порядке, установленном законодательством Российской Федерации.</w:t>
      </w:r>
    </w:p>
    <w:p w:rsidR="00000000" w:rsidRDefault="00456994">
      <w:pPr>
        <w:pStyle w:val="ConsNormal"/>
        <w:widowControl/>
        <w:ind w:firstLine="540"/>
        <w:jc w:val="both"/>
      </w:pPr>
      <w:r>
        <w:t>4.7. Решение о возобновлении действия приостановленной лицензии оформляется приказом Госгортехнадзор</w:t>
      </w:r>
      <w:r>
        <w:t>а России или его территориального органа на основании получения соответствующего уведомления об устранении нарушений и акта проверки устранения лицензиатом указанных нарушений. Лицензиат извещается письменно о возобновлении действия лицензии в течение трех</w:t>
      </w:r>
      <w:r>
        <w:t xml:space="preserve"> дней после проверки устранения лицензиатом нарушений, повлекших за собой приостановление действия лицензии.</w:t>
      </w:r>
    </w:p>
    <w:p w:rsidR="00000000" w:rsidRDefault="00456994">
      <w:pPr>
        <w:pStyle w:val="ConsNormal"/>
        <w:widowControl/>
        <w:ind w:firstLine="540"/>
        <w:jc w:val="both"/>
      </w:pPr>
      <w:r>
        <w:t>4.8. Информация о приостановлении и возобновлении действия лицензии или ее аннулировании в течение пяти рабочих дней с момента принятия решения пре</w:t>
      </w:r>
      <w:r>
        <w:t>дставляется территориальными органами Госгортехнадзора России в органы Министерства Российской Федерации по налогам и сборам для внесения в Единый государственный реестр организаций.</w:t>
      </w:r>
    </w:p>
    <w:p w:rsidR="00000000" w:rsidRDefault="00456994">
      <w:pPr>
        <w:pStyle w:val="ConsNormal"/>
        <w:widowControl/>
        <w:ind w:firstLine="540"/>
        <w:jc w:val="both"/>
      </w:pPr>
      <w:r>
        <w:t>4.9. Сведения о мерах воздействия за нарушения лицензиатом лицензионных т</w:t>
      </w:r>
      <w:r>
        <w:t>ребований и условий заносятся в реестр лицензий Госгортехнадзора России или его территориального органа.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rmal"/>
        <w:widowControl/>
        <w:ind w:firstLine="0"/>
        <w:jc w:val="right"/>
      </w:pPr>
      <w:r>
        <w:t>Приложение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                                                       ОБРАЗЕЦ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                     АКТ-ПРЕДПИСАНИЕ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"__" ______________ 200_ г.                             N ________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Комиссия в составе &lt;*&gt;:</w:t>
      </w:r>
    </w:p>
    <w:p w:rsidR="00000000" w:rsidRDefault="00456994">
      <w:pPr>
        <w:pStyle w:val="ConsNonformat"/>
        <w:widowControl/>
      </w:pPr>
      <w:r>
        <w:t xml:space="preserve">    Председатель: ________________________________________________</w:t>
      </w:r>
    </w:p>
    <w:p w:rsidR="00000000" w:rsidRDefault="00456994">
      <w:pPr>
        <w:pStyle w:val="ConsNonformat"/>
        <w:widowControl/>
      </w:pPr>
      <w:r>
        <w:t xml:space="preserve">    (должностное лицо)            (Ф.И.О., должность)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Члены комиссии: ______________________</w:t>
      </w:r>
      <w:r>
        <w:t>________________________</w:t>
      </w:r>
    </w:p>
    <w:p w:rsidR="00000000" w:rsidRDefault="00456994">
      <w:pPr>
        <w:pStyle w:val="ConsNonformat"/>
        <w:widowControl/>
      </w:pPr>
      <w:r>
        <w:t xml:space="preserve">                                  (Ф.И.О., должность)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                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                      (Ф.И.О., должность)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                __________________________________</w:t>
      </w:r>
      <w:r>
        <w:t>____________</w:t>
      </w:r>
    </w:p>
    <w:p w:rsidR="00000000" w:rsidRDefault="00456994">
      <w:pPr>
        <w:pStyle w:val="ConsNonformat"/>
        <w:widowControl/>
      </w:pPr>
      <w:r>
        <w:t xml:space="preserve">                                  (Ф.И.О., должность)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                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                      (Ф.И.О., должность)</w:t>
      </w:r>
    </w:p>
    <w:p w:rsidR="00000000" w:rsidRDefault="00456994">
      <w:pPr>
        <w:pStyle w:val="ConsNonformat"/>
        <w:widowControl/>
      </w:pPr>
      <w:r>
        <w:t>с участием _______________________________________________________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должности, фамилии, инициалы лиц, принимавших участие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    в проверке от других организаций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>в прису</w:t>
      </w:r>
      <w:r>
        <w:t>тствии ____________________________________________________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         руководителя организации (объекта), лиц</w:t>
      </w:r>
    </w:p>
    <w:p w:rsidR="00000000" w:rsidRDefault="00456994">
      <w:pPr>
        <w:pStyle w:val="ConsNonformat"/>
        <w:widowControl/>
      </w:pPr>
      <w:r>
        <w:t xml:space="preserve">                       технического надзора, индивидуального</w:t>
      </w:r>
    </w:p>
    <w:p w:rsidR="00000000" w:rsidRDefault="00456994">
      <w:pPr>
        <w:pStyle w:val="ConsNonformat"/>
        <w:widowControl/>
      </w:pPr>
      <w:r>
        <w:t xml:space="preserve">                                   предпринимателя</w:t>
      </w:r>
    </w:p>
    <w:p w:rsidR="00000000" w:rsidRDefault="00456994">
      <w:pPr>
        <w:pStyle w:val="ConsNonformat"/>
        <w:widowControl/>
      </w:pPr>
      <w:r>
        <w:t>_______________________</w:t>
      </w:r>
      <w:r>
        <w:t>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            фамилии, инициалы</w:t>
      </w:r>
    </w:p>
    <w:p w:rsidR="00000000" w:rsidRDefault="00456994">
      <w:pPr>
        <w:pStyle w:val="ConsNonformat"/>
        <w:widowControl/>
      </w:pPr>
      <w:r>
        <w:t>на основании Федерального закона "О лицензировании отдельных видов</w:t>
      </w:r>
    </w:p>
    <w:p w:rsidR="00000000" w:rsidRDefault="00456994">
      <w:pPr>
        <w:pStyle w:val="ConsNonformat"/>
        <w:widowControl/>
      </w:pPr>
      <w:r>
        <w:t>деятельности"   от    08.08.2001     N    128-ФЗ,    постановления</w:t>
      </w:r>
    </w:p>
    <w:p w:rsidR="00000000" w:rsidRDefault="00456994">
      <w:pPr>
        <w:pStyle w:val="ConsNonformat"/>
        <w:widowControl/>
      </w:pPr>
      <w:r>
        <w:t>Правительства Российской Федерации п</w:t>
      </w:r>
      <w:r>
        <w:t>о вопросам лицензирования &lt;**&gt;</w:t>
      </w:r>
    </w:p>
    <w:p w:rsidR="00000000" w:rsidRDefault="00456994">
      <w:pPr>
        <w:pStyle w:val="ConsNonformat"/>
        <w:widowControl/>
      </w:pPr>
      <w:r>
        <w:t>и  приказа  ______________________  Госгортехнадзора   России   от</w:t>
      </w:r>
    </w:p>
    <w:p w:rsidR="00000000" w:rsidRDefault="00456994">
      <w:pPr>
        <w:pStyle w:val="ConsNonformat"/>
        <w:widowControl/>
      </w:pPr>
      <w:r>
        <w:t>_______ 200_ г. N __ в период с _____________ 200_ г. по _________</w:t>
      </w:r>
    </w:p>
    <w:p w:rsidR="00000000" w:rsidRDefault="00456994">
      <w:pPr>
        <w:pStyle w:val="ConsNonformat"/>
        <w:widowControl/>
      </w:pPr>
      <w:r>
        <w:t>200_ г.  провела проверку  соблюдения  лицензионных  требований  и</w:t>
      </w:r>
    </w:p>
    <w:p w:rsidR="00000000" w:rsidRDefault="00456994">
      <w:pPr>
        <w:pStyle w:val="ConsNonformat"/>
        <w:widowControl/>
      </w:pPr>
      <w:r>
        <w:t>условий   при   осуществ</w:t>
      </w:r>
      <w:r>
        <w:t>лении  видов  деятельности,  отнесенных  к</w:t>
      </w:r>
    </w:p>
    <w:p w:rsidR="00000000" w:rsidRDefault="00456994">
      <w:pPr>
        <w:pStyle w:val="ConsNonformat"/>
        <w:widowControl/>
      </w:pPr>
      <w:r>
        <w:t>полномочиям Госгортехнадзора России,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              наименование лицензиата</w:t>
      </w:r>
    </w:p>
    <w:p w:rsidR="00000000" w:rsidRDefault="00456994">
      <w:pPr>
        <w:pStyle w:val="ConsNonformat"/>
        <w:widowControl/>
      </w:pPr>
      <w:r>
        <w:t>________________________________________________________________</w:t>
      </w:r>
      <w:r>
        <w:t>__</w:t>
      </w:r>
    </w:p>
    <w:p w:rsidR="00000000" w:rsidRDefault="00456994">
      <w:pPr>
        <w:pStyle w:val="ConsNonformat"/>
        <w:widowControl/>
      </w:pPr>
      <w:r>
        <w:t xml:space="preserve">                   место нахождения лицензиата</w:t>
      </w:r>
    </w:p>
    <w:p w:rsidR="00000000" w:rsidRDefault="00456994">
      <w:pPr>
        <w:pStyle w:val="ConsNonformat"/>
        <w:widowControl/>
      </w:pPr>
      <w:r>
        <w:t>осуществляющим лицензируемую деятельность: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>на основании лицензии N ________ с _____ 200_ г. по _____ 200_ г.,</w:t>
      </w:r>
    </w:p>
    <w:p w:rsidR="00000000" w:rsidRDefault="00456994">
      <w:pPr>
        <w:pStyle w:val="ConsNonformat"/>
        <w:widowControl/>
      </w:pPr>
      <w:r>
        <w:t>выданной ____________________</w:t>
      </w:r>
      <w:r>
        <w:t>____________ Госгортехнадзора России.</w:t>
      </w:r>
    </w:p>
    <w:p w:rsidR="00000000" w:rsidRDefault="00456994">
      <w:pPr>
        <w:pStyle w:val="ConsNonformat"/>
        <w:widowControl/>
      </w:pPr>
      <w:r>
        <w:t xml:space="preserve">              наименование органа</w:t>
      </w:r>
    </w:p>
    <w:p w:rsidR="00000000" w:rsidRDefault="00456994">
      <w:pPr>
        <w:pStyle w:val="ConsNonformat"/>
        <w:widowControl/>
      </w:pPr>
      <w:r>
        <w:t xml:space="preserve">            Госгортехнадзора России</w:t>
      </w:r>
    </w:p>
    <w:p w:rsidR="00000000" w:rsidRDefault="00456994">
      <w:pPr>
        <w:pStyle w:val="ConsNonformat"/>
        <w:widowControl/>
      </w:pPr>
      <w:r>
        <w:t>При этом установлено:</w:t>
      </w:r>
    </w:p>
    <w:p w:rsidR="00000000" w:rsidRDefault="00456994">
      <w:pPr>
        <w:pStyle w:val="Con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35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  <w:r>
              <w:t>Краткое изложение выявленных нарушений с</w:t>
            </w:r>
            <w:r>
              <w:br/>
              <w:t>указанием § нормативного правового акта,</w:t>
            </w:r>
            <w:r>
              <w:br/>
              <w:t xml:space="preserve">требования которого нарушены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  <w:r>
              <w:t xml:space="preserve">Срок        </w:t>
            </w:r>
            <w:r>
              <w:br/>
              <w:t xml:space="preserve">устранения     </w:t>
            </w:r>
            <w:r>
              <w:br/>
              <w:t xml:space="preserve">нарушений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  <w:r>
              <w:t xml:space="preserve">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  <w:r>
              <w:t xml:space="preserve">2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  <w:r>
              <w:t xml:space="preserve">3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994">
            <w:pPr>
              <w:pStyle w:val="ConsCell"/>
              <w:widowControl/>
            </w:pPr>
          </w:p>
        </w:tc>
      </w:tr>
    </w:tbl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Предлагаемые меры: _______________________________________________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>С актом-предписанием ознакомился и один экземпляр  для  исполнения</w:t>
      </w:r>
    </w:p>
    <w:p w:rsidR="00000000" w:rsidRDefault="00456994">
      <w:pPr>
        <w:pStyle w:val="ConsNonformat"/>
        <w:widowControl/>
      </w:pPr>
      <w:r>
        <w:t>получил: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 xml:space="preserve">       подпись, фамилия, инициалы руководителя</w:t>
      </w:r>
      <w:r>
        <w:t xml:space="preserve"> предприятия,</w:t>
      </w:r>
    </w:p>
    <w:p w:rsidR="00000000" w:rsidRDefault="00456994">
      <w:pPr>
        <w:pStyle w:val="ConsNonformat"/>
        <w:widowControl/>
      </w:pPr>
      <w:r>
        <w:t xml:space="preserve">              индивидуального предпринимателя, дата</w:t>
      </w:r>
    </w:p>
    <w:p w:rsidR="00000000" w:rsidRDefault="00456994">
      <w:pPr>
        <w:pStyle w:val="ConsNonformat"/>
        <w:widowControl/>
      </w:pPr>
      <w:r>
        <w:t>Особое мнение     руководителя     предприятия,    индивидуального</w:t>
      </w:r>
    </w:p>
    <w:p w:rsidR="00000000" w:rsidRDefault="00456994">
      <w:pPr>
        <w:pStyle w:val="ConsNonformat"/>
        <w:widowControl/>
      </w:pPr>
      <w:r>
        <w:t>предпринимателя:</w:t>
      </w:r>
    </w:p>
    <w:p w:rsidR="00000000" w:rsidRDefault="00456994">
      <w:pPr>
        <w:pStyle w:val="ConsNonformat"/>
        <w:widowControl/>
      </w:pPr>
      <w:r>
        <w:t>__________________________________________________________________</w:t>
      </w:r>
    </w:p>
    <w:p w:rsidR="00000000" w:rsidRDefault="00456994">
      <w:pPr>
        <w:pStyle w:val="ConsNonformat"/>
        <w:widowControl/>
      </w:pPr>
      <w:r>
        <w:t>_______________________________________</w:t>
      </w:r>
      <w:r>
        <w:t>___________________________</w:t>
      </w:r>
    </w:p>
    <w:p w:rsidR="00000000" w:rsidRDefault="00456994">
      <w:pPr>
        <w:pStyle w:val="ConsNonformat"/>
        <w:widowControl/>
      </w:pPr>
      <w:r>
        <w:t>От ознакомления  с результатами и подписи данного акта-предписания</w:t>
      </w:r>
    </w:p>
    <w:p w:rsidR="00000000" w:rsidRDefault="00456994">
      <w:pPr>
        <w:pStyle w:val="ConsNonformat"/>
        <w:widowControl/>
      </w:pPr>
      <w:r>
        <w:t>отказался: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Председатель комиссии: _______________________________________</w:t>
      </w:r>
    </w:p>
    <w:p w:rsidR="00000000" w:rsidRDefault="00456994">
      <w:pPr>
        <w:pStyle w:val="ConsNonformat"/>
        <w:widowControl/>
      </w:pPr>
      <w:r>
        <w:t xml:space="preserve">    (должностное лицо)        подпись, фамилия, инициалы, дата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              </w:t>
      </w:r>
      <w:r>
        <w:t xml:space="preserve">              Подписи: _________________________</w:t>
      </w:r>
    </w:p>
    <w:p w:rsidR="00000000" w:rsidRDefault="00456994">
      <w:pPr>
        <w:pStyle w:val="ConsNonformat"/>
        <w:widowControl/>
      </w:pPr>
      <w:r>
        <w:t xml:space="preserve">                                         _________________________</w:t>
      </w:r>
    </w:p>
    <w:p w:rsidR="00000000" w:rsidRDefault="00456994">
      <w:pPr>
        <w:pStyle w:val="ConsNonformat"/>
        <w:widowControl/>
      </w:pPr>
      <w:r>
        <w:t xml:space="preserve">                                         _________________________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 xml:space="preserve">    --------------------------------</w:t>
      </w:r>
    </w:p>
    <w:p w:rsidR="00000000" w:rsidRDefault="00456994">
      <w:pPr>
        <w:pStyle w:val="ConsNormal"/>
        <w:widowControl/>
        <w:ind w:firstLine="540"/>
        <w:jc w:val="both"/>
      </w:pPr>
      <w:r>
        <w:t>&lt;*&gt; В случае проведения проверки од</w:t>
      </w:r>
      <w:r>
        <w:t>ним должностным лицом строки "Члены комиссии" не заполняются.</w:t>
      </w:r>
    </w:p>
    <w:p w:rsidR="00000000" w:rsidRDefault="00456994">
      <w:pPr>
        <w:pStyle w:val="ConsNormal"/>
        <w:widowControl/>
        <w:ind w:firstLine="540"/>
        <w:jc w:val="both"/>
      </w:pPr>
      <w:r>
        <w:t>&lt;**&gt; Указывается конкретное постановление Правительства Российской Федерации по вопросам лицензирования.</w:t>
      </w: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6994">
      <w:pPr>
        <w:pStyle w:val="ConsNonformat"/>
        <w:widowControl/>
      </w:pPr>
    </w:p>
    <w:p w:rsidR="00000000" w:rsidRDefault="00456994">
      <w:pPr>
        <w:pStyle w:val="ConsNonformat"/>
        <w:widowControl/>
      </w:pPr>
      <w:r>
        <w:t>---------------------------------------------------------</w:t>
      </w:r>
    </w:p>
    <w:sectPr w:rsidR="00000000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B9"/>
    <w:rsid w:val="002361B9"/>
    <w:rsid w:val="004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2735</Words>
  <Characters>15592</Characters>
  <Application>Microsoft Office Word</Application>
  <DocSecurity>0</DocSecurity>
  <Lines>129</Lines>
  <Paragraphs>36</Paragraphs>
  <ScaleCrop>false</ScaleCrop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Андрей Дементев</cp:lastModifiedBy>
  <cp:revision>3</cp:revision>
  <dcterms:created xsi:type="dcterms:W3CDTF">2019-10-02T07:24:00Z</dcterms:created>
  <dcterms:modified xsi:type="dcterms:W3CDTF">2019-10-02T07:24:00Z</dcterms:modified>
</cp:coreProperties>
</file>