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A" w:rsidRDefault="006C49AA"/>
    <w:p w:rsidR="00EA3472" w:rsidRDefault="00EA3472"/>
    <w:p w:rsidR="00EA3472" w:rsidRDefault="00EA3472"/>
    <w:p w:rsidR="00EA3472" w:rsidRDefault="00EA3472"/>
    <w:p w:rsidR="00EA3472" w:rsidRDefault="00EA3472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 xml:space="preserve">Технологическая карта контроля </w:t>
      </w:r>
      <w:proofErr w:type="gramStart"/>
      <w:r w:rsidRPr="00EA3472">
        <w:rPr>
          <w:b/>
          <w:sz w:val="40"/>
          <w:szCs w:val="40"/>
        </w:rPr>
        <w:t>на</w:t>
      </w:r>
      <w:proofErr w:type="gramEnd"/>
    </w:p>
    <w:p w:rsidR="00EA3472" w:rsidRDefault="002815E3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балластировку трубопровода</w:t>
      </w: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EA3472" w:rsidRDefault="00EA3472">
      <w:pPr>
        <w:spacing w:after="200" w:line="276" w:lineRule="auto"/>
        <w:rPr>
          <w:sz w:val="24"/>
          <w:szCs w:val="24"/>
        </w:rPr>
        <w:sectPr w:rsidR="00EA3472" w:rsidSect="00EA347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58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4"/>
        <w:gridCol w:w="3013"/>
        <w:gridCol w:w="485"/>
        <w:gridCol w:w="496"/>
        <w:gridCol w:w="1672"/>
        <w:gridCol w:w="388"/>
        <w:gridCol w:w="3338"/>
        <w:gridCol w:w="1464"/>
        <w:gridCol w:w="983"/>
        <w:gridCol w:w="1559"/>
        <w:gridCol w:w="1622"/>
      </w:tblGrid>
      <w:tr w:rsidR="00EA3472" w:rsidTr="00B7162D">
        <w:tc>
          <w:tcPr>
            <w:tcW w:w="4312" w:type="dxa"/>
            <w:gridSpan w:val="3"/>
          </w:tcPr>
          <w:p w:rsidR="00EA3472" w:rsidRPr="00EA3472" w:rsidRDefault="00EA3472" w:rsidP="00EA3472">
            <w:pPr>
              <w:rPr>
                <w:b/>
                <w:sz w:val="24"/>
                <w:szCs w:val="24"/>
              </w:rPr>
            </w:pPr>
            <w:r w:rsidRPr="00EA3472">
              <w:rPr>
                <w:b/>
                <w:sz w:val="24"/>
                <w:szCs w:val="24"/>
              </w:rPr>
              <w:lastRenderedPageBreak/>
              <w:t>Шифр карты</w:t>
            </w:r>
          </w:p>
          <w:p w:rsidR="00EA3472" w:rsidRDefault="00EB71B1" w:rsidP="004A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ТКК-1</w:t>
            </w:r>
            <w:r w:rsidR="00581403">
              <w:rPr>
                <w:sz w:val="24"/>
                <w:szCs w:val="24"/>
              </w:rPr>
              <w:t>0</w:t>
            </w:r>
            <w:r w:rsidR="002815E3">
              <w:rPr>
                <w:sz w:val="24"/>
                <w:szCs w:val="24"/>
              </w:rPr>
              <w:t>-</w:t>
            </w:r>
            <w:r w:rsidR="004A0F29">
              <w:rPr>
                <w:sz w:val="24"/>
                <w:szCs w:val="24"/>
              </w:rPr>
              <w:t>ВСМН</w:t>
            </w:r>
            <w:r w:rsidR="002815E3">
              <w:rPr>
                <w:sz w:val="24"/>
                <w:szCs w:val="24"/>
              </w:rPr>
              <w:t>-001-2014</w:t>
            </w:r>
          </w:p>
        </w:tc>
        <w:tc>
          <w:tcPr>
            <w:tcW w:w="11522" w:type="dxa"/>
            <w:gridSpan w:val="8"/>
          </w:tcPr>
          <w:p w:rsidR="00EA3472" w:rsidRPr="001B76F5" w:rsidRDefault="00EA3472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выполняющий контроль</w:t>
            </w:r>
            <w:r w:rsidR="001B76F5" w:rsidRPr="001B76F5">
              <w:rPr>
                <w:b/>
                <w:sz w:val="24"/>
                <w:szCs w:val="24"/>
              </w:rPr>
              <w:t>:</w:t>
            </w:r>
          </w:p>
          <w:p w:rsidR="001B76F5" w:rsidRDefault="001B76F5" w:rsidP="004A0F29">
            <w:pPr>
              <w:spacing w:line="360" w:lineRule="auto"/>
              <w:ind w:left="1560" w:right="282" w:hanging="1560"/>
              <w:rPr>
                <w:sz w:val="24"/>
                <w:szCs w:val="24"/>
              </w:rPr>
            </w:pPr>
          </w:p>
        </w:tc>
      </w:tr>
      <w:tr w:rsidR="001B76F5" w:rsidTr="00B7162D">
        <w:tc>
          <w:tcPr>
            <w:tcW w:w="15834" w:type="dxa"/>
            <w:gridSpan w:val="11"/>
          </w:tcPr>
          <w:p w:rsidR="001B76F5" w:rsidRPr="001B76F5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Область применения, общие данные о виде контролируемых работ:</w:t>
            </w:r>
          </w:p>
          <w:p w:rsidR="001B76F5" w:rsidRPr="00746D51" w:rsidRDefault="00EB71B1" w:rsidP="000141B4">
            <w:pPr>
              <w:rPr>
                <w:sz w:val="24"/>
                <w:szCs w:val="24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Балластировка трубопровода</w:t>
            </w:r>
            <w:r w:rsidR="002C63A6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15E3"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t xml:space="preserve">на объекте: </w:t>
            </w:r>
          </w:p>
        </w:tc>
      </w:tr>
      <w:tr w:rsidR="001B76F5" w:rsidTr="00B7162D">
        <w:tc>
          <w:tcPr>
            <w:tcW w:w="15834" w:type="dxa"/>
            <w:gridSpan w:val="11"/>
          </w:tcPr>
          <w:p w:rsidR="001B76F5" w:rsidRPr="001B76F5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6B7F7C" w:rsidTr="00B7162D">
        <w:tc>
          <w:tcPr>
            <w:tcW w:w="814" w:type="dxa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98" w:type="dxa"/>
            <w:gridSpan w:val="2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  <w:tc>
          <w:tcPr>
            <w:tcW w:w="11522" w:type="dxa"/>
            <w:gridSpan w:val="8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6B7F7C" w:rsidTr="00B7162D">
        <w:tc>
          <w:tcPr>
            <w:tcW w:w="814" w:type="dxa"/>
          </w:tcPr>
          <w:p w:rsidR="0099037C" w:rsidRPr="007A6908" w:rsidRDefault="0099037C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98" w:type="dxa"/>
            <w:gridSpan w:val="2"/>
          </w:tcPr>
          <w:p w:rsidR="001B76F5" w:rsidRPr="007A6908" w:rsidRDefault="00B363D6" w:rsidP="00746D51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ГОСТ 21.101-97</w:t>
            </w:r>
          </w:p>
        </w:tc>
        <w:tc>
          <w:tcPr>
            <w:tcW w:w="11522" w:type="dxa"/>
            <w:gridSpan w:val="8"/>
          </w:tcPr>
          <w:p w:rsidR="001B76F5" w:rsidRPr="007A6908" w:rsidRDefault="007A6908" w:rsidP="007A6908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 xml:space="preserve">СПДС. </w:t>
            </w:r>
            <w:r w:rsidRPr="007A6908">
              <w:rPr>
                <w:bCs/>
                <w:i/>
                <w:color w:val="000000"/>
                <w:sz w:val="24"/>
                <w:szCs w:val="24"/>
              </w:rPr>
              <w:t>Основные требования к проектной</w:t>
            </w:r>
            <w:r w:rsidRPr="007A6908">
              <w:rPr>
                <w:rStyle w:val="apple-converted-space"/>
                <w:bCs/>
                <w:i/>
                <w:color w:val="000000"/>
                <w:sz w:val="24"/>
                <w:szCs w:val="24"/>
              </w:rPr>
              <w:t> </w:t>
            </w:r>
            <w:r w:rsidRPr="007A6908">
              <w:rPr>
                <w:bCs/>
                <w:i/>
                <w:color w:val="000000"/>
                <w:sz w:val="24"/>
                <w:szCs w:val="24"/>
              </w:rPr>
              <w:t>и рабочей документации</w:t>
            </w:r>
          </w:p>
        </w:tc>
      </w:tr>
      <w:tr w:rsidR="006B7F7C" w:rsidTr="00B7162D">
        <w:tc>
          <w:tcPr>
            <w:tcW w:w="814" w:type="dxa"/>
          </w:tcPr>
          <w:p w:rsidR="00746D51" w:rsidRPr="007A6908" w:rsidRDefault="00746D51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498" w:type="dxa"/>
            <w:gridSpan w:val="2"/>
          </w:tcPr>
          <w:p w:rsidR="001B76F5" w:rsidRPr="007A6908" w:rsidRDefault="00B363D6" w:rsidP="009A4A4F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 xml:space="preserve">ГОСТ </w:t>
            </w:r>
            <w:r w:rsidR="009A4A4F">
              <w:rPr>
                <w:i/>
                <w:sz w:val="24"/>
                <w:szCs w:val="24"/>
              </w:rPr>
              <w:t>51164-98</w:t>
            </w:r>
          </w:p>
        </w:tc>
        <w:tc>
          <w:tcPr>
            <w:tcW w:w="11522" w:type="dxa"/>
            <w:gridSpan w:val="8"/>
          </w:tcPr>
          <w:p w:rsidR="001B76F5" w:rsidRPr="00A460AA" w:rsidRDefault="00A460AA" w:rsidP="00A460AA">
            <w:pPr>
              <w:rPr>
                <w:i/>
                <w:sz w:val="24"/>
                <w:szCs w:val="24"/>
              </w:rPr>
            </w:pPr>
            <w:r w:rsidRPr="00A460AA">
              <w:rPr>
                <w:i/>
                <w:sz w:val="24"/>
                <w:szCs w:val="24"/>
              </w:rPr>
              <w:t>Трубопроводы стальные магистральные. Общие требования к защите от коррозии</w:t>
            </w:r>
          </w:p>
        </w:tc>
      </w:tr>
      <w:tr w:rsidR="009A4A4F" w:rsidTr="00B7162D">
        <w:tc>
          <w:tcPr>
            <w:tcW w:w="814" w:type="dxa"/>
          </w:tcPr>
          <w:p w:rsidR="009A4A4F" w:rsidRPr="007A6908" w:rsidRDefault="009A4A4F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498" w:type="dxa"/>
            <w:gridSpan w:val="2"/>
          </w:tcPr>
          <w:p w:rsidR="009A4A4F" w:rsidRPr="007A6908" w:rsidRDefault="009A4A4F" w:rsidP="0096015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2.05.06-85*</w:t>
            </w:r>
          </w:p>
        </w:tc>
        <w:tc>
          <w:tcPr>
            <w:tcW w:w="11522" w:type="dxa"/>
            <w:gridSpan w:val="8"/>
          </w:tcPr>
          <w:p w:rsidR="009A4A4F" w:rsidRPr="007A6908" w:rsidRDefault="009A4A4F" w:rsidP="0096015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Магистральные трубопроводы</w:t>
            </w:r>
          </w:p>
        </w:tc>
      </w:tr>
      <w:tr w:rsidR="009A4A4F" w:rsidTr="00B7162D">
        <w:tc>
          <w:tcPr>
            <w:tcW w:w="814" w:type="dxa"/>
          </w:tcPr>
          <w:p w:rsidR="009A4A4F" w:rsidRPr="007A6908" w:rsidRDefault="002C63A6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98" w:type="dxa"/>
            <w:gridSpan w:val="2"/>
          </w:tcPr>
          <w:p w:rsidR="009A4A4F" w:rsidRPr="007A6908" w:rsidRDefault="009A4A4F" w:rsidP="004C1A60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3.01.01-85*</w:t>
            </w:r>
          </w:p>
        </w:tc>
        <w:tc>
          <w:tcPr>
            <w:tcW w:w="11522" w:type="dxa"/>
            <w:gridSpan w:val="8"/>
          </w:tcPr>
          <w:p w:rsidR="009A4A4F" w:rsidRPr="007A6908" w:rsidRDefault="009A4A4F" w:rsidP="004C1A60">
            <w:pPr>
              <w:rPr>
                <w:i/>
                <w:sz w:val="24"/>
                <w:szCs w:val="24"/>
              </w:rPr>
            </w:pPr>
            <w:r w:rsidRPr="007A6908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Организация строительного производства</w:t>
            </w:r>
          </w:p>
        </w:tc>
      </w:tr>
      <w:tr w:rsidR="009A4A4F" w:rsidTr="00B7162D">
        <w:tc>
          <w:tcPr>
            <w:tcW w:w="814" w:type="dxa"/>
          </w:tcPr>
          <w:p w:rsidR="009A4A4F" w:rsidRPr="007A6908" w:rsidRDefault="002C63A6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498" w:type="dxa"/>
            <w:gridSpan w:val="2"/>
          </w:tcPr>
          <w:p w:rsidR="009A4A4F" w:rsidRPr="007A6908" w:rsidRDefault="009A4A4F" w:rsidP="004C1A60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12-03-01</w:t>
            </w:r>
          </w:p>
        </w:tc>
        <w:tc>
          <w:tcPr>
            <w:tcW w:w="11522" w:type="dxa"/>
            <w:gridSpan w:val="8"/>
          </w:tcPr>
          <w:p w:rsidR="009A4A4F" w:rsidRPr="007A6908" w:rsidRDefault="009A4A4F" w:rsidP="004C1A60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Безопасность труда в строительстве. Часть 1. Общие требования</w:t>
            </w:r>
          </w:p>
        </w:tc>
      </w:tr>
      <w:tr w:rsidR="009A4A4F" w:rsidTr="00B7162D">
        <w:tc>
          <w:tcPr>
            <w:tcW w:w="814" w:type="dxa"/>
          </w:tcPr>
          <w:p w:rsidR="009A4A4F" w:rsidRPr="007A6908" w:rsidRDefault="002C63A6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498" w:type="dxa"/>
            <w:gridSpan w:val="2"/>
          </w:tcPr>
          <w:p w:rsidR="009A4A4F" w:rsidRPr="007A6908" w:rsidRDefault="009A4A4F" w:rsidP="004C1A6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ППБ</w:t>
            </w:r>
            <w:r w:rsidR="00FC10C9">
              <w:rPr>
                <w:i/>
                <w:sz w:val="24"/>
                <w:szCs w:val="24"/>
              </w:rPr>
              <w:t xml:space="preserve"> 01-03</w:t>
            </w:r>
          </w:p>
        </w:tc>
        <w:tc>
          <w:tcPr>
            <w:tcW w:w="11522" w:type="dxa"/>
            <w:gridSpan w:val="8"/>
          </w:tcPr>
          <w:p w:rsidR="009A4A4F" w:rsidRPr="00FC10C9" w:rsidRDefault="00FC10C9" w:rsidP="00A460AA">
            <w:pPr>
              <w:rPr>
                <w:i/>
                <w:sz w:val="24"/>
                <w:szCs w:val="24"/>
              </w:rPr>
            </w:pPr>
            <w:r w:rsidRPr="00FC10C9">
              <w:rPr>
                <w:i/>
                <w:sz w:val="24"/>
                <w:szCs w:val="24"/>
              </w:rPr>
              <w:t xml:space="preserve">Правила пожарной безопасности в </w:t>
            </w:r>
            <w:r w:rsidR="00A460AA">
              <w:rPr>
                <w:i/>
                <w:sz w:val="24"/>
                <w:szCs w:val="24"/>
              </w:rPr>
              <w:t>Р</w:t>
            </w:r>
            <w:r w:rsidRPr="00FC10C9">
              <w:rPr>
                <w:i/>
                <w:sz w:val="24"/>
                <w:szCs w:val="24"/>
              </w:rPr>
              <w:t xml:space="preserve">оссийской </w:t>
            </w:r>
            <w:r w:rsidR="00A460AA">
              <w:rPr>
                <w:i/>
                <w:sz w:val="24"/>
                <w:szCs w:val="24"/>
              </w:rPr>
              <w:t>Ф</w:t>
            </w:r>
            <w:r w:rsidRPr="00FC10C9">
              <w:rPr>
                <w:i/>
                <w:sz w:val="24"/>
                <w:szCs w:val="24"/>
              </w:rPr>
              <w:t>едераци</w:t>
            </w:r>
            <w:r w:rsidR="00A460AA">
              <w:rPr>
                <w:i/>
                <w:sz w:val="24"/>
                <w:szCs w:val="24"/>
              </w:rPr>
              <w:t>и.</w:t>
            </w:r>
          </w:p>
        </w:tc>
      </w:tr>
      <w:tr w:rsidR="009A4A4F" w:rsidTr="00B7162D">
        <w:tc>
          <w:tcPr>
            <w:tcW w:w="814" w:type="dxa"/>
          </w:tcPr>
          <w:p w:rsidR="009A4A4F" w:rsidRPr="007A6908" w:rsidRDefault="002C63A6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498" w:type="dxa"/>
            <w:gridSpan w:val="2"/>
          </w:tcPr>
          <w:p w:rsidR="009A4A4F" w:rsidRPr="007A6908" w:rsidRDefault="009A4A4F" w:rsidP="004C1A60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ВСН 004-88</w:t>
            </w:r>
          </w:p>
        </w:tc>
        <w:tc>
          <w:tcPr>
            <w:tcW w:w="11522" w:type="dxa"/>
            <w:gridSpan w:val="8"/>
          </w:tcPr>
          <w:p w:rsidR="009A4A4F" w:rsidRPr="007A6908" w:rsidRDefault="009A4A4F" w:rsidP="004C1A60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Строительство магистральных трубопроводов. Технология и организация</w:t>
            </w:r>
          </w:p>
        </w:tc>
      </w:tr>
      <w:tr w:rsidR="009A4A4F" w:rsidTr="00B7162D">
        <w:tc>
          <w:tcPr>
            <w:tcW w:w="814" w:type="dxa"/>
          </w:tcPr>
          <w:p w:rsidR="009A4A4F" w:rsidRPr="007A6908" w:rsidRDefault="002C63A6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498" w:type="dxa"/>
            <w:gridSpan w:val="2"/>
          </w:tcPr>
          <w:p w:rsidR="009A4A4F" w:rsidRPr="007A6908" w:rsidRDefault="009A4A4F" w:rsidP="004C1A60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ВСН  012-88 ч.1, ч 2.</w:t>
            </w:r>
          </w:p>
        </w:tc>
        <w:tc>
          <w:tcPr>
            <w:tcW w:w="11522" w:type="dxa"/>
            <w:gridSpan w:val="8"/>
          </w:tcPr>
          <w:p w:rsidR="009A4A4F" w:rsidRPr="007A6908" w:rsidRDefault="009A4A4F" w:rsidP="004C1A60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Строительство магистральных и промысловых трубопроводов. Контроль качества и приемка работ</w:t>
            </w:r>
          </w:p>
        </w:tc>
      </w:tr>
      <w:tr w:rsidR="009A4A4F" w:rsidTr="00B7162D">
        <w:trPr>
          <w:trHeight w:val="679"/>
        </w:trPr>
        <w:tc>
          <w:tcPr>
            <w:tcW w:w="4312" w:type="dxa"/>
            <w:gridSpan w:val="3"/>
          </w:tcPr>
          <w:p w:rsidR="009A4A4F" w:rsidRPr="001B76F5" w:rsidRDefault="009A4A4F" w:rsidP="001B76F5">
            <w:pPr>
              <w:rPr>
                <w:b/>
                <w:sz w:val="24"/>
                <w:szCs w:val="24"/>
              </w:rPr>
            </w:pPr>
            <w:r w:rsidRPr="0077377D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1522" w:type="dxa"/>
            <w:gridSpan w:val="8"/>
          </w:tcPr>
          <w:p w:rsidR="009A4A4F" w:rsidRDefault="0077377D" w:rsidP="000141B4">
            <w:pPr>
              <w:rPr>
                <w:sz w:val="24"/>
                <w:szCs w:val="24"/>
              </w:rPr>
            </w:pPr>
            <w:proofErr w:type="gramStart"/>
            <w:r w:rsidRPr="00B00D35">
              <w:rPr>
                <w:sz w:val="24"/>
                <w:szCs w:val="24"/>
              </w:rPr>
              <w:t>Опыт работ на инженерно-</w:t>
            </w:r>
            <w:proofErr w:type="spellStart"/>
            <w:r w:rsidRPr="00B00D35">
              <w:rPr>
                <w:sz w:val="24"/>
                <w:szCs w:val="24"/>
              </w:rPr>
              <w:t>техничексих</w:t>
            </w:r>
            <w:proofErr w:type="spellEnd"/>
            <w:r w:rsidRPr="00B00D35">
              <w:rPr>
                <w:sz w:val="24"/>
                <w:szCs w:val="24"/>
              </w:rPr>
              <w:t xml:space="preserve"> должностях в области строительства не менее 3 лет;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B00D35">
              <w:rPr>
                <w:sz w:val="24"/>
                <w:szCs w:val="24"/>
              </w:rPr>
              <w:t xml:space="preserve"> руководствоваться  в работе требованиям проектной документации и положением о СКК ЗАО </w:t>
            </w:r>
          </w:p>
        </w:tc>
      </w:tr>
      <w:tr w:rsidR="009A4A4F" w:rsidTr="00B7162D">
        <w:tc>
          <w:tcPr>
            <w:tcW w:w="15834" w:type="dxa"/>
            <w:gridSpan w:val="11"/>
          </w:tcPr>
          <w:p w:rsidR="009A4A4F" w:rsidRPr="001B76F5" w:rsidRDefault="009A4A4F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9A4A4F" w:rsidTr="00B7162D">
        <w:tc>
          <w:tcPr>
            <w:tcW w:w="814" w:type="dxa"/>
          </w:tcPr>
          <w:p w:rsidR="009A4A4F" w:rsidRDefault="009A4A4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54" w:type="dxa"/>
            <w:gridSpan w:val="5"/>
          </w:tcPr>
          <w:p w:rsidR="009A4A4F" w:rsidRDefault="009A4A4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966" w:type="dxa"/>
            <w:gridSpan w:val="5"/>
          </w:tcPr>
          <w:p w:rsidR="009A4A4F" w:rsidRDefault="009A4A4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</w:p>
        </w:tc>
      </w:tr>
      <w:tr w:rsidR="00EE5952" w:rsidTr="00B7162D">
        <w:tc>
          <w:tcPr>
            <w:tcW w:w="814" w:type="dxa"/>
          </w:tcPr>
          <w:p w:rsidR="00EE5952" w:rsidRPr="00197202" w:rsidRDefault="00EE595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054" w:type="dxa"/>
            <w:gridSpan w:val="5"/>
          </w:tcPr>
          <w:p w:rsidR="00EE5952" w:rsidRPr="00746D51" w:rsidRDefault="00EE5952" w:rsidP="001E3F3B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Линейка металлическая </w:t>
            </w:r>
          </w:p>
        </w:tc>
        <w:tc>
          <w:tcPr>
            <w:tcW w:w="8966" w:type="dxa"/>
            <w:gridSpan w:val="5"/>
          </w:tcPr>
          <w:p w:rsidR="00EE5952" w:rsidRPr="00197202" w:rsidRDefault="00EE5952" w:rsidP="00DB0023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 xml:space="preserve">Точность измерений </w:t>
            </w:r>
            <w:r w:rsidRPr="00197202">
              <w:rPr>
                <w:i/>
                <w:sz w:val="24"/>
                <w:szCs w:val="24"/>
                <w:u w:val="single"/>
              </w:rPr>
              <w:t>+</w:t>
            </w:r>
            <w:r w:rsidRPr="00197202">
              <w:rPr>
                <w:i/>
                <w:sz w:val="24"/>
                <w:szCs w:val="24"/>
              </w:rPr>
              <w:t xml:space="preserve"> 1 мм</w:t>
            </w:r>
          </w:p>
        </w:tc>
      </w:tr>
      <w:tr w:rsidR="00EE5952" w:rsidTr="00B7162D">
        <w:tc>
          <w:tcPr>
            <w:tcW w:w="814" w:type="dxa"/>
          </w:tcPr>
          <w:p w:rsidR="00EE5952" w:rsidRPr="00197202" w:rsidRDefault="00EE595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054" w:type="dxa"/>
            <w:gridSpan w:val="5"/>
          </w:tcPr>
          <w:p w:rsidR="00EE5952" w:rsidRPr="00746D51" w:rsidRDefault="00EE5952" w:rsidP="004B633E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Штангенциркуль с глубиномером</w:t>
            </w:r>
          </w:p>
        </w:tc>
        <w:tc>
          <w:tcPr>
            <w:tcW w:w="8966" w:type="dxa"/>
            <w:gridSpan w:val="5"/>
          </w:tcPr>
          <w:p w:rsidR="00EE5952" w:rsidRPr="00197202" w:rsidRDefault="00EE5952" w:rsidP="004B633E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 xml:space="preserve">Точность измерений </w:t>
            </w:r>
            <w:r w:rsidRPr="00197202">
              <w:rPr>
                <w:i/>
                <w:sz w:val="24"/>
                <w:szCs w:val="24"/>
                <w:u w:val="single"/>
              </w:rPr>
              <w:t>+</w:t>
            </w:r>
            <w:r w:rsidRPr="0019720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0,</w:t>
            </w:r>
            <w:r w:rsidRPr="00197202">
              <w:rPr>
                <w:i/>
                <w:sz w:val="24"/>
                <w:szCs w:val="24"/>
              </w:rPr>
              <w:t>1 мм</w:t>
            </w:r>
          </w:p>
        </w:tc>
      </w:tr>
      <w:tr w:rsidR="00EE5952" w:rsidTr="00B7162D">
        <w:tc>
          <w:tcPr>
            <w:tcW w:w="814" w:type="dxa"/>
          </w:tcPr>
          <w:p w:rsidR="00EE5952" w:rsidRPr="00197202" w:rsidRDefault="00EE595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054" w:type="dxa"/>
            <w:gridSpan w:val="5"/>
          </w:tcPr>
          <w:p w:rsidR="00EE5952" w:rsidRDefault="00EE5952" w:rsidP="00832B30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Динамометр или индикатор усилия (нагрузки) на крюках трубоукладчиков *</w:t>
            </w:r>
          </w:p>
        </w:tc>
        <w:tc>
          <w:tcPr>
            <w:tcW w:w="8966" w:type="dxa"/>
            <w:gridSpan w:val="5"/>
          </w:tcPr>
          <w:p w:rsidR="00EE5952" w:rsidRPr="00197202" w:rsidRDefault="00EE5952" w:rsidP="00832B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----</w:t>
            </w:r>
          </w:p>
        </w:tc>
      </w:tr>
      <w:tr w:rsidR="00EE5952" w:rsidTr="00B7162D">
        <w:tc>
          <w:tcPr>
            <w:tcW w:w="814" w:type="dxa"/>
          </w:tcPr>
          <w:p w:rsidR="00EE5952" w:rsidRPr="00197202" w:rsidRDefault="005F359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054" w:type="dxa"/>
            <w:gridSpan w:val="5"/>
          </w:tcPr>
          <w:p w:rsidR="00EE5952" w:rsidRPr="002A4B65" w:rsidRDefault="001E3F3B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4B65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Рейка</w:t>
            </w:r>
          </w:p>
        </w:tc>
        <w:tc>
          <w:tcPr>
            <w:tcW w:w="8966" w:type="dxa"/>
            <w:gridSpan w:val="5"/>
          </w:tcPr>
          <w:p w:rsidR="00EE5952" w:rsidRDefault="002A4B65" w:rsidP="004533E5">
            <w:r>
              <w:t>-----</w:t>
            </w:r>
          </w:p>
        </w:tc>
      </w:tr>
      <w:tr w:rsidR="00EE5952" w:rsidTr="00B7162D">
        <w:tc>
          <w:tcPr>
            <w:tcW w:w="814" w:type="dxa"/>
          </w:tcPr>
          <w:p w:rsidR="00EE5952" w:rsidRPr="00197202" w:rsidRDefault="005F359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054" w:type="dxa"/>
            <w:gridSpan w:val="5"/>
          </w:tcPr>
          <w:p w:rsidR="00EE5952" w:rsidRPr="001E3F3B" w:rsidRDefault="001E3F3B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3F3B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Рулетка металлическая</w:t>
            </w:r>
          </w:p>
        </w:tc>
        <w:tc>
          <w:tcPr>
            <w:tcW w:w="8966" w:type="dxa"/>
            <w:gridSpan w:val="5"/>
          </w:tcPr>
          <w:p w:rsidR="00EE5952" w:rsidRPr="00197202" w:rsidRDefault="001E3F3B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 xml:space="preserve">Точность измерений </w:t>
            </w:r>
            <w:r w:rsidRPr="00197202">
              <w:rPr>
                <w:i/>
                <w:sz w:val="24"/>
                <w:szCs w:val="24"/>
                <w:u w:val="single"/>
              </w:rPr>
              <w:t>+</w:t>
            </w:r>
            <w:r w:rsidRPr="00197202">
              <w:rPr>
                <w:i/>
                <w:sz w:val="24"/>
                <w:szCs w:val="24"/>
              </w:rPr>
              <w:t xml:space="preserve"> 1 мм</w:t>
            </w:r>
          </w:p>
        </w:tc>
      </w:tr>
      <w:tr w:rsidR="00EE5952" w:rsidTr="00B7162D">
        <w:tc>
          <w:tcPr>
            <w:tcW w:w="15834" w:type="dxa"/>
            <w:gridSpan w:val="11"/>
          </w:tcPr>
          <w:p w:rsidR="00EE5952" w:rsidRPr="00197202" w:rsidRDefault="00EE5952" w:rsidP="00197202">
            <w:pPr>
              <w:rPr>
                <w:sz w:val="18"/>
                <w:szCs w:val="18"/>
              </w:rPr>
            </w:pPr>
            <w:r w:rsidRPr="00197202">
              <w:rPr>
                <w:sz w:val="18"/>
                <w:szCs w:val="18"/>
              </w:rPr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</w:tc>
      </w:tr>
      <w:tr w:rsidR="00EE5952" w:rsidTr="00B7162D">
        <w:tc>
          <w:tcPr>
            <w:tcW w:w="4312" w:type="dxa"/>
            <w:gridSpan w:val="3"/>
          </w:tcPr>
          <w:p w:rsidR="00EE5952" w:rsidRPr="0067677E" w:rsidRDefault="00EE5952" w:rsidP="00EA3472">
            <w:pPr>
              <w:rPr>
                <w:b/>
                <w:sz w:val="24"/>
                <w:szCs w:val="24"/>
              </w:rPr>
            </w:pPr>
            <w:r w:rsidRPr="0077377D">
              <w:rPr>
                <w:b/>
                <w:sz w:val="24"/>
                <w:szCs w:val="24"/>
              </w:rPr>
              <w:t>Требования к персоналу, выполняющему работы</w:t>
            </w:r>
          </w:p>
        </w:tc>
        <w:tc>
          <w:tcPr>
            <w:tcW w:w="11522" w:type="dxa"/>
            <w:gridSpan w:val="8"/>
          </w:tcPr>
          <w:p w:rsidR="00EE5952" w:rsidRDefault="00EE5952" w:rsidP="00EA3472">
            <w:pPr>
              <w:rPr>
                <w:sz w:val="24"/>
                <w:szCs w:val="24"/>
              </w:rPr>
            </w:pPr>
            <w:proofErr w:type="gramStart"/>
            <w:r w:rsidRPr="00AD10D8">
              <w:rPr>
                <w:i/>
                <w:sz w:val="24"/>
                <w:szCs w:val="24"/>
              </w:rPr>
              <w:t>Опыт  работ на инженерно-</w:t>
            </w:r>
            <w:proofErr w:type="spellStart"/>
            <w:r w:rsidRPr="00AD10D8">
              <w:rPr>
                <w:i/>
                <w:sz w:val="24"/>
                <w:szCs w:val="24"/>
              </w:rPr>
              <w:t>техничексих</w:t>
            </w:r>
            <w:proofErr w:type="spellEnd"/>
            <w:r w:rsidRPr="00AD10D8">
              <w:rPr>
                <w:i/>
                <w:sz w:val="24"/>
                <w:szCs w:val="24"/>
              </w:rPr>
              <w:t xml:space="preserve"> должностях в области строительства не менее 1 года;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</w:t>
            </w:r>
            <w:r w:rsidRPr="00AD10D8">
              <w:rPr>
                <w:i/>
                <w:sz w:val="24"/>
                <w:szCs w:val="24"/>
              </w:rPr>
              <w:lastRenderedPageBreak/>
              <w:t>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AD10D8">
              <w:rPr>
                <w:i/>
                <w:sz w:val="24"/>
                <w:szCs w:val="24"/>
              </w:rPr>
              <w:t xml:space="preserve"> руководствоваться  в работе требованиям проектной документации</w:t>
            </w:r>
          </w:p>
        </w:tc>
      </w:tr>
      <w:tr w:rsidR="00EE5952" w:rsidTr="00B7162D">
        <w:tc>
          <w:tcPr>
            <w:tcW w:w="4312" w:type="dxa"/>
            <w:gridSpan w:val="3"/>
          </w:tcPr>
          <w:p w:rsidR="00EE5952" w:rsidRPr="0067677E" w:rsidRDefault="00EE5952" w:rsidP="00EA3472">
            <w:pPr>
              <w:rPr>
                <w:b/>
                <w:sz w:val="24"/>
                <w:szCs w:val="24"/>
              </w:rPr>
            </w:pPr>
            <w:r w:rsidRPr="002815E3">
              <w:rPr>
                <w:b/>
                <w:sz w:val="24"/>
                <w:szCs w:val="24"/>
              </w:rPr>
              <w:lastRenderedPageBreak/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1522" w:type="dxa"/>
            <w:gridSpan w:val="8"/>
          </w:tcPr>
          <w:p w:rsidR="00EE5952" w:rsidRPr="00907AED" w:rsidRDefault="00EE5952" w:rsidP="00907AED">
            <w:pPr>
              <w:rPr>
                <w:i/>
                <w:sz w:val="24"/>
                <w:szCs w:val="24"/>
              </w:rPr>
            </w:pPr>
            <w:r w:rsidRPr="00907AE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Соответствие НТД</w:t>
            </w:r>
            <w:r w:rsidRPr="00907AED">
              <w:rPr>
                <w:i/>
                <w:sz w:val="24"/>
                <w:szCs w:val="24"/>
              </w:rPr>
              <w:t>; наличие сопроводительной документации; наличие маркировки и соответствие её паспортным данным</w:t>
            </w:r>
          </w:p>
        </w:tc>
      </w:tr>
      <w:tr w:rsidR="00063A0A" w:rsidTr="00B7162D">
        <w:tc>
          <w:tcPr>
            <w:tcW w:w="4312" w:type="dxa"/>
            <w:gridSpan w:val="3"/>
            <w:vMerge w:val="restart"/>
          </w:tcPr>
          <w:p w:rsidR="00063A0A" w:rsidRDefault="00063A0A" w:rsidP="00EA3472">
            <w:pPr>
              <w:rPr>
                <w:b/>
                <w:sz w:val="24"/>
                <w:szCs w:val="24"/>
              </w:rPr>
            </w:pPr>
          </w:p>
          <w:p w:rsidR="00063A0A" w:rsidRPr="000A11BB" w:rsidRDefault="00063A0A" w:rsidP="00EA3472">
            <w:pPr>
              <w:rPr>
                <w:b/>
                <w:sz w:val="24"/>
                <w:szCs w:val="24"/>
              </w:rPr>
            </w:pPr>
            <w:r w:rsidRPr="000A11BB">
              <w:rPr>
                <w:b/>
                <w:sz w:val="24"/>
                <w:szCs w:val="24"/>
              </w:rPr>
              <w:t>Перечень операций, подлежащих контролю</w:t>
            </w:r>
          </w:p>
        </w:tc>
        <w:tc>
          <w:tcPr>
            <w:tcW w:w="11522" w:type="dxa"/>
            <w:gridSpan w:val="8"/>
          </w:tcPr>
          <w:p w:rsidR="00063A0A" w:rsidRPr="009864C4" w:rsidRDefault="005F359F" w:rsidP="00A00E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подготовительные работы</w:t>
            </w:r>
          </w:p>
        </w:tc>
      </w:tr>
      <w:tr w:rsidR="00063A0A" w:rsidTr="00B7162D">
        <w:tc>
          <w:tcPr>
            <w:tcW w:w="4312" w:type="dxa"/>
            <w:gridSpan w:val="3"/>
            <w:vMerge/>
          </w:tcPr>
          <w:p w:rsidR="00063A0A" w:rsidRDefault="00063A0A" w:rsidP="00EA3472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  <w:gridSpan w:val="8"/>
          </w:tcPr>
          <w:p w:rsidR="00063A0A" w:rsidRPr="009864C4" w:rsidRDefault="005F359F" w:rsidP="00A00EE6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-футеровка трубопровода, соответствие ПД.</w:t>
            </w:r>
          </w:p>
        </w:tc>
      </w:tr>
      <w:tr w:rsidR="00063A0A" w:rsidTr="00B7162D">
        <w:tc>
          <w:tcPr>
            <w:tcW w:w="4312" w:type="dxa"/>
            <w:gridSpan w:val="3"/>
            <w:vMerge/>
          </w:tcPr>
          <w:p w:rsidR="00063A0A" w:rsidRDefault="00063A0A" w:rsidP="00EA3472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  <w:gridSpan w:val="8"/>
          </w:tcPr>
          <w:p w:rsidR="00063A0A" w:rsidRPr="009864C4" w:rsidRDefault="005F359F" w:rsidP="00A00E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балластировка трубопровода, соответствие ПД</w:t>
            </w:r>
          </w:p>
        </w:tc>
      </w:tr>
      <w:tr w:rsidR="00EE5952" w:rsidTr="00B7162D">
        <w:tc>
          <w:tcPr>
            <w:tcW w:w="15834" w:type="dxa"/>
            <w:gridSpan w:val="11"/>
          </w:tcPr>
          <w:p w:rsidR="00EE5952" w:rsidRPr="000A11BB" w:rsidRDefault="00EE5952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объемов и методы контроля</w:t>
            </w:r>
          </w:p>
        </w:tc>
      </w:tr>
      <w:tr w:rsidR="00EE5952" w:rsidTr="00B7162D">
        <w:tc>
          <w:tcPr>
            <w:tcW w:w="814" w:type="dxa"/>
          </w:tcPr>
          <w:p w:rsidR="00EE5952" w:rsidRDefault="00EE595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13" w:type="dxa"/>
          </w:tcPr>
          <w:p w:rsidR="00EE5952" w:rsidRDefault="00EE595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2653" w:type="dxa"/>
            <w:gridSpan w:val="3"/>
          </w:tcPr>
          <w:p w:rsidR="00EE5952" w:rsidRDefault="00EE595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 параметр (по какому нормативному документу)</w:t>
            </w:r>
          </w:p>
        </w:tc>
        <w:tc>
          <w:tcPr>
            <w:tcW w:w="3726" w:type="dxa"/>
            <w:gridSpan w:val="2"/>
          </w:tcPr>
          <w:p w:rsidR="00EE5952" w:rsidRDefault="00EE595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2447" w:type="dxa"/>
            <w:gridSpan w:val="2"/>
          </w:tcPr>
          <w:p w:rsidR="00EE5952" w:rsidRDefault="00EE5952" w:rsidP="00E3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1559" w:type="dxa"/>
          </w:tcPr>
          <w:p w:rsidR="00EE5952" w:rsidRDefault="00EE5952" w:rsidP="00AB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1622" w:type="dxa"/>
          </w:tcPr>
          <w:p w:rsidR="00EE5952" w:rsidRDefault="00EE5952" w:rsidP="00AB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EE5952" w:rsidTr="00B7162D">
        <w:tc>
          <w:tcPr>
            <w:tcW w:w="814" w:type="dxa"/>
          </w:tcPr>
          <w:p w:rsidR="00EE5952" w:rsidRDefault="00EE5952" w:rsidP="00C4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EE5952" w:rsidRPr="00B7162D" w:rsidRDefault="00EB71B1" w:rsidP="00B7162D">
            <w:r>
              <w:t>Футеровка трубопровода</w:t>
            </w:r>
          </w:p>
        </w:tc>
        <w:tc>
          <w:tcPr>
            <w:tcW w:w="2653" w:type="dxa"/>
            <w:gridSpan w:val="3"/>
          </w:tcPr>
          <w:p w:rsidR="00F7405F" w:rsidRPr="00F7405F" w:rsidRDefault="00F7405F" w:rsidP="00F7405F">
            <w:pPr>
              <w:jc w:val="both"/>
            </w:pPr>
            <w:r w:rsidRPr="00F7405F">
              <w:t>Параметры контроля определяются СНиП  2.05.06-85.     , ВСН 012 – 88 часть 2.</w:t>
            </w:r>
          </w:p>
          <w:p w:rsidR="00EE5952" w:rsidRPr="00F7405F" w:rsidRDefault="00F80471" w:rsidP="00F7405F">
            <w:pPr>
              <w:jc w:val="both"/>
            </w:pPr>
            <w:r w:rsidRPr="00F7405F">
              <w:t xml:space="preserve">Соответствие </w:t>
            </w:r>
            <w:proofErr w:type="spellStart"/>
            <w:r w:rsidRPr="00F7405F">
              <w:t>футеровочных</w:t>
            </w:r>
            <w:proofErr w:type="spellEnd"/>
            <w:r w:rsidRPr="00F7405F">
              <w:t xml:space="preserve"> материалов ПД.</w:t>
            </w:r>
          </w:p>
          <w:p w:rsidR="00F7405F" w:rsidRPr="00F7405F" w:rsidRDefault="00F7405F" w:rsidP="00F7405F">
            <w:pPr>
              <w:pStyle w:val="FR3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405F">
              <w:rPr>
                <w:sz w:val="20"/>
                <w:szCs w:val="20"/>
              </w:rPr>
              <w:t>Наличие сертификатов, удостоверяющие их экологическую безопасность в процессе строительства и эксплуатации нефтепровода.</w:t>
            </w:r>
          </w:p>
          <w:p w:rsidR="00F7405F" w:rsidRPr="00F7405F" w:rsidRDefault="00F7405F" w:rsidP="00F7405F">
            <w:r w:rsidRPr="00F7405F">
              <w:t xml:space="preserve">Контроль </w:t>
            </w:r>
            <w:proofErr w:type="spellStart"/>
            <w:r w:rsidRPr="00F7405F">
              <w:t>футеровочного</w:t>
            </w:r>
            <w:proofErr w:type="spellEnd"/>
            <w:r w:rsidRPr="00F7405F">
              <w:t xml:space="preserve"> покрытия.</w:t>
            </w:r>
          </w:p>
          <w:p w:rsidR="00F7405F" w:rsidRPr="00F7405F" w:rsidRDefault="00F7405F" w:rsidP="00F7405F"/>
          <w:p w:rsidR="00F7405F" w:rsidRPr="00F7405F" w:rsidRDefault="00F7405F" w:rsidP="00F7405F"/>
        </w:tc>
        <w:tc>
          <w:tcPr>
            <w:tcW w:w="3726" w:type="dxa"/>
            <w:gridSpan w:val="2"/>
          </w:tcPr>
          <w:p w:rsidR="00EB71B1" w:rsidRPr="00F7405F" w:rsidRDefault="00EB71B1" w:rsidP="00F7405F">
            <w:r w:rsidRPr="00F7405F">
              <w:t>Основные виды операций:</w:t>
            </w:r>
          </w:p>
          <w:p w:rsidR="00EB71B1" w:rsidRPr="00F7405F" w:rsidRDefault="00EB71B1" w:rsidP="00F7405F">
            <w:r w:rsidRPr="00F7405F">
              <w:t xml:space="preserve">1. </w:t>
            </w:r>
            <w:proofErr w:type="spellStart"/>
            <w:r w:rsidRPr="00F7405F">
              <w:t>Футеровочные</w:t>
            </w:r>
            <w:proofErr w:type="spellEnd"/>
            <w:r w:rsidRPr="00F7405F">
              <w:t xml:space="preserve"> синтетические материалы (скальные листы, синтетические коврики и т.д.) должны изготавливаться в соответствии с ТУ и удовлетворять следующим основным требованиям (технические параметры представлены в таблице 1, тип футеровки представлен в таблице 2):</w:t>
            </w:r>
          </w:p>
          <w:p w:rsidR="00EB71B1" w:rsidRPr="00F7405F" w:rsidRDefault="00EB71B1" w:rsidP="00F7405F">
            <w:pPr>
              <w:numPr>
                <w:ilvl w:val="0"/>
                <w:numId w:val="7"/>
              </w:numPr>
              <w:tabs>
                <w:tab w:val="clear" w:pos="720"/>
                <w:tab w:val="num" w:pos="397"/>
              </w:tabs>
              <w:ind w:left="0" w:firstLine="0"/>
            </w:pPr>
            <w:r w:rsidRPr="00F7405F">
              <w:t>содержание синтетических волокон – 100%;</w:t>
            </w:r>
          </w:p>
          <w:p w:rsidR="00EB71B1" w:rsidRPr="00F7405F" w:rsidRDefault="00EB71B1" w:rsidP="00F7405F">
            <w:pPr>
              <w:numPr>
                <w:ilvl w:val="0"/>
                <w:numId w:val="7"/>
              </w:numPr>
              <w:tabs>
                <w:tab w:val="clear" w:pos="720"/>
                <w:tab w:val="num" w:pos="397"/>
              </w:tabs>
              <w:ind w:left="0" w:firstLine="0"/>
            </w:pPr>
            <w:r w:rsidRPr="00F7405F">
              <w:t>разрывная нагрузка в продольном и поперечном направлении однослойного листа (полоски 50х200 мм) не менее 160 кгс (двуслойного 240)</w:t>
            </w:r>
          </w:p>
          <w:p w:rsidR="00EB71B1" w:rsidRPr="00F7405F" w:rsidRDefault="00EB71B1" w:rsidP="00F7405F">
            <w:pPr>
              <w:numPr>
                <w:ilvl w:val="0"/>
                <w:numId w:val="7"/>
              </w:numPr>
              <w:tabs>
                <w:tab w:val="clear" w:pos="720"/>
                <w:tab w:val="num" w:pos="397"/>
              </w:tabs>
              <w:ind w:left="0" w:firstLine="0"/>
            </w:pPr>
            <w:r w:rsidRPr="00F7405F">
              <w:t>относительное удлинение при разрыве не менее 5%;</w:t>
            </w:r>
          </w:p>
          <w:p w:rsidR="00EB71B1" w:rsidRPr="00F7405F" w:rsidRDefault="00EB71B1" w:rsidP="00F7405F">
            <w:pPr>
              <w:numPr>
                <w:ilvl w:val="0"/>
                <w:numId w:val="7"/>
              </w:numPr>
              <w:tabs>
                <w:tab w:val="clear" w:pos="720"/>
                <w:tab w:val="num" w:pos="397"/>
              </w:tabs>
              <w:ind w:left="0" w:firstLine="0"/>
            </w:pPr>
            <w:r w:rsidRPr="00F7405F">
              <w:t>прочностные характеристики материала должны обеспечивать сохранность изоляционного покрытия нефтепровода;</w:t>
            </w:r>
          </w:p>
          <w:p w:rsidR="00EB71B1" w:rsidRPr="00F7405F" w:rsidRDefault="00EB71B1" w:rsidP="00F7405F">
            <w:pPr>
              <w:numPr>
                <w:ilvl w:val="0"/>
                <w:numId w:val="7"/>
              </w:numPr>
              <w:tabs>
                <w:tab w:val="clear" w:pos="720"/>
                <w:tab w:val="num" w:pos="397"/>
              </w:tabs>
              <w:ind w:left="0" w:firstLine="0"/>
            </w:pPr>
            <w:proofErr w:type="spellStart"/>
            <w:r w:rsidRPr="00F7405F">
              <w:t>продавливаемость</w:t>
            </w:r>
            <w:proofErr w:type="spellEnd"/>
            <w:r w:rsidRPr="00F7405F">
              <w:t xml:space="preserve"> острыми фракциями скального и мерзлого грунта </w:t>
            </w:r>
            <w:r w:rsidRPr="00F7405F">
              <w:lastRenderedPageBreak/>
              <w:t>при статическом вертикальном давлении 0,85 кгс/</w:t>
            </w:r>
            <w:proofErr w:type="gramStart"/>
            <w:r w:rsidRPr="00F7405F">
              <w:t>см</w:t>
            </w:r>
            <w:proofErr w:type="gramEnd"/>
            <w:r w:rsidRPr="00F7405F">
              <w:t xml:space="preserve"> </w:t>
            </w:r>
            <w:r w:rsidRPr="00F7405F">
              <w:rPr>
                <w:vertAlign w:val="superscript"/>
              </w:rPr>
              <w:t>2</w:t>
            </w:r>
            <w:r w:rsidRPr="00F7405F">
              <w:t xml:space="preserve"> - отсутствует;</w:t>
            </w:r>
          </w:p>
          <w:p w:rsidR="00EB71B1" w:rsidRPr="00F7405F" w:rsidRDefault="00EB71B1" w:rsidP="00F7405F">
            <w:pPr>
              <w:numPr>
                <w:ilvl w:val="0"/>
                <w:numId w:val="7"/>
              </w:numPr>
              <w:tabs>
                <w:tab w:val="clear" w:pos="720"/>
                <w:tab w:val="num" w:pos="397"/>
              </w:tabs>
              <w:ind w:left="0" w:firstLine="0"/>
            </w:pPr>
            <w:r w:rsidRPr="00F7405F">
              <w:t>то же при совместном воздействии вертикальной и сдвигающей нагрузках – отсутствует;</w:t>
            </w:r>
          </w:p>
          <w:p w:rsidR="00EB71B1" w:rsidRPr="00F7405F" w:rsidRDefault="00EB71B1" w:rsidP="00F7405F">
            <w:pPr>
              <w:numPr>
                <w:ilvl w:val="0"/>
                <w:numId w:val="7"/>
              </w:numPr>
              <w:tabs>
                <w:tab w:val="clear" w:pos="720"/>
                <w:tab w:val="num" w:pos="397"/>
              </w:tabs>
              <w:ind w:left="0" w:firstLine="0"/>
            </w:pPr>
            <w:r w:rsidRPr="00F7405F">
              <w:t>стойкость к истиранию по плоскости листа при усилии прижатия 0,3 кгс/ см</w:t>
            </w:r>
            <w:proofErr w:type="gramStart"/>
            <w:r w:rsidRPr="00F7405F">
              <w:rPr>
                <w:vertAlign w:val="superscript"/>
              </w:rPr>
              <w:t>2</w:t>
            </w:r>
            <w:proofErr w:type="gramEnd"/>
            <w:r w:rsidRPr="00F7405F">
              <w:t>.</w:t>
            </w:r>
          </w:p>
          <w:p w:rsidR="00EB71B1" w:rsidRPr="00F7405F" w:rsidRDefault="00F80471" w:rsidP="00F7405F">
            <w:pPr>
              <w:pStyle w:val="FR3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405F">
              <w:rPr>
                <w:sz w:val="20"/>
                <w:szCs w:val="20"/>
              </w:rPr>
              <w:t>2</w:t>
            </w:r>
            <w:r w:rsidR="00EB71B1" w:rsidRPr="00F7405F">
              <w:rPr>
                <w:sz w:val="20"/>
                <w:szCs w:val="20"/>
              </w:rPr>
              <w:t xml:space="preserve">. </w:t>
            </w:r>
            <w:proofErr w:type="spellStart"/>
            <w:r w:rsidR="00EB71B1" w:rsidRPr="00F7405F">
              <w:rPr>
                <w:sz w:val="20"/>
                <w:szCs w:val="20"/>
              </w:rPr>
              <w:t>Футеровочные</w:t>
            </w:r>
            <w:proofErr w:type="spellEnd"/>
            <w:r w:rsidR="00EB71B1" w:rsidRPr="00F7405F">
              <w:rPr>
                <w:sz w:val="20"/>
                <w:szCs w:val="20"/>
              </w:rPr>
              <w:t xml:space="preserve"> материалы должны иметь сертификаты, удостоверяющие их экологическую безопасность в процессе строительства и эксплуатации нефтепровода.</w:t>
            </w:r>
          </w:p>
          <w:p w:rsidR="00EB71B1" w:rsidRPr="00F7405F" w:rsidRDefault="00EB71B1" w:rsidP="00F7405F">
            <w:r w:rsidRPr="00F7405F">
              <w:t xml:space="preserve">4. </w:t>
            </w:r>
            <w:proofErr w:type="spellStart"/>
            <w:r w:rsidRPr="00F7405F">
              <w:t>Футеровочное</w:t>
            </w:r>
            <w:proofErr w:type="spellEnd"/>
            <w:r w:rsidRPr="00F7405F">
              <w:t xml:space="preserve"> покрытие должно быть сплошным. Не допускается наличие просветов между матами. Маты из </w:t>
            </w:r>
            <w:proofErr w:type="spellStart"/>
            <w:r w:rsidRPr="00F7405F">
              <w:t>футеровочной</w:t>
            </w:r>
            <w:proofErr w:type="spellEnd"/>
            <w:r w:rsidRPr="00F7405F">
              <w:t xml:space="preserve"> рейки должны плотно прилегать к трубе. На каждом мате необходимо устанавливать не менее двух поясов из проволоки диаметром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F7405F">
                <w:t>6 мм</w:t>
              </w:r>
            </w:smartTag>
            <w:r w:rsidRPr="00F7405F">
              <w:t xml:space="preserve">, на расстоянии не более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7405F">
                <w:t>1 м</w:t>
              </w:r>
            </w:smartTag>
            <w:r w:rsidRPr="00F7405F">
              <w:t>.</w:t>
            </w:r>
          </w:p>
          <w:p w:rsidR="00EB71B1" w:rsidRPr="00F7405F" w:rsidRDefault="00EB71B1" w:rsidP="00F7405F">
            <w:r w:rsidRPr="00F7405F">
              <w:t xml:space="preserve">5. </w:t>
            </w:r>
            <w:proofErr w:type="spellStart"/>
            <w:r w:rsidRPr="00F7405F">
              <w:t>Футеровочные</w:t>
            </w:r>
            <w:proofErr w:type="spellEnd"/>
            <w:r w:rsidRPr="00F7405F">
              <w:t xml:space="preserve"> рейки должны изготовляться из пиломатериала хвойных пород 4-го сорта по ГОСТ 8486-86, а также из пиломатериалов лиственных пород 3-го сорта по ГОСТ 2695-83*.</w:t>
            </w:r>
          </w:p>
          <w:p w:rsidR="00EB71B1" w:rsidRPr="00F7405F" w:rsidRDefault="00EB71B1" w:rsidP="00F7405F">
            <w:r w:rsidRPr="00F7405F">
              <w:t xml:space="preserve">6. Перед навеской утяжелителей </w:t>
            </w:r>
            <w:proofErr w:type="spellStart"/>
            <w:r w:rsidRPr="00F7405F">
              <w:t>УБОм</w:t>
            </w:r>
            <w:proofErr w:type="spellEnd"/>
            <w:r w:rsidRPr="00F7405F">
              <w:t xml:space="preserve"> на нефтепровод под соединительные пояса укладывают коврики из 2-х слоев защитной обертки шириной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F7405F">
                <w:t>500 мм</w:t>
              </w:r>
            </w:smartTag>
            <w:r w:rsidRPr="00F7405F">
              <w:t xml:space="preserve">. Длина коврика должна обеспечивать свисание его концов на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F7405F">
                <w:t>200 мм</w:t>
              </w:r>
            </w:smartTag>
            <w:r w:rsidRPr="00F7405F">
              <w:t xml:space="preserve"> с обеих сторон ниже горизонтального диаметра нефтепровода.</w:t>
            </w:r>
          </w:p>
          <w:p w:rsidR="00EB71B1" w:rsidRPr="00F7405F" w:rsidRDefault="00EB71B1" w:rsidP="00F7405F">
            <w:r w:rsidRPr="00F7405F">
              <w:t xml:space="preserve">7. Перед навеской утяжелителей </w:t>
            </w:r>
            <w:proofErr w:type="spellStart"/>
            <w:r w:rsidRPr="00F7405F">
              <w:t>УБКм</w:t>
            </w:r>
            <w:proofErr w:type="spellEnd"/>
            <w:r w:rsidRPr="00F7405F">
              <w:t xml:space="preserve"> на нефтепровод, если внутренняя поверхность утяжелителя при поставке с завода-изготовителя не имеет защитных ковриков, в местах установки утяжелителя следует укладывать </w:t>
            </w:r>
            <w:r w:rsidRPr="00F7405F">
              <w:lastRenderedPageBreak/>
              <w:t xml:space="preserve">предохранительный коврик из ГСМ. Толщина коврика не менее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F7405F">
                <w:t>3 мм</w:t>
              </w:r>
            </w:smartTag>
            <w:r w:rsidRPr="00F7405F">
              <w:t xml:space="preserve">, длина коврика должна обеспечивать свисание концов на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F7405F">
                <w:t>200 мм</w:t>
              </w:r>
            </w:smartTag>
            <w:r w:rsidRPr="00F7405F">
              <w:t xml:space="preserve"> ниже горизонтальной осевой плоскости нефтепровода, а по ширине коврик должен выступать по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F7405F">
                <w:t>200 мм</w:t>
              </w:r>
            </w:smartTag>
            <w:r w:rsidRPr="00F7405F">
              <w:t xml:space="preserve"> за торцевые грани утяжелителя. Для повышения технологичности монтажа в обводненной траншее коврик следует наклеивать на опорные участки утяжелителя шириной не менее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F7405F">
                <w:t>500 мм</w:t>
              </w:r>
            </w:smartTag>
            <w:r w:rsidRPr="00F7405F">
              <w:t xml:space="preserve"> с каждой стороны.</w:t>
            </w:r>
          </w:p>
          <w:p w:rsidR="00EB71B1" w:rsidRPr="00F7405F" w:rsidRDefault="00EB71B1" w:rsidP="00F7405F">
            <w:r w:rsidRPr="00F7405F">
              <w:t xml:space="preserve">8. Характеристики </w:t>
            </w:r>
            <w:proofErr w:type="spellStart"/>
            <w:r w:rsidRPr="00F7405F">
              <w:t>футеровочных</w:t>
            </w:r>
            <w:proofErr w:type="spellEnd"/>
            <w:r w:rsidRPr="00F7405F">
              <w:t xml:space="preserve"> материалов приводятся в Технических условиях на данный вид продукции.</w:t>
            </w:r>
          </w:p>
          <w:p w:rsidR="00EB71B1" w:rsidRPr="00F7405F" w:rsidRDefault="00EB71B1" w:rsidP="00F7405F">
            <w:r w:rsidRPr="00F7405F">
              <w:t xml:space="preserve">9. Скальный лист изготавливают из нетканых синтетических материалов, пропитанных </w:t>
            </w:r>
            <w:proofErr w:type="spellStart"/>
            <w:r w:rsidRPr="00F7405F">
              <w:t>карбомидо</w:t>
            </w:r>
            <w:proofErr w:type="spellEnd"/>
            <w:r w:rsidRPr="00F7405F">
              <w:t xml:space="preserve">-формальдегидной смолой с отверждением. Скальный лист используют для защиты изолированной поверхности трубопроводов диаметром до </w:t>
            </w:r>
            <w:smartTag w:uri="urn:schemas-microsoft-com:office:smarttags" w:element="metricconverter">
              <w:smartTagPr>
                <w:attr w:name="ProductID" w:val="1440 мм"/>
              </w:smartTagPr>
              <w:r w:rsidRPr="00F7405F">
                <w:t>1440 мм</w:t>
              </w:r>
            </w:smartTag>
            <w:r w:rsidRPr="00F7405F">
              <w:t xml:space="preserve"> при их подземной прокладке в скальных и вечномерзлых грунтах, а также в минеральных грунтах с включением дресвы, гальки, отдельных каменных глыб. Количество слоев скального листа определяет проектная организация , исходя из свойств грунтов и диаметра трубопровода.</w:t>
            </w:r>
          </w:p>
          <w:p w:rsidR="00EB71B1" w:rsidRPr="00F7405F" w:rsidRDefault="00EB71B1" w:rsidP="00F7405F">
            <w:pPr>
              <w:jc w:val="both"/>
            </w:pPr>
            <w:r w:rsidRPr="00F7405F">
              <w:t xml:space="preserve">Уплотняющие коврики под кольцевые утяжелители представляют собой лист из нетканых синтетических материалов с пришитыми к нему лентами, уложенными в несколько слоёв. Изделие пропитывают </w:t>
            </w:r>
            <w:proofErr w:type="spellStart"/>
            <w:r w:rsidRPr="00F7405F">
              <w:t>карбомидо</w:t>
            </w:r>
            <w:proofErr w:type="spellEnd"/>
            <w:r w:rsidRPr="00F7405F">
              <w:t>-формальдегидной смолой с отвердителем.</w:t>
            </w:r>
          </w:p>
          <w:p w:rsidR="003F0795" w:rsidRPr="00F7405F" w:rsidRDefault="00EB71B1" w:rsidP="00F7405F">
            <w:r w:rsidRPr="00F7405F">
              <w:t>10. По окончании работ оформляется акт на футеровку изолированного трубопровода</w:t>
            </w:r>
            <w:r w:rsidR="00F7405F">
              <w:t>.</w:t>
            </w:r>
          </w:p>
        </w:tc>
        <w:tc>
          <w:tcPr>
            <w:tcW w:w="2447" w:type="dxa"/>
            <w:gridSpan w:val="2"/>
          </w:tcPr>
          <w:p w:rsidR="00F7405F" w:rsidRDefault="00F7405F" w:rsidP="00F7405F">
            <w:pPr>
              <w:pStyle w:val="a3"/>
            </w:pPr>
            <w:r w:rsidRPr="00C3694D">
              <w:lastRenderedPageBreak/>
              <w:t>Визуальн</w:t>
            </w:r>
            <w:r>
              <w:t>ый,</w:t>
            </w:r>
          </w:p>
          <w:p w:rsidR="00F7405F" w:rsidRPr="00C3694D" w:rsidRDefault="00F7405F" w:rsidP="00F7405F">
            <w:pPr>
              <w:pStyle w:val="a3"/>
            </w:pPr>
            <w:r w:rsidRPr="00C3694D">
              <w:t>Инструменталь</w:t>
            </w:r>
            <w:r>
              <w:t>ный.</w:t>
            </w:r>
          </w:p>
          <w:p w:rsidR="00F7405F" w:rsidRDefault="00F7405F" w:rsidP="00F7405F">
            <w:pPr>
              <w:pStyle w:val="a3"/>
            </w:pPr>
          </w:p>
          <w:p w:rsidR="00F7405F" w:rsidRPr="00C3694D" w:rsidRDefault="00F7405F" w:rsidP="00F7405F">
            <w:r w:rsidRPr="00C3694D">
              <w:t>рулетка, L=5</w:t>
            </w:r>
            <w:r>
              <w:t xml:space="preserve"> </w:t>
            </w:r>
            <w:r w:rsidRPr="00C3694D">
              <w:t xml:space="preserve">м. </w:t>
            </w:r>
          </w:p>
          <w:p w:rsidR="00F7405F" w:rsidRPr="00C3694D" w:rsidRDefault="00F7405F" w:rsidP="00F7405F">
            <w:r w:rsidRPr="00C3694D">
              <w:t>Линейка металлическая</w:t>
            </w:r>
          </w:p>
          <w:p w:rsidR="00F7405F" w:rsidRDefault="00F7405F" w:rsidP="00F7405F">
            <w:pPr>
              <w:pStyle w:val="a3"/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C3694D">
                <w:t>300</w:t>
              </w:r>
              <w:r>
                <w:t xml:space="preserve"> </w:t>
              </w:r>
              <w:r w:rsidRPr="00C3694D">
                <w:t>мм</w:t>
              </w:r>
            </w:smartTag>
            <w:r w:rsidRPr="00C3694D">
              <w:t>.</w:t>
            </w:r>
          </w:p>
          <w:p w:rsidR="00EE5952" w:rsidRPr="006B7F7C" w:rsidRDefault="00EE5952" w:rsidP="00AE0F0E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952" w:rsidRDefault="00EE5952" w:rsidP="00EA3472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100%</w:t>
            </w:r>
          </w:p>
          <w:p w:rsidR="00EE5952" w:rsidRPr="006B7F7C" w:rsidRDefault="00F7405F" w:rsidP="003F079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622" w:type="dxa"/>
          </w:tcPr>
          <w:p w:rsidR="001E3F3B" w:rsidRDefault="001E3F3B" w:rsidP="001E3F3B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100%</w:t>
            </w:r>
          </w:p>
          <w:p w:rsidR="00EE5952" w:rsidRPr="006B7F7C" w:rsidRDefault="00F7405F" w:rsidP="003F079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5%</w:t>
            </w:r>
          </w:p>
        </w:tc>
      </w:tr>
      <w:tr w:rsidR="002C63A6" w:rsidTr="00F7405F">
        <w:trPr>
          <w:trHeight w:val="8484"/>
        </w:trPr>
        <w:tc>
          <w:tcPr>
            <w:tcW w:w="15834" w:type="dxa"/>
            <w:gridSpan w:val="11"/>
          </w:tcPr>
          <w:p w:rsidR="00EB71B1" w:rsidRPr="00F7405F" w:rsidRDefault="00EB71B1" w:rsidP="00F7405F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F7405F">
              <w:rPr>
                <w:rFonts w:ascii="Franklin Gothic Book" w:hAnsi="Franklin Gothic Book" w:cs="Arial"/>
                <w:sz w:val="16"/>
                <w:szCs w:val="16"/>
              </w:rPr>
              <w:lastRenderedPageBreak/>
              <w:t>Таблица 1</w:t>
            </w:r>
          </w:p>
          <w:tbl>
            <w:tblPr>
              <w:tblW w:w="7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2"/>
              <w:gridCol w:w="1599"/>
              <w:gridCol w:w="1599"/>
              <w:gridCol w:w="1516"/>
              <w:gridCol w:w="1440"/>
            </w:tblGrid>
            <w:tr w:rsidR="00EB71B1" w:rsidRPr="00F7405F" w:rsidTr="00E41081">
              <w:tc>
                <w:tcPr>
                  <w:tcW w:w="1812" w:type="dxa"/>
                  <w:vMerge w:val="restart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Тип футеровки</w:t>
                  </w:r>
                </w:p>
              </w:tc>
              <w:tc>
                <w:tcPr>
                  <w:tcW w:w="4714" w:type="dxa"/>
                  <w:gridSpan w:val="3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Габаритные размеры, мм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Масса, кг</w:t>
                  </w:r>
                </w:p>
              </w:tc>
            </w:tr>
            <w:tr w:rsidR="00EB71B1" w:rsidRPr="00F7405F" w:rsidTr="00E41081">
              <w:tc>
                <w:tcPr>
                  <w:tcW w:w="1812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99" w:type="dxa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длина</w:t>
                  </w:r>
                </w:p>
              </w:tc>
              <w:tc>
                <w:tcPr>
                  <w:tcW w:w="1599" w:type="dxa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ширина</w:t>
                  </w:r>
                </w:p>
              </w:tc>
              <w:tc>
                <w:tcPr>
                  <w:tcW w:w="1516" w:type="dxa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толщина</w:t>
                  </w:r>
                </w:p>
              </w:tc>
              <w:tc>
                <w:tcPr>
                  <w:tcW w:w="1440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</w:tr>
            <w:tr w:rsidR="00EB71B1" w:rsidRPr="00F7405F" w:rsidTr="00E41081">
              <w:tc>
                <w:tcPr>
                  <w:tcW w:w="1812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Рейка </w:t>
                  </w:r>
                  <w:proofErr w:type="spellStart"/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футеровочная</w:t>
                  </w:r>
                  <w:proofErr w:type="spellEnd"/>
                </w:p>
              </w:tc>
              <w:tc>
                <w:tcPr>
                  <w:tcW w:w="1599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Для всех диаметров труб: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минимальная - 2000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максимальная – 6000</w:t>
                  </w:r>
                </w:p>
              </w:tc>
              <w:tc>
                <w:tcPr>
                  <w:tcW w:w="1599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Для всех диаметров труб: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минимальная – 60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максимальная - 120</w:t>
                  </w:r>
                </w:p>
              </w:tc>
              <w:tc>
                <w:tcPr>
                  <w:tcW w:w="1516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Для всех диаметров - 30</w:t>
                  </w:r>
                </w:p>
              </w:tc>
              <w:tc>
                <w:tcPr>
                  <w:tcW w:w="1440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Погонный метр 6,3</w:t>
                  </w:r>
                </w:p>
              </w:tc>
            </w:tr>
            <w:tr w:rsidR="00EB71B1" w:rsidRPr="00F7405F" w:rsidTr="00E41081">
              <w:tc>
                <w:tcPr>
                  <w:tcW w:w="1812" w:type="dxa"/>
                  <w:vMerge w:val="restart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Коврики защитные</w:t>
                  </w:r>
                </w:p>
              </w:tc>
              <w:tc>
                <w:tcPr>
                  <w:tcW w:w="4714" w:type="dxa"/>
                  <w:gridSpan w:val="3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Утяжелители типа </w:t>
                  </w:r>
                  <w:proofErr w:type="spellStart"/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УБОм</w:t>
                  </w:r>
                  <w:proofErr w:type="spellEnd"/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Квадратный метр - 3,5</w:t>
                  </w:r>
                </w:p>
              </w:tc>
            </w:tr>
            <w:tr w:rsidR="00EB71B1" w:rsidRPr="00F7405F" w:rsidTr="00E41081">
              <w:tc>
                <w:tcPr>
                  <w:tcW w:w="1812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Для трубопроводов диаметром:</w:t>
                  </w:r>
                </w:p>
                <w:p w:rsidR="00EB71B1" w:rsidRPr="00F7405F" w:rsidRDefault="00EB71B1" w:rsidP="00F7405F">
                  <w:pPr>
                    <w:ind w:left="-23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1220 - 1880</w:t>
                  </w:r>
                </w:p>
              </w:tc>
              <w:tc>
                <w:tcPr>
                  <w:tcW w:w="1599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3200</w:t>
                  </w:r>
                </w:p>
              </w:tc>
              <w:tc>
                <w:tcPr>
                  <w:tcW w:w="1516" w:type="dxa"/>
                  <w:vMerge w:val="restart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Для всех диаметров - 3,5</w:t>
                  </w:r>
                </w:p>
              </w:tc>
              <w:tc>
                <w:tcPr>
                  <w:tcW w:w="1440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</w:tr>
            <w:tr w:rsidR="00EB71B1" w:rsidRPr="00F7405F" w:rsidTr="00E41081">
              <w:tc>
                <w:tcPr>
                  <w:tcW w:w="1812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1020 - 630  -      1900</w:t>
                  </w:r>
                </w:p>
              </w:tc>
              <w:tc>
                <w:tcPr>
                  <w:tcW w:w="1599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2400 - 1800</w:t>
                  </w:r>
                </w:p>
              </w:tc>
              <w:tc>
                <w:tcPr>
                  <w:tcW w:w="1516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</w:tr>
            <w:tr w:rsidR="00EB71B1" w:rsidRPr="00F7405F" w:rsidTr="00E41081">
              <w:tc>
                <w:tcPr>
                  <w:tcW w:w="1812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530 - 1400</w:t>
                  </w:r>
                </w:p>
              </w:tc>
              <w:tc>
                <w:tcPr>
                  <w:tcW w:w="1599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1600</w:t>
                  </w:r>
                </w:p>
              </w:tc>
              <w:tc>
                <w:tcPr>
                  <w:tcW w:w="1516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</w:tr>
            <w:tr w:rsidR="00EB71B1" w:rsidRPr="00F7405F" w:rsidTr="00F7405F">
              <w:trPr>
                <w:trHeight w:val="250"/>
              </w:trPr>
              <w:tc>
                <w:tcPr>
                  <w:tcW w:w="1812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14" w:type="dxa"/>
                  <w:gridSpan w:val="3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Утяжелители типа </w:t>
                  </w:r>
                  <w:proofErr w:type="spellStart"/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УБКм</w:t>
                  </w:r>
                  <w:proofErr w:type="spellEnd"/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Квадратный метр – 7,1</w:t>
                  </w:r>
                </w:p>
              </w:tc>
            </w:tr>
            <w:tr w:rsidR="00EB71B1" w:rsidRPr="00F7405F" w:rsidTr="00E41081">
              <w:trPr>
                <w:trHeight w:val="77"/>
              </w:trPr>
              <w:tc>
                <w:tcPr>
                  <w:tcW w:w="1812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99" w:type="dxa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Для трубопроводов диаметром: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1220 - 1200</w:t>
                  </w:r>
                </w:p>
              </w:tc>
              <w:tc>
                <w:tcPr>
                  <w:tcW w:w="1599" w:type="dxa"/>
                  <w:vAlign w:val="center"/>
                </w:tcPr>
                <w:p w:rsidR="00EB71B1" w:rsidRPr="00F7405F" w:rsidRDefault="00EB71B1" w:rsidP="00F7405F">
                  <w:pPr>
                    <w:ind w:left="120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1220 - 1020     -   2400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-   1200</w:t>
                  </w:r>
                </w:p>
              </w:tc>
              <w:tc>
                <w:tcPr>
                  <w:tcW w:w="1516" w:type="dxa"/>
                  <w:vMerge w:val="restart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Для всех диаметров - 7,0</w:t>
                  </w:r>
                </w:p>
              </w:tc>
              <w:tc>
                <w:tcPr>
                  <w:tcW w:w="1440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</w:tr>
            <w:tr w:rsidR="00EB71B1" w:rsidRPr="00F7405F" w:rsidTr="00E41081">
              <w:tc>
                <w:tcPr>
                  <w:tcW w:w="1812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99" w:type="dxa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1020 - 377 -1300</w:t>
                  </w:r>
                </w:p>
              </w:tc>
              <w:tc>
                <w:tcPr>
                  <w:tcW w:w="1599" w:type="dxa"/>
                </w:tcPr>
                <w:p w:rsidR="00EB71B1" w:rsidRPr="00F7405F" w:rsidRDefault="00EB71B1" w:rsidP="00F7405F">
                  <w:pPr>
                    <w:ind w:left="120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820 – 630        -   1800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  530 - 426         </w:t>
                  </w:r>
                </w:p>
              </w:tc>
              <w:tc>
                <w:tcPr>
                  <w:tcW w:w="1516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</w:tr>
            <w:tr w:rsidR="00EB71B1" w:rsidRPr="00F7405F" w:rsidTr="00E41081">
              <w:tc>
                <w:tcPr>
                  <w:tcW w:w="1812" w:type="dxa"/>
                  <w:vMerge w:val="restart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proofErr w:type="spellStart"/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Футеровочные</w:t>
                  </w:r>
                  <w:proofErr w:type="spellEnd"/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 маты</w:t>
                  </w:r>
                </w:p>
              </w:tc>
              <w:tc>
                <w:tcPr>
                  <w:tcW w:w="4714" w:type="dxa"/>
                  <w:gridSpan w:val="3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Утяжелители типа </w:t>
                  </w:r>
                  <w:proofErr w:type="spellStart"/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УБОм</w:t>
                  </w:r>
                  <w:proofErr w:type="spellEnd"/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Квадратный метр – 1,25</w:t>
                  </w:r>
                </w:p>
              </w:tc>
            </w:tr>
            <w:tr w:rsidR="00EB71B1" w:rsidRPr="00F7405F" w:rsidTr="00E41081">
              <w:trPr>
                <w:trHeight w:val="4013"/>
              </w:trPr>
              <w:tc>
                <w:tcPr>
                  <w:tcW w:w="1812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99" w:type="dxa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Для трубопроводов диаметром:</w:t>
                  </w:r>
                </w:p>
                <w:p w:rsidR="00EB71B1" w:rsidRPr="00F7405F" w:rsidRDefault="00EB71B1" w:rsidP="00F7405F">
                  <w:pPr>
                    <w:tabs>
                      <w:tab w:val="left" w:pos="1575"/>
                      <w:tab w:val="left" w:pos="2136"/>
                    </w:tabs>
                    <w:ind w:left="-23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1220     -     3200</w:t>
                  </w:r>
                </w:p>
                <w:p w:rsidR="00EB71B1" w:rsidRPr="00F7405F" w:rsidRDefault="00EB71B1" w:rsidP="00F7405F">
                  <w:pPr>
                    <w:ind w:left="-23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1020     -     2400</w:t>
                  </w:r>
                </w:p>
                <w:p w:rsidR="00EB71B1" w:rsidRPr="00F7405F" w:rsidRDefault="00EB71B1" w:rsidP="00F7405F">
                  <w:pPr>
                    <w:ind w:left="-23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820       -     2200</w:t>
                  </w:r>
                </w:p>
                <w:p w:rsidR="00EB71B1" w:rsidRPr="00F7405F" w:rsidRDefault="00EB71B1" w:rsidP="00F7405F">
                  <w:pPr>
                    <w:ind w:left="-23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720       -     1800</w:t>
                  </w:r>
                </w:p>
                <w:p w:rsidR="00EB71B1" w:rsidRPr="00F7405F" w:rsidRDefault="00EB71B1" w:rsidP="00F7405F">
                  <w:pPr>
                    <w:tabs>
                      <w:tab w:val="num" w:pos="453"/>
                    </w:tabs>
                    <w:ind w:left="-23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630       -     1500</w:t>
                  </w:r>
                </w:p>
                <w:p w:rsidR="00EB71B1" w:rsidRPr="00F7405F" w:rsidRDefault="00EB71B1" w:rsidP="00F7405F">
                  <w:pPr>
                    <w:numPr>
                      <w:ilvl w:val="0"/>
                      <w:numId w:val="9"/>
                    </w:num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  -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1300</w:t>
                  </w:r>
                </w:p>
              </w:tc>
              <w:tc>
                <w:tcPr>
                  <w:tcW w:w="1599" w:type="dxa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  <w:p w:rsidR="00EB71B1" w:rsidRPr="00F7405F" w:rsidRDefault="00EB71B1" w:rsidP="00F7405F">
                  <w:pPr>
                    <w:ind w:left="360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1220 - 1800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1020 - 630 -   1900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530 - 1400</w:t>
                  </w:r>
                </w:p>
              </w:tc>
              <w:tc>
                <w:tcPr>
                  <w:tcW w:w="1516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Для всех диаметров  - 3,5</w:t>
                  </w:r>
                </w:p>
              </w:tc>
              <w:tc>
                <w:tcPr>
                  <w:tcW w:w="1440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</w:tr>
            <w:tr w:rsidR="00EB71B1" w:rsidRPr="00F7405F" w:rsidTr="00E41081">
              <w:tc>
                <w:tcPr>
                  <w:tcW w:w="1812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14" w:type="dxa"/>
                  <w:gridSpan w:val="3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Утяжелители типа </w:t>
                  </w:r>
                  <w:proofErr w:type="spellStart"/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УБКм</w:t>
                  </w:r>
                  <w:proofErr w:type="spellEnd"/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Квадратный метр – 2,45</w:t>
                  </w:r>
                </w:p>
              </w:tc>
            </w:tr>
            <w:tr w:rsidR="00EB71B1" w:rsidRPr="00F7405F" w:rsidTr="00E41081">
              <w:tc>
                <w:tcPr>
                  <w:tcW w:w="1812" w:type="dxa"/>
                  <w:vMerge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99" w:type="dxa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Для трубопроводов диаметром: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1220        -   2300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1020        -   2000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lastRenderedPageBreak/>
                    <w:t>820          -   1600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720         -   1400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630         -   1400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529        -    1200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478        -    1100</w:t>
                  </w:r>
                </w:p>
                <w:p w:rsidR="00EB71B1" w:rsidRPr="00F7405F" w:rsidRDefault="00EB71B1" w:rsidP="00F7405F">
                  <w:pPr>
                    <w:tabs>
                      <w:tab w:val="left" w:pos="1526"/>
                    </w:tabs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426        -      900</w:t>
                  </w:r>
                </w:p>
              </w:tc>
              <w:tc>
                <w:tcPr>
                  <w:tcW w:w="1599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lastRenderedPageBreak/>
                    <w:t>Для всех диаметров - 1300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16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Для всех диаметров  - 7,0</w:t>
                  </w:r>
                </w:p>
              </w:tc>
              <w:tc>
                <w:tcPr>
                  <w:tcW w:w="1440" w:type="dxa"/>
                  <w:vMerge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</w:tr>
            <w:tr w:rsidR="00EB71B1" w:rsidRPr="00F7405F" w:rsidTr="00E41081">
              <w:tc>
                <w:tcPr>
                  <w:tcW w:w="1812" w:type="dxa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lastRenderedPageBreak/>
                    <w:t>Скальный лист</w:t>
                  </w:r>
                </w:p>
              </w:tc>
              <w:tc>
                <w:tcPr>
                  <w:tcW w:w="1599" w:type="dxa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Для трубопроводов диаметром: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1220- (1950+10)х2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1020       (1650+10)х2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820  - 2600+10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720   -  2300+10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630   -  2000+10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530   -  1690+10</w:t>
                  </w:r>
                </w:p>
              </w:tc>
              <w:tc>
                <w:tcPr>
                  <w:tcW w:w="1599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Квадратный метр: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Однослойного – 3,3;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Двухслойного – 6,5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16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Однослойного - 3,5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Двухслойного - 7,0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Квадратный метр: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Однослойного – 3,3;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Двухслойного – 6,5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</w:tr>
          </w:tbl>
          <w:p w:rsidR="00EB71B1" w:rsidRPr="00F7405F" w:rsidRDefault="00EB71B1" w:rsidP="00F7405F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F7405F" w:rsidRDefault="00F7405F" w:rsidP="00F7405F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F7405F" w:rsidRDefault="00F7405F" w:rsidP="00F7405F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F7405F" w:rsidRDefault="00F7405F" w:rsidP="00F7405F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F7405F" w:rsidRDefault="00F7405F" w:rsidP="00F7405F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F7405F" w:rsidRDefault="00F7405F" w:rsidP="00F7405F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EB71B1" w:rsidRPr="00F7405F" w:rsidRDefault="00EB71B1" w:rsidP="00F7405F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F7405F">
              <w:rPr>
                <w:rFonts w:ascii="Franklin Gothic Book" w:hAnsi="Franklin Gothic Book" w:cs="Arial"/>
                <w:sz w:val="16"/>
                <w:szCs w:val="16"/>
              </w:rPr>
              <w:t>Таблица 2</w:t>
            </w:r>
          </w:p>
          <w:tbl>
            <w:tblPr>
              <w:tblpPr w:leftFromText="180" w:rightFromText="180" w:vertAnchor="text" w:horzAnchor="margin" w:tblpX="-432" w:tblpY="183"/>
              <w:tblOverlap w:val="never"/>
              <w:tblW w:w="8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1333"/>
              <w:gridCol w:w="1620"/>
              <w:gridCol w:w="1367"/>
              <w:gridCol w:w="720"/>
              <w:gridCol w:w="827"/>
            </w:tblGrid>
            <w:tr w:rsidR="00EB71B1" w:rsidRPr="00F7405F" w:rsidTr="00E41081">
              <w:tc>
                <w:tcPr>
                  <w:tcW w:w="2155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Тип футеровки</w:t>
                  </w:r>
                </w:p>
              </w:tc>
              <w:tc>
                <w:tcPr>
                  <w:tcW w:w="1333" w:type="dxa"/>
                  <w:vAlign w:val="center"/>
                </w:tcPr>
                <w:p w:rsidR="00EB71B1" w:rsidRPr="00F7405F" w:rsidRDefault="00EB71B1" w:rsidP="00F7405F">
                  <w:pPr>
                    <w:ind w:left="-108" w:right="-108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Кольцевые утяжелители</w:t>
                  </w:r>
                </w:p>
              </w:tc>
              <w:tc>
                <w:tcPr>
                  <w:tcW w:w="1620" w:type="dxa"/>
                  <w:vAlign w:val="center"/>
                </w:tcPr>
                <w:p w:rsidR="00EB71B1" w:rsidRPr="00F7405F" w:rsidRDefault="00EB71B1" w:rsidP="00F7405F">
                  <w:pPr>
                    <w:ind w:left="-108" w:right="-108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Железобетонные утяжелители охватывающего типа</w:t>
                  </w:r>
                </w:p>
              </w:tc>
              <w:tc>
                <w:tcPr>
                  <w:tcW w:w="1367" w:type="dxa"/>
                  <w:vAlign w:val="center"/>
                </w:tcPr>
                <w:p w:rsidR="00EB71B1" w:rsidRPr="00F7405F" w:rsidRDefault="00EB71B1" w:rsidP="00F7405F">
                  <w:pPr>
                    <w:ind w:left="-108" w:right="-108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Железобетонные утяжелители опирающегося типа</w:t>
                  </w:r>
                </w:p>
              </w:tc>
              <w:tc>
                <w:tcPr>
                  <w:tcW w:w="720" w:type="dxa"/>
                  <w:vAlign w:val="center"/>
                </w:tcPr>
                <w:p w:rsidR="00EB71B1" w:rsidRPr="00F7405F" w:rsidRDefault="00EB71B1" w:rsidP="00F7405F">
                  <w:pPr>
                    <w:ind w:left="-108" w:right="-108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ПКБУ</w:t>
                  </w:r>
                </w:p>
              </w:tc>
              <w:tc>
                <w:tcPr>
                  <w:tcW w:w="827" w:type="dxa"/>
                  <w:vAlign w:val="center"/>
                </w:tcPr>
                <w:p w:rsidR="00EB71B1" w:rsidRPr="00F7405F" w:rsidRDefault="00EB71B1" w:rsidP="00F7405F">
                  <w:pPr>
                    <w:ind w:left="-108" w:right="-108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Анкеры</w:t>
                  </w:r>
                </w:p>
              </w:tc>
            </w:tr>
            <w:tr w:rsidR="00EB71B1" w:rsidRPr="00F7405F" w:rsidTr="00E41081">
              <w:tc>
                <w:tcPr>
                  <w:tcW w:w="2155" w:type="dxa"/>
                  <w:vAlign w:val="center"/>
                </w:tcPr>
                <w:p w:rsidR="00EB71B1" w:rsidRPr="00F7405F" w:rsidRDefault="00EB71B1" w:rsidP="00F7405F">
                  <w:pPr>
                    <w:ind w:left="-180" w:right="-108" w:firstLine="180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Футеровка деревянной рейкой</w:t>
                  </w:r>
                </w:p>
              </w:tc>
              <w:tc>
                <w:tcPr>
                  <w:tcW w:w="1333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+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</w:tr>
            <w:tr w:rsidR="00EB71B1" w:rsidRPr="00F7405F" w:rsidTr="00E41081">
              <w:tc>
                <w:tcPr>
                  <w:tcW w:w="2155" w:type="dxa"/>
                  <w:vAlign w:val="center"/>
                </w:tcPr>
                <w:p w:rsidR="00EB71B1" w:rsidRPr="00F7405F" w:rsidRDefault="00EB71B1" w:rsidP="00F7405F">
                  <w:pPr>
                    <w:ind w:left="-180" w:right="-108" w:firstLine="180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Футеровка скальным листом</w:t>
                  </w:r>
                </w:p>
              </w:tc>
              <w:tc>
                <w:tcPr>
                  <w:tcW w:w="1333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620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367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+</w:t>
                  </w:r>
                </w:p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</w:tr>
            <w:tr w:rsidR="00EB71B1" w:rsidRPr="00F7405F" w:rsidTr="00E41081">
              <w:tc>
                <w:tcPr>
                  <w:tcW w:w="2155" w:type="dxa"/>
                  <w:vAlign w:val="center"/>
                </w:tcPr>
                <w:p w:rsidR="00EB71B1" w:rsidRPr="00F7405F" w:rsidRDefault="00EB71B1" w:rsidP="00F7405F">
                  <w:pPr>
                    <w:ind w:left="-180" w:right="-108" w:firstLine="180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Футеровка защитными (уплотняющими) ковриками</w:t>
                  </w:r>
                </w:p>
              </w:tc>
              <w:tc>
                <w:tcPr>
                  <w:tcW w:w="1333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620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367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720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+</w:t>
                  </w:r>
                </w:p>
              </w:tc>
            </w:tr>
            <w:tr w:rsidR="00EB71B1" w:rsidRPr="00F7405F" w:rsidTr="00E41081">
              <w:tc>
                <w:tcPr>
                  <w:tcW w:w="2155" w:type="dxa"/>
                  <w:vAlign w:val="center"/>
                </w:tcPr>
                <w:p w:rsidR="00EB71B1" w:rsidRPr="00F7405F" w:rsidRDefault="00EB71B1" w:rsidP="00F7405F">
                  <w:pPr>
                    <w:ind w:left="-180" w:right="-108" w:firstLine="180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Обертки из </w:t>
                  </w:r>
                  <w:proofErr w:type="spellStart"/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негниющих</w:t>
                  </w:r>
                  <w:proofErr w:type="spellEnd"/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 материалов</w:t>
                  </w:r>
                </w:p>
              </w:tc>
              <w:tc>
                <w:tcPr>
                  <w:tcW w:w="1333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:rsidR="00EB71B1" w:rsidRPr="00F7405F" w:rsidRDefault="00EB71B1" w:rsidP="00F7405F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F7405F">
                    <w:rPr>
                      <w:rFonts w:ascii="Franklin Gothic Book" w:hAnsi="Franklin Gothic Book" w:cs="Arial"/>
                      <w:sz w:val="16"/>
                      <w:szCs w:val="16"/>
                    </w:rPr>
                    <w:t>+</w:t>
                  </w:r>
                </w:p>
              </w:tc>
            </w:tr>
          </w:tbl>
          <w:p w:rsidR="00EB71B1" w:rsidRPr="00F7405F" w:rsidRDefault="00EB71B1" w:rsidP="00F7405F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2C63A6" w:rsidRDefault="002C63A6" w:rsidP="001E3F3B">
            <w:pPr>
              <w:rPr>
                <w:i/>
                <w:sz w:val="24"/>
                <w:szCs w:val="24"/>
              </w:rPr>
            </w:pPr>
          </w:p>
          <w:p w:rsidR="00F7405F" w:rsidRDefault="00F7405F" w:rsidP="001E3F3B">
            <w:pPr>
              <w:rPr>
                <w:i/>
                <w:sz w:val="24"/>
                <w:szCs w:val="24"/>
              </w:rPr>
            </w:pPr>
          </w:p>
          <w:p w:rsidR="00F7405F" w:rsidRDefault="00F7405F" w:rsidP="001E3F3B">
            <w:pPr>
              <w:rPr>
                <w:i/>
                <w:sz w:val="24"/>
                <w:szCs w:val="24"/>
              </w:rPr>
            </w:pPr>
          </w:p>
          <w:p w:rsidR="00F7405F" w:rsidRDefault="00F7405F" w:rsidP="001E3F3B">
            <w:pPr>
              <w:rPr>
                <w:i/>
                <w:sz w:val="24"/>
                <w:szCs w:val="24"/>
              </w:rPr>
            </w:pPr>
          </w:p>
          <w:p w:rsidR="00F7405F" w:rsidRDefault="00F7405F" w:rsidP="001E3F3B">
            <w:pPr>
              <w:rPr>
                <w:i/>
                <w:sz w:val="24"/>
                <w:szCs w:val="24"/>
              </w:rPr>
            </w:pPr>
          </w:p>
          <w:p w:rsidR="00F7405F" w:rsidRDefault="00F7405F" w:rsidP="001E3F3B">
            <w:pPr>
              <w:rPr>
                <w:i/>
                <w:sz w:val="24"/>
                <w:szCs w:val="24"/>
              </w:rPr>
            </w:pPr>
          </w:p>
          <w:p w:rsidR="00F7405F" w:rsidRDefault="00F7405F" w:rsidP="001E3F3B">
            <w:pPr>
              <w:rPr>
                <w:i/>
                <w:sz w:val="24"/>
                <w:szCs w:val="24"/>
              </w:rPr>
            </w:pPr>
          </w:p>
          <w:p w:rsidR="00F7405F" w:rsidRDefault="00F7405F" w:rsidP="001E3F3B">
            <w:pPr>
              <w:rPr>
                <w:i/>
                <w:sz w:val="24"/>
                <w:szCs w:val="24"/>
              </w:rPr>
            </w:pPr>
          </w:p>
          <w:p w:rsidR="00F7405F" w:rsidRDefault="00F7405F" w:rsidP="001E3F3B">
            <w:pPr>
              <w:rPr>
                <w:i/>
                <w:sz w:val="24"/>
                <w:szCs w:val="24"/>
              </w:rPr>
            </w:pPr>
          </w:p>
          <w:p w:rsidR="00F7405F" w:rsidRDefault="00F7405F" w:rsidP="001E3F3B">
            <w:pPr>
              <w:rPr>
                <w:i/>
                <w:sz w:val="24"/>
                <w:szCs w:val="24"/>
              </w:rPr>
            </w:pPr>
          </w:p>
          <w:p w:rsidR="00F7405F" w:rsidRDefault="00F7405F" w:rsidP="001E3F3B">
            <w:pPr>
              <w:rPr>
                <w:i/>
                <w:sz w:val="24"/>
                <w:szCs w:val="24"/>
              </w:rPr>
            </w:pPr>
          </w:p>
          <w:p w:rsidR="00F7405F" w:rsidRPr="006B7F7C" w:rsidRDefault="00F7405F" w:rsidP="001E3F3B">
            <w:pPr>
              <w:rPr>
                <w:i/>
                <w:sz w:val="24"/>
                <w:szCs w:val="24"/>
              </w:rPr>
            </w:pPr>
          </w:p>
        </w:tc>
      </w:tr>
      <w:tr w:rsidR="00B7162D" w:rsidTr="00B7162D">
        <w:trPr>
          <w:trHeight w:val="647"/>
        </w:trPr>
        <w:tc>
          <w:tcPr>
            <w:tcW w:w="814" w:type="dxa"/>
          </w:tcPr>
          <w:p w:rsidR="00B7162D" w:rsidRDefault="00B7162D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13" w:type="dxa"/>
          </w:tcPr>
          <w:p w:rsidR="00B7162D" w:rsidRPr="00B7162D" w:rsidRDefault="00EB71B1" w:rsidP="00B7162D">
            <w:pPr>
              <w:rPr>
                <w:i/>
                <w:sz w:val="24"/>
                <w:szCs w:val="24"/>
              </w:rPr>
            </w:pPr>
            <w:r>
              <w:t>Подготовительные работы при балластировке трубопровода</w:t>
            </w:r>
          </w:p>
        </w:tc>
        <w:tc>
          <w:tcPr>
            <w:tcW w:w="2653" w:type="dxa"/>
            <w:gridSpan w:val="3"/>
          </w:tcPr>
          <w:p w:rsidR="00F7405F" w:rsidRPr="00F7405F" w:rsidRDefault="00F7405F" w:rsidP="00F7405F">
            <w:pPr>
              <w:pStyle w:val="3"/>
              <w:rPr>
                <w:sz w:val="20"/>
                <w:szCs w:val="20"/>
                <w:u w:val="single"/>
              </w:rPr>
            </w:pPr>
            <w:r w:rsidRPr="00F7405F">
              <w:rPr>
                <w:sz w:val="20"/>
                <w:szCs w:val="20"/>
              </w:rPr>
              <w:t xml:space="preserve">Работы по балластировке нефтепроводов должны проводиться в соответствии с утвержденными </w:t>
            </w:r>
            <w:r w:rsidRPr="00F7405F">
              <w:rPr>
                <w:sz w:val="20"/>
                <w:szCs w:val="20"/>
              </w:rPr>
              <w:lastRenderedPageBreak/>
              <w:t>Заказчиком ППР и технологическими картами</w:t>
            </w:r>
          </w:p>
          <w:p w:rsidR="00F7405F" w:rsidRPr="00F7405F" w:rsidRDefault="00F7405F" w:rsidP="00F7405F">
            <w:pPr>
              <w:pStyle w:val="3"/>
              <w:rPr>
                <w:sz w:val="20"/>
                <w:szCs w:val="20"/>
              </w:rPr>
            </w:pPr>
            <w:r w:rsidRPr="00F7405F">
              <w:rPr>
                <w:sz w:val="20"/>
                <w:szCs w:val="20"/>
              </w:rPr>
              <w:t>Все применяемые для балластировки утяжелители должны пройти входной контроль</w:t>
            </w:r>
            <w:r>
              <w:rPr>
                <w:sz w:val="20"/>
                <w:szCs w:val="20"/>
              </w:rPr>
              <w:t>.</w:t>
            </w:r>
          </w:p>
          <w:p w:rsidR="00F7405F" w:rsidRPr="00F7405F" w:rsidRDefault="001631F9" w:rsidP="00F7405F">
            <w:pPr>
              <w:pStyle w:val="af2"/>
              <w:tabs>
                <w:tab w:val="num" w:pos="1683"/>
              </w:tabs>
              <w:ind w:left="0"/>
            </w:pPr>
            <w:r>
              <w:t>Соответствие сертификата качества.</w:t>
            </w:r>
          </w:p>
          <w:p w:rsidR="00F7405F" w:rsidRPr="00F7405F" w:rsidRDefault="00F7405F" w:rsidP="00F7405F">
            <w:r w:rsidRPr="00F7405F">
              <w:t>Наличие дефектов поверхности</w:t>
            </w:r>
            <w:r w:rsidR="001631F9">
              <w:t>.</w:t>
            </w:r>
          </w:p>
          <w:p w:rsidR="00F7405F" w:rsidRPr="00F7405F" w:rsidRDefault="00F7405F" w:rsidP="001631F9"/>
          <w:p w:rsidR="00F7405F" w:rsidRPr="00F7405F" w:rsidRDefault="00F7405F" w:rsidP="00F7405F">
            <w:pPr>
              <w:jc w:val="both"/>
            </w:pPr>
            <w:r w:rsidRPr="00F7405F">
              <w:t>При проверке качества изготовления грузов особое внимание следует уделить:</w:t>
            </w:r>
          </w:p>
          <w:p w:rsidR="00F7405F" w:rsidRPr="00F7405F" w:rsidRDefault="001631F9" w:rsidP="00F7405F">
            <w:pPr>
              <w:ind w:firstLine="283"/>
              <w:jc w:val="both"/>
            </w:pPr>
            <w:r>
              <w:t>-</w:t>
            </w:r>
            <w:r w:rsidR="00F7405F" w:rsidRPr="00F7405F">
              <w:t xml:space="preserve">чистоте отверстий под соединительные шпильки, не допуская попадания </w:t>
            </w:r>
          </w:p>
          <w:p w:rsidR="00F7405F" w:rsidRPr="00F7405F" w:rsidRDefault="001631F9" w:rsidP="00F7405F">
            <w:pPr>
              <w:ind w:firstLine="283"/>
              <w:jc w:val="both"/>
            </w:pPr>
            <w:r>
              <w:t>-</w:t>
            </w:r>
            <w:r w:rsidR="00F7405F" w:rsidRPr="00F7405F">
              <w:t xml:space="preserve">точности расположения отверстий </w:t>
            </w:r>
          </w:p>
          <w:p w:rsidR="00F7405F" w:rsidRDefault="001631F9" w:rsidP="00F7405F">
            <w:pPr>
              <w:ind w:firstLine="283"/>
              <w:jc w:val="both"/>
            </w:pPr>
            <w:r>
              <w:t>-</w:t>
            </w:r>
            <w:r w:rsidR="00F7405F" w:rsidRPr="00F7405F">
              <w:t>точности расположения монтажных петель на боковых по</w:t>
            </w:r>
            <w:r>
              <w:t>верхностях полуколец.</w:t>
            </w:r>
          </w:p>
          <w:p w:rsidR="001631F9" w:rsidRDefault="001631F9" w:rsidP="00F7405F">
            <w:pPr>
              <w:ind w:firstLine="283"/>
              <w:jc w:val="both"/>
            </w:pPr>
          </w:p>
          <w:p w:rsidR="00B7162D" w:rsidRPr="001631F9" w:rsidRDefault="001631F9" w:rsidP="001631F9">
            <w:pPr>
              <w:ind w:firstLine="283"/>
              <w:jc w:val="both"/>
            </w:pPr>
            <w:r>
              <w:t>Хранение утяжелителей.</w:t>
            </w:r>
          </w:p>
        </w:tc>
        <w:tc>
          <w:tcPr>
            <w:tcW w:w="3726" w:type="dxa"/>
            <w:gridSpan w:val="2"/>
          </w:tcPr>
          <w:p w:rsidR="00EB71B1" w:rsidRPr="00F7405F" w:rsidRDefault="00EB71B1" w:rsidP="00F7405F">
            <w:pPr>
              <w:pStyle w:val="3"/>
              <w:rPr>
                <w:sz w:val="20"/>
                <w:szCs w:val="20"/>
              </w:rPr>
            </w:pPr>
            <w:r w:rsidRPr="00F7405F">
              <w:rPr>
                <w:sz w:val="20"/>
                <w:szCs w:val="20"/>
              </w:rPr>
              <w:lastRenderedPageBreak/>
              <w:t>Контроль качества  подготовительных работ, входной контроль:</w:t>
            </w:r>
          </w:p>
          <w:p w:rsidR="00EB71B1" w:rsidRPr="00F7405F" w:rsidRDefault="00EB71B1" w:rsidP="00F7405F">
            <w:pPr>
              <w:pStyle w:val="3"/>
              <w:rPr>
                <w:sz w:val="20"/>
                <w:szCs w:val="20"/>
              </w:rPr>
            </w:pPr>
            <w:r w:rsidRPr="00F7405F">
              <w:rPr>
                <w:sz w:val="20"/>
                <w:szCs w:val="20"/>
              </w:rPr>
              <w:t xml:space="preserve">1. Все применяемые для балластировки утяжелители должны пройти входной </w:t>
            </w:r>
            <w:r w:rsidRPr="00F7405F">
              <w:rPr>
                <w:sz w:val="20"/>
                <w:szCs w:val="20"/>
              </w:rPr>
              <w:lastRenderedPageBreak/>
              <w:t>контроль с занесением результатов в Журнал входного контроля, оформлением актов.</w:t>
            </w:r>
          </w:p>
          <w:p w:rsidR="00EB71B1" w:rsidRPr="00F7405F" w:rsidRDefault="00EB71B1" w:rsidP="00F7405F">
            <w:r w:rsidRPr="00F7405F">
              <w:t>2. При проведении работ следует проверить:</w:t>
            </w:r>
          </w:p>
          <w:p w:rsidR="00EB71B1" w:rsidRPr="00F7405F" w:rsidRDefault="00EB71B1" w:rsidP="00F7405F">
            <w:pPr>
              <w:pStyle w:val="af2"/>
              <w:tabs>
                <w:tab w:val="num" w:pos="1683"/>
              </w:tabs>
              <w:ind w:left="0"/>
            </w:pPr>
            <w:r w:rsidRPr="00F7405F">
              <w:t>а) сертификат соответствия с указанием:</w:t>
            </w:r>
          </w:p>
          <w:p w:rsidR="00EB71B1" w:rsidRPr="00F7405F" w:rsidRDefault="00EB71B1" w:rsidP="00F7405F">
            <w:pPr>
              <w:pStyle w:val="af2"/>
              <w:numPr>
                <w:ilvl w:val="0"/>
                <w:numId w:val="11"/>
              </w:numPr>
              <w:tabs>
                <w:tab w:val="clear" w:pos="795"/>
                <w:tab w:val="num" w:pos="252"/>
              </w:tabs>
              <w:spacing w:after="0"/>
              <w:ind w:hanging="795"/>
              <w:jc w:val="both"/>
            </w:pPr>
            <w:r w:rsidRPr="00F7405F">
              <w:t>наименования и адреса предприятия-изготовителя;</w:t>
            </w:r>
          </w:p>
          <w:p w:rsidR="00EB71B1" w:rsidRPr="00F7405F" w:rsidRDefault="00EB71B1" w:rsidP="00F7405F">
            <w:pPr>
              <w:pStyle w:val="af2"/>
              <w:numPr>
                <w:ilvl w:val="0"/>
                <w:numId w:val="11"/>
              </w:numPr>
              <w:tabs>
                <w:tab w:val="clear" w:pos="795"/>
                <w:tab w:val="num" w:pos="252"/>
              </w:tabs>
              <w:spacing w:after="0"/>
              <w:ind w:hanging="795"/>
              <w:jc w:val="both"/>
            </w:pPr>
            <w:r w:rsidRPr="00F7405F">
              <w:t>номера партии и даты изготовления;</w:t>
            </w:r>
          </w:p>
          <w:p w:rsidR="00EB71B1" w:rsidRPr="00F7405F" w:rsidRDefault="00EB71B1" w:rsidP="00F7405F">
            <w:pPr>
              <w:pStyle w:val="af2"/>
              <w:numPr>
                <w:ilvl w:val="0"/>
                <w:numId w:val="11"/>
              </w:numPr>
              <w:tabs>
                <w:tab w:val="clear" w:pos="795"/>
                <w:tab w:val="num" w:pos="252"/>
              </w:tabs>
              <w:spacing w:after="0"/>
              <w:ind w:hanging="795"/>
              <w:jc w:val="both"/>
            </w:pPr>
            <w:r w:rsidRPr="00F7405F">
              <w:t>марки и количества утяжелителей;</w:t>
            </w:r>
          </w:p>
          <w:p w:rsidR="00EB71B1" w:rsidRPr="00F7405F" w:rsidRDefault="00EB71B1" w:rsidP="00F7405F">
            <w:pPr>
              <w:pStyle w:val="af2"/>
              <w:numPr>
                <w:ilvl w:val="0"/>
                <w:numId w:val="11"/>
              </w:numPr>
              <w:tabs>
                <w:tab w:val="clear" w:pos="795"/>
                <w:tab w:val="num" w:pos="252"/>
              </w:tabs>
              <w:spacing w:after="0"/>
              <w:ind w:left="0" w:firstLine="0"/>
              <w:jc w:val="both"/>
            </w:pPr>
            <w:r w:rsidRPr="00F7405F">
              <w:t>прочности и объемного веса бетона – для железобетонных утяжелителей.</w:t>
            </w:r>
          </w:p>
          <w:p w:rsidR="00EB71B1" w:rsidRPr="00F7405F" w:rsidRDefault="00EB71B1" w:rsidP="00F7405F">
            <w:pPr>
              <w:tabs>
                <w:tab w:val="num" w:pos="252"/>
              </w:tabs>
              <w:ind w:hanging="795"/>
            </w:pPr>
            <w:r w:rsidRPr="00F7405F">
              <w:t>б)  Геометрические размеры.</w:t>
            </w:r>
          </w:p>
          <w:p w:rsidR="00EB71B1" w:rsidRPr="00F7405F" w:rsidRDefault="00EB71B1" w:rsidP="00F7405F">
            <w:r w:rsidRPr="00F7405F">
              <w:t>в) Наличие дефектов поверхности</w:t>
            </w:r>
          </w:p>
          <w:p w:rsidR="00EB71B1" w:rsidRPr="00F7405F" w:rsidRDefault="00EB71B1" w:rsidP="00F7405F">
            <w:r w:rsidRPr="00F7405F">
              <w:t>-допускаются раковины размером не более 10 мм и глубиной 5 мм в количестве двух на 1 метр утяжелителя,</w:t>
            </w:r>
          </w:p>
          <w:p w:rsidR="00EB71B1" w:rsidRPr="00F7405F" w:rsidRDefault="00EB71B1" w:rsidP="00F7405F">
            <w:pPr>
              <w:pStyle w:val="ae"/>
              <w:jc w:val="both"/>
              <w:rPr>
                <w:rFonts w:ascii="Times New Roman" w:hAnsi="Times New Roman"/>
              </w:rPr>
            </w:pPr>
            <w:r w:rsidRPr="00F7405F">
              <w:rPr>
                <w:rFonts w:ascii="Times New Roman" w:hAnsi="Times New Roman"/>
              </w:rPr>
              <w:t>-  на наружной поверхности утяжелителя допускаются наплывы и неровности высотой не более 5 мм;</w:t>
            </w:r>
          </w:p>
          <w:p w:rsidR="00EB71B1" w:rsidRPr="00F7405F" w:rsidRDefault="00EB71B1" w:rsidP="00F7405F">
            <w:pPr>
              <w:pStyle w:val="ae"/>
              <w:jc w:val="both"/>
              <w:rPr>
                <w:rFonts w:ascii="Times New Roman" w:hAnsi="Times New Roman"/>
              </w:rPr>
            </w:pPr>
            <w:r w:rsidRPr="00F7405F">
              <w:rPr>
                <w:rFonts w:ascii="Times New Roman" w:hAnsi="Times New Roman"/>
              </w:rPr>
              <w:t>- отколов на внутренней поверхности утяжелителей не должно быть, на наружной поверхности допускаются отколы на глубину не более 7 мм в количестве один на 1 м утяжелителя;</w:t>
            </w:r>
          </w:p>
          <w:p w:rsidR="00EB71B1" w:rsidRPr="00F7405F" w:rsidRDefault="00EB71B1" w:rsidP="00F7405F">
            <w:pPr>
              <w:pStyle w:val="ae"/>
              <w:jc w:val="both"/>
              <w:rPr>
                <w:rFonts w:ascii="Times New Roman" w:hAnsi="Times New Roman"/>
              </w:rPr>
            </w:pPr>
            <w:r w:rsidRPr="00F7405F">
              <w:rPr>
                <w:rFonts w:ascii="Times New Roman" w:hAnsi="Times New Roman"/>
              </w:rPr>
              <w:t>- на утяжелителях не должно быть трещин, обнажения арматуры, утопленных в бетон закладных деталей;</w:t>
            </w:r>
          </w:p>
          <w:p w:rsidR="00EB71B1" w:rsidRPr="00F7405F" w:rsidRDefault="00EB71B1" w:rsidP="00F7405F">
            <w:pPr>
              <w:pStyle w:val="ae"/>
              <w:jc w:val="both"/>
              <w:rPr>
                <w:rFonts w:ascii="Times New Roman" w:hAnsi="Times New Roman"/>
              </w:rPr>
            </w:pPr>
            <w:r w:rsidRPr="00F7405F">
              <w:rPr>
                <w:rFonts w:ascii="Times New Roman" w:hAnsi="Times New Roman"/>
              </w:rPr>
              <w:t>- угловые кромки утяжелителей, соприкасающиеся с изоляционным покрытием  трубы, должны быть закруглены.</w:t>
            </w:r>
          </w:p>
          <w:p w:rsidR="00EB71B1" w:rsidRPr="00F7405F" w:rsidRDefault="00EB71B1" w:rsidP="00F7405F">
            <w:pPr>
              <w:pStyle w:val="ae"/>
              <w:rPr>
                <w:rFonts w:ascii="Times New Roman" w:hAnsi="Times New Roman"/>
              </w:rPr>
            </w:pPr>
            <w:r w:rsidRPr="00F7405F">
              <w:rPr>
                <w:rFonts w:ascii="Times New Roman" w:hAnsi="Times New Roman"/>
              </w:rPr>
              <w:t>- металлические детали на блоках должны быть изолированы грунтовкой или антикоррозионной пластичной композицией АПК,</w:t>
            </w:r>
          </w:p>
          <w:p w:rsidR="00EB71B1" w:rsidRPr="00F7405F" w:rsidRDefault="00EB71B1" w:rsidP="00F7405F">
            <w:pPr>
              <w:pStyle w:val="ae"/>
              <w:rPr>
                <w:rFonts w:ascii="Times New Roman" w:hAnsi="Times New Roman"/>
              </w:rPr>
            </w:pPr>
            <w:r w:rsidRPr="00F7405F">
              <w:rPr>
                <w:rFonts w:ascii="Times New Roman" w:hAnsi="Times New Roman"/>
              </w:rPr>
              <w:t xml:space="preserve">- конструкции соединительных поясов (СП) должны соответствовать </w:t>
            </w:r>
            <w:r w:rsidRPr="00F7405F">
              <w:rPr>
                <w:rFonts w:ascii="Times New Roman" w:hAnsi="Times New Roman"/>
              </w:rPr>
              <w:lastRenderedPageBreak/>
              <w:t>проектным.</w:t>
            </w:r>
          </w:p>
          <w:p w:rsidR="00EB71B1" w:rsidRPr="00F7405F" w:rsidRDefault="00EB71B1" w:rsidP="00F7405F">
            <w:pPr>
              <w:jc w:val="both"/>
            </w:pPr>
            <w:r w:rsidRPr="00F7405F">
              <w:t>При проверке качества изготовления грузов особое внимание следует уделить:</w:t>
            </w:r>
          </w:p>
          <w:p w:rsidR="00EB71B1" w:rsidRPr="00F7405F" w:rsidRDefault="00EB71B1" w:rsidP="00F7405F">
            <w:pPr>
              <w:ind w:firstLine="283"/>
              <w:jc w:val="both"/>
            </w:pPr>
            <w:r w:rsidRPr="00F7405F">
              <w:t>чистоте отверстий под соединительные шпильки, не допуская попадания бетона в эти отверстия. Поставка утяжелителей с заплывшими отверстиями должна быть запрещена;</w:t>
            </w:r>
          </w:p>
          <w:p w:rsidR="00EB71B1" w:rsidRPr="00F7405F" w:rsidRDefault="00EB71B1" w:rsidP="00F7405F">
            <w:pPr>
              <w:ind w:firstLine="283"/>
              <w:jc w:val="both"/>
            </w:pPr>
            <w:r w:rsidRPr="00F7405F">
              <w:t>точности расположения отверстий под соединительные шпильки и недопустимости их смещения ж теле бетона;</w:t>
            </w:r>
          </w:p>
          <w:p w:rsidR="00EB71B1" w:rsidRPr="00F7405F" w:rsidRDefault="00EB71B1" w:rsidP="00F7405F">
            <w:pPr>
              <w:ind w:firstLine="283"/>
              <w:jc w:val="both"/>
            </w:pPr>
            <w:r w:rsidRPr="00F7405F">
              <w:t>точности расположения монтажных петель на боковых поверхностях полуколец; установка их на верхней образующей грузов недопустима;</w:t>
            </w:r>
          </w:p>
          <w:p w:rsidR="00EB71B1" w:rsidRPr="00F7405F" w:rsidRDefault="00EB71B1" w:rsidP="00F7405F">
            <w:pPr>
              <w:jc w:val="both"/>
            </w:pPr>
            <w:r w:rsidRPr="00F7405F">
              <w:t xml:space="preserve">Железобетонные элементы кольцевых утяжелителей, рассортированные по маркам и комплектам, должны храниться в штабелях на складских площадях с выровненным плотным основанием. Нижний и последующие ряды элементов укладывают на деревянные подкладки высотой 80 и шириной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7405F">
                <w:t>100 мм</w:t>
              </w:r>
            </w:smartTag>
            <w:r w:rsidRPr="00F7405F">
              <w:t xml:space="preserve">. Подкладки располагают у монтажных петель по вертикали одна над другой. Изделия укладывают в штабеля высотой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7405F">
                <w:t>2,5 м</w:t>
              </w:r>
            </w:smartTag>
            <w:r w:rsidRPr="00F7405F">
              <w:t>. При хранении, транспортировке и монтаже элементов утяжелителей нельзя загибать монтажные петли.</w:t>
            </w:r>
          </w:p>
          <w:p w:rsidR="00EB71B1" w:rsidRPr="00F7405F" w:rsidRDefault="00EB71B1" w:rsidP="00F7405F">
            <w:pPr>
              <w:pStyle w:val="af2"/>
              <w:tabs>
                <w:tab w:val="num" w:pos="1683"/>
              </w:tabs>
              <w:ind w:left="0"/>
            </w:pPr>
            <w:r w:rsidRPr="00F7405F">
              <w:t xml:space="preserve">Для входного контроля железобетонных и чугунных </w:t>
            </w:r>
            <w:proofErr w:type="spellStart"/>
            <w:r w:rsidRPr="00F7405F">
              <w:t>пригрузов</w:t>
            </w:r>
            <w:proofErr w:type="spellEnd"/>
            <w:r w:rsidRPr="00F7405F">
              <w:t xml:space="preserve"> должны отбираться из партии 5% образцов, но не менее трех штук, и подвергаться контрольному обмеру и взвешиванию.</w:t>
            </w:r>
          </w:p>
          <w:p w:rsidR="00EB71B1" w:rsidRPr="00F7405F" w:rsidRDefault="00EB71B1" w:rsidP="00F7405F">
            <w:pPr>
              <w:pStyle w:val="ae"/>
              <w:tabs>
                <w:tab w:val="num" w:pos="1683"/>
              </w:tabs>
              <w:jc w:val="both"/>
              <w:rPr>
                <w:rFonts w:ascii="Times New Roman" w:hAnsi="Times New Roman"/>
              </w:rPr>
            </w:pPr>
            <w:r w:rsidRPr="00F7405F">
              <w:rPr>
                <w:rFonts w:ascii="Times New Roman" w:hAnsi="Times New Roman"/>
              </w:rPr>
              <w:t>Крепежные изделия для железобетонных грузов должны отвечать следующим типоразмерам:</w:t>
            </w:r>
          </w:p>
          <w:p w:rsidR="00EB71B1" w:rsidRPr="00F7405F" w:rsidRDefault="00EB71B1" w:rsidP="00F7405F">
            <w:pPr>
              <w:pStyle w:val="2"/>
              <w:numPr>
                <w:ilvl w:val="1"/>
                <w:numId w:val="13"/>
              </w:numPr>
              <w:tabs>
                <w:tab w:val="clear" w:pos="1080"/>
                <w:tab w:val="num" w:pos="252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 w:rsidRPr="00F7405F">
              <w:rPr>
                <w:rFonts w:ascii="Times New Roman" w:hAnsi="Times New Roman"/>
                <w:sz w:val="20"/>
              </w:rPr>
              <w:lastRenderedPageBreak/>
              <w:t xml:space="preserve">шпилька длиной </w:t>
            </w:r>
            <w:smartTag w:uri="urn:schemas-microsoft-com:office:smarttags" w:element="metricconverter">
              <w:smartTagPr>
                <w:attr w:name="ProductID" w:val="550 мм"/>
              </w:smartTagPr>
              <w:r w:rsidRPr="00F7405F">
                <w:rPr>
                  <w:rFonts w:ascii="Times New Roman" w:hAnsi="Times New Roman"/>
                  <w:sz w:val="20"/>
                </w:rPr>
                <w:t>550 мм</w:t>
              </w:r>
            </w:smartTag>
            <w:r w:rsidRPr="00F7405F">
              <w:rPr>
                <w:rFonts w:ascii="Times New Roman" w:hAnsi="Times New Roman"/>
                <w:sz w:val="20"/>
              </w:rPr>
              <w:t xml:space="preserve">, диаметром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F7405F">
                <w:rPr>
                  <w:rFonts w:ascii="Times New Roman" w:hAnsi="Times New Roman"/>
                  <w:sz w:val="20"/>
                </w:rPr>
                <w:t>24 мм</w:t>
              </w:r>
            </w:smartTag>
            <w:r w:rsidRPr="00F7405F">
              <w:rPr>
                <w:rFonts w:ascii="Times New Roman" w:hAnsi="Times New Roman"/>
                <w:sz w:val="20"/>
              </w:rPr>
              <w:t xml:space="preserve"> с длиной резьбы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7405F">
                <w:rPr>
                  <w:rFonts w:ascii="Times New Roman" w:hAnsi="Times New Roman"/>
                  <w:sz w:val="20"/>
                </w:rPr>
                <w:t>100 мм</w:t>
              </w:r>
            </w:smartTag>
            <w:r w:rsidRPr="00F7405F">
              <w:rPr>
                <w:rFonts w:ascii="Times New Roman" w:hAnsi="Times New Roman"/>
                <w:sz w:val="20"/>
              </w:rPr>
              <w:t xml:space="preserve"> на все диаметры - сталь 3;</w:t>
            </w:r>
          </w:p>
          <w:p w:rsidR="00EB71B1" w:rsidRPr="00F7405F" w:rsidRDefault="00EB71B1" w:rsidP="00F7405F">
            <w:pPr>
              <w:pStyle w:val="2"/>
              <w:tabs>
                <w:tab w:val="num" w:pos="252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7405F">
              <w:rPr>
                <w:rFonts w:ascii="Times New Roman" w:hAnsi="Times New Roman"/>
                <w:sz w:val="20"/>
              </w:rPr>
              <w:t xml:space="preserve">-  шайба квадратная 70х70 мм толщиной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F7405F">
                <w:rPr>
                  <w:rFonts w:ascii="Times New Roman" w:hAnsi="Times New Roman"/>
                  <w:sz w:val="20"/>
                </w:rPr>
                <w:t>6 мм</w:t>
              </w:r>
            </w:smartTag>
            <w:r w:rsidRPr="00F7405F">
              <w:rPr>
                <w:rFonts w:ascii="Times New Roman" w:hAnsi="Times New Roman"/>
                <w:sz w:val="20"/>
              </w:rPr>
              <w:t xml:space="preserve">, диаметром </w:t>
            </w:r>
            <w:smartTag w:uri="urn:schemas-microsoft-com:office:smarttags" w:element="metricconverter">
              <w:smartTagPr>
                <w:attr w:name="ProductID" w:val="26 мм"/>
              </w:smartTagPr>
              <w:r w:rsidRPr="00F7405F">
                <w:rPr>
                  <w:rFonts w:ascii="Times New Roman" w:hAnsi="Times New Roman"/>
                  <w:sz w:val="20"/>
                </w:rPr>
                <w:t>26 мм</w:t>
              </w:r>
            </w:smartTag>
            <w:r w:rsidRPr="00F7405F">
              <w:rPr>
                <w:rFonts w:ascii="Times New Roman" w:hAnsi="Times New Roman"/>
                <w:sz w:val="20"/>
              </w:rPr>
              <w:t xml:space="preserve"> на все типоразмеры - сталь 3;</w:t>
            </w:r>
          </w:p>
          <w:p w:rsidR="00EB71B1" w:rsidRPr="00F7405F" w:rsidRDefault="00EB71B1" w:rsidP="00F7405F">
            <w:pPr>
              <w:pStyle w:val="2"/>
              <w:numPr>
                <w:ilvl w:val="1"/>
                <w:numId w:val="13"/>
              </w:numPr>
              <w:tabs>
                <w:tab w:val="clear" w:pos="1080"/>
                <w:tab w:val="num" w:pos="252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 w:rsidRPr="00F7405F">
              <w:rPr>
                <w:rFonts w:ascii="Times New Roman" w:hAnsi="Times New Roman"/>
                <w:sz w:val="20"/>
              </w:rPr>
              <w:t>гайка М 24 на все диаметры - сталь 4.</w:t>
            </w:r>
          </w:p>
          <w:p w:rsidR="00EB71B1" w:rsidRPr="00F7405F" w:rsidRDefault="00EB71B1" w:rsidP="00F7405F">
            <w:pPr>
              <w:pStyle w:val="ae"/>
              <w:tabs>
                <w:tab w:val="num" w:pos="252"/>
                <w:tab w:val="num" w:pos="1683"/>
              </w:tabs>
              <w:jc w:val="both"/>
              <w:rPr>
                <w:rFonts w:ascii="Times New Roman" w:hAnsi="Times New Roman"/>
              </w:rPr>
            </w:pPr>
            <w:r w:rsidRPr="00F7405F">
              <w:rPr>
                <w:rFonts w:ascii="Times New Roman" w:hAnsi="Times New Roman"/>
              </w:rPr>
              <w:t>Крепежные изделия для чугунных грузов должны отвечать следующим требованиям:</w:t>
            </w:r>
          </w:p>
          <w:p w:rsidR="00EB71B1" w:rsidRPr="00F7405F" w:rsidRDefault="00EB71B1" w:rsidP="00F7405F">
            <w:pPr>
              <w:pStyle w:val="2"/>
              <w:numPr>
                <w:ilvl w:val="1"/>
                <w:numId w:val="13"/>
              </w:numPr>
              <w:tabs>
                <w:tab w:val="clear" w:pos="1080"/>
                <w:tab w:val="num" w:pos="252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 w:rsidRPr="00F7405F">
              <w:rPr>
                <w:rFonts w:ascii="Times New Roman" w:hAnsi="Times New Roman"/>
                <w:sz w:val="20"/>
              </w:rPr>
              <w:t>болты: сталь 3 (см. таблицу 1);</w:t>
            </w:r>
          </w:p>
          <w:p w:rsidR="00EB71B1" w:rsidRPr="00F7405F" w:rsidRDefault="00EB71B1" w:rsidP="00F7405F">
            <w:pPr>
              <w:pStyle w:val="2"/>
              <w:numPr>
                <w:ilvl w:val="1"/>
                <w:numId w:val="13"/>
              </w:numPr>
              <w:tabs>
                <w:tab w:val="clear" w:pos="1080"/>
                <w:tab w:val="num" w:pos="252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 w:rsidRPr="00F7405F">
              <w:rPr>
                <w:rFonts w:ascii="Times New Roman" w:hAnsi="Times New Roman"/>
                <w:sz w:val="20"/>
              </w:rPr>
              <w:t xml:space="preserve">гайки: сталь 4 - М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F7405F">
                <w:rPr>
                  <w:rFonts w:ascii="Times New Roman" w:hAnsi="Times New Roman"/>
                  <w:sz w:val="20"/>
                </w:rPr>
                <w:t>16, М</w:t>
              </w:r>
            </w:smartTag>
            <w:r w:rsidRPr="00F7405F">
              <w:rPr>
                <w:rFonts w:ascii="Times New Roman" w:hAnsi="Times New Roman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F7405F">
                <w:rPr>
                  <w:rFonts w:ascii="Times New Roman" w:hAnsi="Times New Roman"/>
                  <w:sz w:val="20"/>
                </w:rPr>
                <w:t>20, М</w:t>
              </w:r>
            </w:smartTag>
            <w:r w:rsidRPr="00F7405F">
              <w:rPr>
                <w:rFonts w:ascii="Times New Roman" w:hAnsi="Times New Roman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F7405F">
                <w:rPr>
                  <w:rFonts w:ascii="Times New Roman" w:hAnsi="Times New Roman"/>
                  <w:sz w:val="20"/>
                </w:rPr>
                <w:t>24, М</w:t>
              </w:r>
            </w:smartTag>
            <w:r w:rsidRPr="00F7405F">
              <w:rPr>
                <w:rFonts w:ascii="Times New Roman" w:hAnsi="Times New Roman"/>
                <w:sz w:val="20"/>
              </w:rPr>
              <w:t xml:space="preserve"> 30;</w:t>
            </w:r>
          </w:p>
          <w:p w:rsidR="00B7162D" w:rsidRPr="001631F9" w:rsidRDefault="00EB71B1" w:rsidP="001631F9">
            <w:pPr>
              <w:pStyle w:val="2"/>
              <w:numPr>
                <w:ilvl w:val="1"/>
                <w:numId w:val="13"/>
              </w:numPr>
              <w:tabs>
                <w:tab w:val="clear" w:pos="1080"/>
                <w:tab w:val="num" w:pos="252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 w:rsidRPr="00F7405F">
              <w:rPr>
                <w:rFonts w:ascii="Times New Roman" w:hAnsi="Times New Roman"/>
                <w:sz w:val="20"/>
              </w:rPr>
              <w:t>шайбы 16, 20, 24, 30.</w:t>
            </w:r>
          </w:p>
        </w:tc>
        <w:tc>
          <w:tcPr>
            <w:tcW w:w="2447" w:type="dxa"/>
            <w:gridSpan w:val="2"/>
          </w:tcPr>
          <w:p w:rsidR="00B7162D" w:rsidRDefault="00B7162D" w:rsidP="00E41081">
            <w:pPr>
              <w:pStyle w:val="a3"/>
            </w:pPr>
            <w:r w:rsidRPr="00C3694D">
              <w:lastRenderedPageBreak/>
              <w:t>Визуальн</w:t>
            </w:r>
            <w:r w:rsidR="00F7405F">
              <w:t>ый</w:t>
            </w:r>
          </w:p>
          <w:p w:rsidR="00B7162D" w:rsidRPr="006B7F7C" w:rsidRDefault="00B7162D" w:rsidP="00F7405F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62D" w:rsidRDefault="00B7162D" w:rsidP="00E41081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B7162D" w:rsidRPr="006B7F7C" w:rsidRDefault="00B7162D" w:rsidP="00F7405F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</w:tcPr>
          <w:p w:rsidR="00B7162D" w:rsidRDefault="00B7162D" w:rsidP="00E41081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B7162D" w:rsidRPr="006B7F7C" w:rsidRDefault="00B7162D" w:rsidP="00F7405F">
            <w:pPr>
              <w:rPr>
                <w:i/>
                <w:sz w:val="24"/>
                <w:szCs w:val="24"/>
              </w:rPr>
            </w:pPr>
          </w:p>
        </w:tc>
      </w:tr>
      <w:tr w:rsidR="002C63A6" w:rsidTr="00B7162D">
        <w:tc>
          <w:tcPr>
            <w:tcW w:w="814" w:type="dxa"/>
          </w:tcPr>
          <w:p w:rsidR="002C63A6" w:rsidRDefault="00B7162D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13" w:type="dxa"/>
          </w:tcPr>
          <w:p w:rsidR="002C63A6" w:rsidRPr="00B7162D" w:rsidRDefault="00EB71B1" w:rsidP="00B7162D">
            <w:pPr>
              <w:rPr>
                <w:i/>
                <w:sz w:val="24"/>
                <w:szCs w:val="24"/>
              </w:rPr>
            </w:pPr>
            <w:r>
              <w:t>Балластировка</w:t>
            </w:r>
            <w:r w:rsidR="002C63A6" w:rsidRPr="00B7162D">
              <w:t xml:space="preserve"> трубопровода</w:t>
            </w:r>
          </w:p>
        </w:tc>
        <w:tc>
          <w:tcPr>
            <w:tcW w:w="2653" w:type="dxa"/>
            <w:gridSpan w:val="3"/>
          </w:tcPr>
          <w:p w:rsidR="00EB71B1" w:rsidRPr="00B7162D" w:rsidRDefault="002C63A6" w:rsidP="00EB71B1">
            <w:pPr>
              <w:tabs>
                <w:tab w:val="left" w:pos="318"/>
                <w:tab w:val="left" w:pos="483"/>
                <w:tab w:val="num" w:pos="1038"/>
              </w:tabs>
            </w:pPr>
            <w:r w:rsidRPr="00B7162D">
              <w:t xml:space="preserve"> </w:t>
            </w:r>
          </w:p>
          <w:p w:rsidR="001631F9" w:rsidRPr="001631F9" w:rsidRDefault="001631F9" w:rsidP="001631F9">
            <w:pPr>
              <w:pStyle w:val="3"/>
              <w:rPr>
                <w:sz w:val="20"/>
                <w:szCs w:val="20"/>
              </w:rPr>
            </w:pPr>
            <w:r w:rsidRPr="001631F9">
              <w:rPr>
                <w:sz w:val="20"/>
                <w:szCs w:val="20"/>
              </w:rPr>
              <w:t>Провести разметку (установить вешки) мест установки утяжелителей.</w:t>
            </w:r>
          </w:p>
          <w:p w:rsidR="001631F9" w:rsidRDefault="001631F9" w:rsidP="001631F9">
            <w:r w:rsidRPr="001631F9">
              <w:t xml:space="preserve">Соответствие ППР габаритных размеров траншеи. </w:t>
            </w:r>
          </w:p>
          <w:p w:rsidR="001631F9" w:rsidRPr="001631F9" w:rsidRDefault="001631F9" w:rsidP="001631F9">
            <w:r w:rsidRPr="001631F9">
              <w:t>Целостнос</w:t>
            </w:r>
            <w:r>
              <w:t xml:space="preserve">ть изоляции, </w:t>
            </w:r>
            <w:proofErr w:type="spellStart"/>
            <w:r>
              <w:t>футеровочного</w:t>
            </w:r>
            <w:proofErr w:type="spellEnd"/>
            <w:r>
              <w:t xml:space="preserve"> мата.</w:t>
            </w:r>
          </w:p>
          <w:p w:rsidR="001631F9" w:rsidRPr="001631F9" w:rsidRDefault="001631F9" w:rsidP="001631F9">
            <w:pPr>
              <w:pStyle w:val="3"/>
              <w:rPr>
                <w:sz w:val="20"/>
                <w:szCs w:val="20"/>
              </w:rPr>
            </w:pPr>
            <w:r w:rsidRPr="001631F9">
              <w:rPr>
                <w:sz w:val="20"/>
                <w:szCs w:val="20"/>
              </w:rPr>
              <w:t>Количество утяжелителей</w:t>
            </w:r>
            <w:r>
              <w:rPr>
                <w:sz w:val="20"/>
                <w:szCs w:val="20"/>
              </w:rPr>
              <w:t>.</w:t>
            </w:r>
          </w:p>
          <w:p w:rsidR="001631F9" w:rsidRPr="001631F9" w:rsidRDefault="001631F9" w:rsidP="001631F9">
            <w:r w:rsidRPr="001631F9">
              <w:t>Расстояние между утяжелителями</w:t>
            </w:r>
            <w:r>
              <w:t>.</w:t>
            </w:r>
            <w:r w:rsidRPr="001631F9">
              <w:t xml:space="preserve"> </w:t>
            </w:r>
          </w:p>
          <w:p w:rsidR="001631F9" w:rsidRPr="001631F9" w:rsidRDefault="001631F9" w:rsidP="001631F9">
            <w:pPr>
              <w:pStyle w:val="af2"/>
              <w:tabs>
                <w:tab w:val="num" w:pos="1683"/>
              </w:tabs>
              <w:ind w:left="0"/>
            </w:pPr>
            <w:r w:rsidRPr="001631F9">
              <w:t>При монтаже железобетонных утяжелителей должно контролироваться следующее:</w:t>
            </w:r>
          </w:p>
          <w:p w:rsidR="001631F9" w:rsidRPr="001631F9" w:rsidRDefault="001631F9" w:rsidP="001631F9">
            <w:pPr>
              <w:pStyle w:val="af2"/>
              <w:ind w:left="0"/>
            </w:pPr>
            <w:r w:rsidRPr="001631F9">
              <w:t>- смещение по горизонтали половинок утяжелителей одной пары относительно друг друга</w:t>
            </w:r>
            <w:r>
              <w:t>.</w:t>
            </w:r>
          </w:p>
          <w:p w:rsidR="001631F9" w:rsidRPr="001631F9" w:rsidRDefault="001631F9" w:rsidP="001631F9">
            <w:pPr>
              <w:pStyle w:val="af2"/>
              <w:ind w:left="0"/>
            </w:pPr>
            <w:r w:rsidRPr="001631F9">
              <w:t>- зазор между продольными швами</w:t>
            </w:r>
            <w:r>
              <w:t>.</w:t>
            </w:r>
            <w:r w:rsidRPr="001631F9">
              <w:t xml:space="preserve"> </w:t>
            </w:r>
          </w:p>
          <w:p w:rsidR="002C63A6" w:rsidRPr="00B7162D" w:rsidRDefault="001631F9" w:rsidP="001631F9">
            <w:pPr>
              <w:jc w:val="both"/>
            </w:pPr>
            <w:r w:rsidRPr="001631F9">
              <w:lastRenderedPageBreak/>
              <w:t>Маркировка утяжелителя</w:t>
            </w:r>
            <w:r>
              <w:t>.</w:t>
            </w:r>
            <w:r w:rsidRPr="001631F9">
              <w:t xml:space="preserve"> При монтаже утяжелителей на нескольких плетях трубопровода расстояние между плетями должно обеспечивать проезд трубоукладчиков, кранов, автомашин для выполнения сварочно-монтажных, изоляционных и других работ.</w:t>
            </w:r>
          </w:p>
        </w:tc>
        <w:tc>
          <w:tcPr>
            <w:tcW w:w="3726" w:type="dxa"/>
            <w:gridSpan w:val="2"/>
          </w:tcPr>
          <w:p w:rsidR="00EB71B1" w:rsidRPr="001631F9" w:rsidRDefault="00EB71B1" w:rsidP="001631F9">
            <w:pPr>
              <w:pStyle w:val="3"/>
              <w:rPr>
                <w:sz w:val="20"/>
                <w:szCs w:val="20"/>
              </w:rPr>
            </w:pPr>
            <w:r w:rsidRPr="001631F9">
              <w:rPr>
                <w:sz w:val="20"/>
                <w:szCs w:val="20"/>
              </w:rPr>
              <w:lastRenderedPageBreak/>
              <w:t>Провести разметку (установить вешки) мест установки утяжелителей.</w:t>
            </w:r>
          </w:p>
          <w:p w:rsidR="00EB71B1" w:rsidRPr="001631F9" w:rsidRDefault="00EB71B1" w:rsidP="001631F9">
            <w:r w:rsidRPr="001631F9">
              <w:t xml:space="preserve">Соответствие ППР габаритных размеров траншеи. (Ширина траншеи должна быть больше ширины балластирующего устройства не менее чем на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631F9">
                <w:t>200 мм</w:t>
              </w:r>
            </w:smartTag>
            <w:r w:rsidRPr="001631F9">
              <w:t>).</w:t>
            </w:r>
          </w:p>
          <w:p w:rsidR="00EB71B1" w:rsidRPr="001631F9" w:rsidRDefault="00EB71B1" w:rsidP="001631F9">
            <w:r w:rsidRPr="001631F9">
              <w:t xml:space="preserve">Целостность изоляции, </w:t>
            </w:r>
            <w:proofErr w:type="spellStart"/>
            <w:r w:rsidRPr="001631F9">
              <w:t>футеровочного</w:t>
            </w:r>
            <w:proofErr w:type="spellEnd"/>
            <w:r w:rsidRPr="001631F9">
              <w:t xml:space="preserve"> мата:</w:t>
            </w:r>
          </w:p>
          <w:p w:rsidR="00EB71B1" w:rsidRPr="001631F9" w:rsidRDefault="00EB71B1" w:rsidP="001631F9">
            <w:r w:rsidRPr="001631F9">
              <w:t xml:space="preserve">-под соединительные пояса  </w:t>
            </w:r>
            <w:proofErr w:type="spellStart"/>
            <w:r w:rsidRPr="001631F9">
              <w:t>УБОм</w:t>
            </w:r>
            <w:proofErr w:type="spellEnd"/>
            <w:r w:rsidRPr="001631F9">
              <w:t xml:space="preserve"> укладывают коврики из 2-х слоев защитной обертки шириной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1631F9">
                <w:t>500 мм</w:t>
              </w:r>
            </w:smartTag>
            <w:r w:rsidRPr="001631F9">
              <w:t xml:space="preserve">. Длина коврика должна обеспечивать свисание его концов на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631F9">
                <w:t>200 мм</w:t>
              </w:r>
            </w:smartTag>
            <w:r w:rsidRPr="001631F9">
              <w:t xml:space="preserve"> с обеих сторон ниже горизонтального диаметра нефтепровода.</w:t>
            </w:r>
          </w:p>
          <w:p w:rsidR="00EB71B1" w:rsidRPr="001631F9" w:rsidRDefault="00EB71B1" w:rsidP="001631F9">
            <w:r w:rsidRPr="001631F9">
              <w:t xml:space="preserve">-УБК-м, толщина коврика не менее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631F9">
                <w:t>3 мм</w:t>
              </w:r>
            </w:smartTag>
            <w:r w:rsidRPr="001631F9">
              <w:t xml:space="preserve">, длина коврика должна обеспечивать свисание концов на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631F9">
                <w:t>200 мм</w:t>
              </w:r>
            </w:smartTag>
            <w:r w:rsidRPr="001631F9">
              <w:t xml:space="preserve"> ниже горизонтальной осевой плоскости нефтепровода, а по ширине коврик должен выступать по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631F9">
                <w:t>200 мм</w:t>
              </w:r>
            </w:smartTag>
            <w:r w:rsidRPr="001631F9">
              <w:t xml:space="preserve"> за торцевые грани утяжелителя. </w:t>
            </w:r>
          </w:p>
          <w:p w:rsidR="00EB71B1" w:rsidRPr="001631F9" w:rsidRDefault="00EB71B1" w:rsidP="001631F9">
            <w:pPr>
              <w:pStyle w:val="af2"/>
              <w:tabs>
                <w:tab w:val="num" w:pos="1683"/>
              </w:tabs>
              <w:ind w:left="0"/>
            </w:pPr>
            <w:r w:rsidRPr="001631F9">
              <w:t>При монтаже железобетонных утяжелителей:</w:t>
            </w:r>
          </w:p>
          <w:p w:rsidR="00EB71B1" w:rsidRPr="001631F9" w:rsidRDefault="00EB71B1" w:rsidP="001631F9">
            <w:pPr>
              <w:pStyle w:val="af2"/>
              <w:ind w:left="0"/>
            </w:pPr>
            <w:r w:rsidRPr="001631F9">
              <w:lastRenderedPageBreak/>
              <w:t xml:space="preserve">- смещение по горизонтали половинок утяжелителей одной пары относительно друг друга должно быть не более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1631F9">
                <w:t>5 мм</w:t>
              </w:r>
            </w:smartTag>
            <w:r w:rsidRPr="001631F9">
              <w:t>;</w:t>
            </w:r>
          </w:p>
          <w:p w:rsidR="00EB71B1" w:rsidRPr="001631F9" w:rsidRDefault="00EB71B1" w:rsidP="001631F9">
            <w:pPr>
              <w:pStyle w:val="af2"/>
              <w:ind w:left="0"/>
            </w:pPr>
            <w:r w:rsidRPr="001631F9">
              <w:t xml:space="preserve">- зазор между продольными швами должен быть не более </w:t>
            </w:r>
            <w:smartTag w:uri="urn:schemas-microsoft-com:office:smarttags" w:element="metricconverter">
              <w:smartTagPr>
                <w:attr w:name="ProductID" w:val="26 мм"/>
              </w:smartTagPr>
              <w:r w:rsidRPr="001631F9">
                <w:t>26 мм</w:t>
              </w:r>
            </w:smartTag>
            <w:r w:rsidRPr="001631F9">
              <w:t>;</w:t>
            </w:r>
          </w:p>
          <w:p w:rsidR="00EB71B1" w:rsidRPr="001631F9" w:rsidRDefault="00EB71B1" w:rsidP="001631F9">
            <w:pPr>
              <w:pStyle w:val="af2"/>
              <w:ind w:left="0"/>
            </w:pPr>
            <w:r w:rsidRPr="001631F9">
              <w:t>- при монтаже сплошного покрытия из железобетонных утяжелителей, зазор между парами утяжелителей должен определяться расчетом.</w:t>
            </w:r>
          </w:p>
          <w:p w:rsidR="00EB71B1" w:rsidRPr="001631F9" w:rsidRDefault="00EB71B1" w:rsidP="001631F9">
            <w:pPr>
              <w:jc w:val="both"/>
            </w:pPr>
            <w:r w:rsidRPr="001631F9">
              <w:t xml:space="preserve">Грузы устанавливают на трубы, имеющие антикоррозионную изоляцию и защищенные деревянной футеровкой толщиной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1631F9">
                <w:t>30 мм</w:t>
              </w:r>
            </w:smartTag>
            <w:r w:rsidRPr="001631F9">
              <w:t xml:space="preserve">. </w:t>
            </w:r>
          </w:p>
          <w:p w:rsidR="00EB71B1" w:rsidRPr="001631F9" w:rsidRDefault="00EB71B1" w:rsidP="001631F9">
            <w:r w:rsidRPr="001631F9">
              <w:t>Шпильки вставляют в отверстия утяжелителей сверху, при этом верхние гайки должны быть навинчены на болт</w:t>
            </w:r>
          </w:p>
          <w:p w:rsidR="00EB71B1" w:rsidRPr="001631F9" w:rsidRDefault="00EB71B1" w:rsidP="001631F9">
            <w:pPr>
              <w:jc w:val="both"/>
            </w:pPr>
            <w:r w:rsidRPr="001631F9">
              <w:t xml:space="preserve">(не более чем на собственную высоту значений моментов сил: шпилька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631F9">
                <w:t>20 мм</w:t>
              </w:r>
            </w:smartTag>
            <w:r w:rsidRPr="001631F9">
              <w:t xml:space="preserve"> -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1631F9">
                <w:t>15 кг</w:t>
              </w:r>
            </w:smartTag>
            <w:r w:rsidRPr="001631F9">
              <w:sym w:font="Symbol" w:char="00D7"/>
            </w:r>
            <w:r w:rsidRPr="001631F9">
              <w:t xml:space="preserve">м; шпилька диаметром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1631F9">
                <w:t>24 мм</w:t>
              </w:r>
            </w:smartTag>
            <w:r w:rsidRPr="001631F9">
              <w:t xml:space="preserve"> - </w:t>
            </w:r>
            <w:smartTag w:uri="urn:schemas-microsoft-com:office:smarttags" w:element="metricconverter">
              <w:smartTagPr>
                <w:attr w:name="ProductID" w:val="26 кг"/>
              </w:smartTagPr>
              <w:r w:rsidRPr="001631F9">
                <w:t>26 кг</w:t>
              </w:r>
            </w:smartTag>
            <w:r w:rsidRPr="001631F9">
              <w:t>. ).</w:t>
            </w:r>
          </w:p>
          <w:p w:rsidR="00EB71B1" w:rsidRPr="001631F9" w:rsidRDefault="00EB71B1" w:rsidP="001631F9">
            <w:pPr>
              <w:jc w:val="both"/>
            </w:pPr>
            <w:r w:rsidRPr="001631F9">
              <w:t xml:space="preserve">Нижние гайки наворачивают на шпильку вручную без инструмента до отказа. Затем верхние гайки </w:t>
            </w:r>
            <w:proofErr w:type="spellStart"/>
            <w:r w:rsidRPr="001631F9">
              <w:t>доворачивают</w:t>
            </w:r>
            <w:proofErr w:type="spellEnd"/>
            <w:r w:rsidRPr="001631F9">
              <w:t xml:space="preserve"> гайковертом.</w:t>
            </w:r>
          </w:p>
          <w:p w:rsidR="00EB71B1" w:rsidRPr="001631F9" w:rsidRDefault="00EB71B1" w:rsidP="001631F9">
            <w:pPr>
              <w:pStyle w:val="ae"/>
              <w:jc w:val="both"/>
              <w:rPr>
                <w:rFonts w:ascii="Times New Roman" w:hAnsi="Times New Roman"/>
              </w:rPr>
            </w:pPr>
            <w:r w:rsidRPr="001631F9">
              <w:rPr>
                <w:rFonts w:ascii="Times New Roman" w:hAnsi="Times New Roman"/>
              </w:rPr>
              <w:t>Защита соединительных поясов должна производиться липкой лентой наматыванием с натяжением в 2 слоя по грунтовке.</w:t>
            </w:r>
          </w:p>
          <w:p w:rsidR="00EB71B1" w:rsidRPr="001631F9" w:rsidRDefault="00EB71B1" w:rsidP="001631F9">
            <w:pPr>
              <w:tabs>
                <w:tab w:val="num" w:pos="0"/>
              </w:tabs>
              <w:jc w:val="both"/>
            </w:pPr>
            <w:r w:rsidRPr="001631F9">
              <w:t>Защита концов пояса должна осуществляться антикоррозийной пластинчатой композицией АПК путем обмазки после установки утяжелителя на нефтепровод.</w:t>
            </w:r>
          </w:p>
          <w:p w:rsidR="00EB71B1" w:rsidRPr="001631F9" w:rsidRDefault="00EB71B1" w:rsidP="001631F9">
            <w:pPr>
              <w:jc w:val="both"/>
            </w:pPr>
            <w:r w:rsidRPr="001631F9">
              <w:t xml:space="preserve">Маркировка утяжелителя должна производиться на боковой поверхности с правой стороны вверху на расстоянии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631F9">
                <w:t>20 см</w:t>
              </w:r>
            </w:smartTag>
            <w:r w:rsidRPr="001631F9">
              <w:t xml:space="preserve"> от торцевой грани несмываемой краской с указанием марки утяжелителя, диаметра, длины и класса бетона по </w:t>
            </w:r>
            <w:r w:rsidRPr="001631F9">
              <w:lastRenderedPageBreak/>
              <w:t>прочности.</w:t>
            </w:r>
          </w:p>
          <w:p w:rsidR="00EB71B1" w:rsidRPr="001631F9" w:rsidRDefault="00EB71B1" w:rsidP="001631F9">
            <w:pPr>
              <w:jc w:val="both"/>
            </w:pPr>
            <w:r w:rsidRPr="001631F9">
              <w:rPr>
                <w:color w:val="000000"/>
              </w:rPr>
              <w:t xml:space="preserve">    </w:t>
            </w:r>
            <w:proofErr w:type="spellStart"/>
            <w:r w:rsidRPr="001631F9">
              <w:rPr>
                <w:color w:val="000000"/>
              </w:rPr>
              <w:t>Футеровочные</w:t>
            </w:r>
            <w:proofErr w:type="spellEnd"/>
            <w:r w:rsidRPr="001631F9">
              <w:rPr>
                <w:color w:val="000000"/>
              </w:rPr>
              <w:t xml:space="preserve"> рейки должны изготовляться из пиломатериала хвойных пород 4-го сорта по ГОСТ 8486-86, а также из пиломатериалов лиственных пород 3-го сорта по ГОСТ 2695-83*. Для данных сортов древесины допускаются пороки в соответствии с требованиями ГОСТ 2140-81*.</w:t>
            </w:r>
            <w:r w:rsidRPr="001631F9">
              <w:t xml:space="preserve"> </w:t>
            </w:r>
          </w:p>
          <w:p w:rsidR="002C63A6" w:rsidRPr="00B7162D" w:rsidRDefault="00EB71B1" w:rsidP="001631F9">
            <w:r w:rsidRPr="001631F9">
              <w:t>При монтаже утяжелителей на нескольких плетях трубопровода расстояние между плетями должно обеспечивать проезд трубоукладчиков, кранов, автомашин для выполнения сварочно-монтажных, изоляционных и других работ.</w:t>
            </w:r>
            <w:r w:rsidR="002C63A6" w:rsidRPr="00B7162D">
              <w:rPr>
                <w:rStyle w:val="a9"/>
                <w:b w:val="0"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47" w:type="dxa"/>
            <w:gridSpan w:val="2"/>
          </w:tcPr>
          <w:p w:rsidR="002C63A6" w:rsidRDefault="002C63A6" w:rsidP="001E3F3B">
            <w:pPr>
              <w:pStyle w:val="a3"/>
            </w:pPr>
            <w:r w:rsidRPr="00C3694D">
              <w:lastRenderedPageBreak/>
              <w:t>Визуальн</w:t>
            </w:r>
            <w:r>
              <w:t>ый,</w:t>
            </w:r>
          </w:p>
          <w:p w:rsidR="002C63A6" w:rsidRPr="00C3694D" w:rsidRDefault="002C63A6" w:rsidP="001E3F3B">
            <w:pPr>
              <w:pStyle w:val="a3"/>
            </w:pPr>
            <w:r w:rsidRPr="00C3694D">
              <w:t>Инструменталь</w:t>
            </w:r>
            <w:r>
              <w:t>ный.</w:t>
            </w:r>
          </w:p>
          <w:p w:rsidR="002C63A6" w:rsidRDefault="002C63A6" w:rsidP="00FF32CB">
            <w:pPr>
              <w:pStyle w:val="a3"/>
            </w:pPr>
          </w:p>
          <w:p w:rsidR="002C63A6" w:rsidRPr="00C3694D" w:rsidRDefault="002C63A6" w:rsidP="001E3F3B">
            <w:r w:rsidRPr="00C3694D">
              <w:t>Нивелир, рулетка, L=5</w:t>
            </w:r>
            <w:r>
              <w:t xml:space="preserve"> </w:t>
            </w:r>
            <w:r w:rsidRPr="00C3694D">
              <w:t xml:space="preserve">м. </w:t>
            </w:r>
          </w:p>
          <w:p w:rsidR="002C63A6" w:rsidRPr="00C3694D" w:rsidRDefault="002C63A6" w:rsidP="001E3F3B">
            <w:r w:rsidRPr="00C3694D">
              <w:t>Рейка.</w:t>
            </w:r>
          </w:p>
          <w:p w:rsidR="002C63A6" w:rsidRPr="00C3694D" w:rsidRDefault="002C63A6" w:rsidP="001E3F3B">
            <w:r w:rsidRPr="00C3694D">
              <w:t>Линейка металлическая</w:t>
            </w:r>
          </w:p>
          <w:p w:rsidR="002C63A6" w:rsidRDefault="002C63A6" w:rsidP="001E3F3B">
            <w:pPr>
              <w:pStyle w:val="a3"/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C3694D">
                <w:t>300</w:t>
              </w:r>
              <w:r>
                <w:t xml:space="preserve"> </w:t>
              </w:r>
              <w:r w:rsidRPr="00C3694D">
                <w:t>мм</w:t>
              </w:r>
            </w:smartTag>
            <w:r w:rsidRPr="00C3694D">
              <w:t>.</w:t>
            </w:r>
          </w:p>
          <w:p w:rsidR="002C63A6" w:rsidRPr="006B7F7C" w:rsidRDefault="002C63A6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3A6" w:rsidRDefault="002C63A6" w:rsidP="001E3F3B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2C63A6" w:rsidRPr="006B7F7C" w:rsidRDefault="002C63A6" w:rsidP="001E3F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6B7F7C">
              <w:rPr>
                <w:i/>
                <w:sz w:val="24"/>
                <w:szCs w:val="24"/>
              </w:rPr>
              <w:t>%</w:t>
            </w:r>
          </w:p>
          <w:p w:rsidR="002C63A6" w:rsidRPr="006B7F7C" w:rsidRDefault="002C63A6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</w:tcPr>
          <w:p w:rsidR="002C63A6" w:rsidRDefault="002C63A6" w:rsidP="001E3F3B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2C63A6" w:rsidRPr="006B7F7C" w:rsidRDefault="002C63A6" w:rsidP="001E3F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6B7F7C">
              <w:rPr>
                <w:i/>
                <w:sz w:val="24"/>
                <w:szCs w:val="24"/>
              </w:rPr>
              <w:t>%</w:t>
            </w:r>
          </w:p>
          <w:p w:rsidR="002C63A6" w:rsidRPr="006B7F7C" w:rsidRDefault="002C63A6" w:rsidP="000A6AB2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1631F9" w:rsidTr="00AF5A69">
        <w:tc>
          <w:tcPr>
            <w:tcW w:w="15834" w:type="dxa"/>
            <w:gridSpan w:val="11"/>
          </w:tcPr>
          <w:p w:rsidR="001631F9" w:rsidRPr="00867444" w:rsidRDefault="001631F9" w:rsidP="001631F9">
            <w:pPr>
              <w:rPr>
                <w:szCs w:val="24"/>
              </w:rPr>
            </w:pPr>
            <w:r w:rsidRPr="001631F9">
              <w:rPr>
                <w:i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219075</wp:posOffset>
                  </wp:positionV>
                  <wp:extent cx="5071745" cy="2639060"/>
                  <wp:effectExtent l="19050" t="0" r="0" b="0"/>
                  <wp:wrapSquare wrapText="bothSides"/>
                  <wp:docPr id="2" name="Рисунок 3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1745" cy="263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inline distT="0" distB="0" distL="0" distR="0">
                  <wp:extent cx="4863501" cy="2256585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181" cy="2257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1F9" w:rsidRPr="00867444" w:rsidRDefault="001631F9" w:rsidP="001631F9">
            <w:pPr>
              <w:jc w:val="center"/>
              <w:rPr>
                <w:szCs w:val="24"/>
              </w:rPr>
            </w:pPr>
          </w:p>
          <w:p w:rsidR="001631F9" w:rsidRPr="00867444" w:rsidRDefault="001631F9" w:rsidP="001631F9">
            <w:pPr>
              <w:jc w:val="center"/>
              <w:rPr>
                <w:szCs w:val="24"/>
              </w:rPr>
            </w:pPr>
          </w:p>
          <w:p w:rsidR="001631F9" w:rsidRPr="00867444" w:rsidRDefault="001631F9" w:rsidP="001631F9">
            <w:pPr>
              <w:jc w:val="center"/>
              <w:rPr>
                <w:szCs w:val="24"/>
              </w:rPr>
            </w:pPr>
            <w:r w:rsidRPr="00867444">
              <w:rPr>
                <w:szCs w:val="24"/>
              </w:rPr>
              <w:t>Схема балластировки трубопровода утяжелителями типа УБО:</w:t>
            </w:r>
          </w:p>
          <w:p w:rsidR="001631F9" w:rsidRPr="00867444" w:rsidRDefault="001631F9" w:rsidP="001631F9">
            <w:pPr>
              <w:rPr>
                <w:szCs w:val="24"/>
              </w:rPr>
            </w:pPr>
            <w:r w:rsidRPr="00867444">
              <w:rPr>
                <w:szCs w:val="24"/>
              </w:rPr>
              <w:t>1- контейнеры с деталями утяжелителей;</w:t>
            </w:r>
          </w:p>
          <w:p w:rsidR="001631F9" w:rsidRDefault="001631F9" w:rsidP="001631F9">
            <w:pPr>
              <w:rPr>
                <w:szCs w:val="24"/>
              </w:rPr>
            </w:pPr>
            <w:r w:rsidRPr="00867444">
              <w:rPr>
                <w:szCs w:val="24"/>
              </w:rPr>
              <w:t>2- штабель бетонных блоков; 3- трубоукладчик; 4- место сборки утяжелителей; 5- переходный мостик; 6- трап; 7- лестница; 8- навешенные на трубопровод утяжелители.</w:t>
            </w:r>
          </w:p>
          <w:p w:rsidR="001631F9" w:rsidRDefault="001631F9" w:rsidP="001631F9">
            <w:pPr>
              <w:rPr>
                <w:szCs w:val="24"/>
              </w:rPr>
            </w:pPr>
          </w:p>
          <w:p w:rsidR="001631F9" w:rsidRDefault="001631F9" w:rsidP="001631F9">
            <w:pPr>
              <w:rPr>
                <w:szCs w:val="24"/>
              </w:rPr>
            </w:pPr>
          </w:p>
          <w:p w:rsidR="00AD2E4D" w:rsidRPr="00867444" w:rsidRDefault="00AD2E4D" w:rsidP="00AD2E4D">
            <w:pPr>
              <w:jc w:val="center"/>
              <w:rPr>
                <w:szCs w:val="24"/>
              </w:rPr>
            </w:pPr>
            <w:r w:rsidRPr="00867444">
              <w:rPr>
                <w:szCs w:val="24"/>
              </w:rPr>
              <w:t>Схема балластировки трубопровода утяжелителями типа У</w:t>
            </w:r>
            <w:r>
              <w:rPr>
                <w:szCs w:val="24"/>
              </w:rPr>
              <w:t>ЧК</w:t>
            </w:r>
          </w:p>
          <w:p w:rsidR="001631F9" w:rsidRDefault="001631F9" w:rsidP="001631F9">
            <w:pPr>
              <w:rPr>
                <w:szCs w:val="24"/>
              </w:rPr>
            </w:pPr>
          </w:p>
          <w:p w:rsidR="001631F9" w:rsidRDefault="001631F9" w:rsidP="001631F9">
            <w:pPr>
              <w:rPr>
                <w:szCs w:val="24"/>
              </w:rPr>
            </w:pPr>
          </w:p>
          <w:p w:rsidR="001631F9" w:rsidRPr="00867444" w:rsidRDefault="001631F9" w:rsidP="001631F9">
            <w:pPr>
              <w:rPr>
                <w:szCs w:val="24"/>
              </w:rPr>
            </w:pPr>
            <w:r w:rsidRPr="001631F9">
              <w:rPr>
                <w:noProof/>
                <w:szCs w:val="24"/>
              </w:rPr>
              <w:drawing>
                <wp:inline distT="0" distB="0" distL="0" distR="0">
                  <wp:extent cx="4052618" cy="3638215"/>
                  <wp:effectExtent l="19050" t="0" r="5032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358" cy="3643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1F9" w:rsidRPr="00884DF1" w:rsidRDefault="001631F9" w:rsidP="001E3F3B">
            <w:pPr>
              <w:rPr>
                <w:i/>
                <w:sz w:val="24"/>
                <w:szCs w:val="24"/>
              </w:rPr>
            </w:pPr>
          </w:p>
        </w:tc>
      </w:tr>
      <w:tr w:rsidR="002C63A6" w:rsidTr="00B7162D">
        <w:tc>
          <w:tcPr>
            <w:tcW w:w="15834" w:type="dxa"/>
            <w:gridSpan w:val="11"/>
          </w:tcPr>
          <w:p w:rsidR="002C63A6" w:rsidRPr="00E30410" w:rsidRDefault="002C63A6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2C63A6" w:rsidTr="00B7162D">
        <w:tc>
          <w:tcPr>
            <w:tcW w:w="814" w:type="dxa"/>
          </w:tcPr>
          <w:p w:rsidR="002C63A6" w:rsidRDefault="002C63A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94" w:type="dxa"/>
            <w:gridSpan w:val="3"/>
          </w:tcPr>
          <w:p w:rsidR="002C63A6" w:rsidRDefault="002C63A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62" w:type="dxa"/>
            <w:gridSpan w:val="4"/>
          </w:tcPr>
          <w:p w:rsidR="002C63A6" w:rsidRDefault="002C63A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2542" w:type="dxa"/>
            <w:gridSpan w:val="2"/>
          </w:tcPr>
          <w:p w:rsidR="002C63A6" w:rsidRDefault="002C63A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подписывающие документ</w:t>
            </w:r>
          </w:p>
        </w:tc>
        <w:tc>
          <w:tcPr>
            <w:tcW w:w="1622" w:type="dxa"/>
          </w:tcPr>
          <w:p w:rsidR="002C63A6" w:rsidRDefault="002C63A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C63A6" w:rsidTr="00B7162D">
        <w:tc>
          <w:tcPr>
            <w:tcW w:w="814" w:type="dxa"/>
          </w:tcPr>
          <w:p w:rsidR="002C63A6" w:rsidRPr="006D69AF" w:rsidRDefault="002C63A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994" w:type="dxa"/>
            <w:gridSpan w:val="3"/>
          </w:tcPr>
          <w:p w:rsidR="002C63A6" w:rsidRPr="006D69AF" w:rsidRDefault="002C63A6" w:rsidP="008A48F7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Общий журнал </w:t>
            </w:r>
          </w:p>
        </w:tc>
        <w:tc>
          <w:tcPr>
            <w:tcW w:w="6862" w:type="dxa"/>
            <w:gridSpan w:val="4"/>
          </w:tcPr>
          <w:p w:rsidR="002C63A6" w:rsidRPr="006D69AF" w:rsidRDefault="002C63A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42" w:type="dxa"/>
            <w:gridSpan w:val="2"/>
          </w:tcPr>
          <w:p w:rsidR="002C63A6" w:rsidRPr="006D69AF" w:rsidRDefault="002C63A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Ответственный за производство</w:t>
            </w:r>
          </w:p>
        </w:tc>
        <w:tc>
          <w:tcPr>
            <w:tcW w:w="1622" w:type="dxa"/>
          </w:tcPr>
          <w:p w:rsidR="002C63A6" w:rsidRDefault="002C63A6" w:rsidP="00EA3472">
            <w:pPr>
              <w:rPr>
                <w:sz w:val="24"/>
                <w:szCs w:val="24"/>
              </w:rPr>
            </w:pPr>
          </w:p>
        </w:tc>
      </w:tr>
      <w:tr w:rsidR="002C63A6" w:rsidTr="00B7162D">
        <w:tc>
          <w:tcPr>
            <w:tcW w:w="814" w:type="dxa"/>
          </w:tcPr>
          <w:p w:rsidR="002C63A6" w:rsidRPr="006D69AF" w:rsidRDefault="002C63A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94" w:type="dxa"/>
            <w:gridSpan w:val="3"/>
          </w:tcPr>
          <w:p w:rsidR="002C63A6" w:rsidRPr="006D69AF" w:rsidRDefault="002C63A6" w:rsidP="006D69AF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Журнал строительного контроля заказчика</w:t>
            </w:r>
          </w:p>
        </w:tc>
        <w:tc>
          <w:tcPr>
            <w:tcW w:w="6862" w:type="dxa"/>
            <w:gridSpan w:val="4"/>
          </w:tcPr>
          <w:p w:rsidR="002C63A6" w:rsidRPr="006D69AF" w:rsidRDefault="002C63A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42" w:type="dxa"/>
            <w:gridSpan w:val="2"/>
          </w:tcPr>
          <w:p w:rsidR="002C63A6" w:rsidRPr="006D69AF" w:rsidRDefault="002C63A6" w:rsidP="006D69AF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СК(ТН), ответственный за производство</w:t>
            </w:r>
          </w:p>
        </w:tc>
        <w:tc>
          <w:tcPr>
            <w:tcW w:w="1622" w:type="dxa"/>
          </w:tcPr>
          <w:p w:rsidR="002C63A6" w:rsidRDefault="002C63A6" w:rsidP="00EA3472">
            <w:pPr>
              <w:rPr>
                <w:sz w:val="24"/>
                <w:szCs w:val="24"/>
              </w:rPr>
            </w:pPr>
          </w:p>
        </w:tc>
      </w:tr>
      <w:tr w:rsidR="002C63A6" w:rsidTr="00B7162D">
        <w:tc>
          <w:tcPr>
            <w:tcW w:w="814" w:type="dxa"/>
          </w:tcPr>
          <w:p w:rsidR="002C63A6" w:rsidRPr="006D69AF" w:rsidRDefault="002C63A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994" w:type="dxa"/>
            <w:gridSpan w:val="3"/>
          </w:tcPr>
          <w:p w:rsidR="002C63A6" w:rsidRPr="006D69AF" w:rsidRDefault="002C63A6" w:rsidP="00B361F1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Журнал строительного контроля подрядчика</w:t>
            </w:r>
          </w:p>
        </w:tc>
        <w:tc>
          <w:tcPr>
            <w:tcW w:w="6862" w:type="dxa"/>
            <w:gridSpan w:val="4"/>
          </w:tcPr>
          <w:p w:rsidR="002C63A6" w:rsidRPr="006D69AF" w:rsidRDefault="002C63A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42" w:type="dxa"/>
            <w:gridSpan w:val="2"/>
          </w:tcPr>
          <w:p w:rsidR="002C63A6" w:rsidRPr="006D69AF" w:rsidRDefault="002C63A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СК, ответственный за производство</w:t>
            </w:r>
          </w:p>
        </w:tc>
        <w:tc>
          <w:tcPr>
            <w:tcW w:w="1622" w:type="dxa"/>
          </w:tcPr>
          <w:p w:rsidR="002C63A6" w:rsidRDefault="002C63A6" w:rsidP="00EA3472">
            <w:pPr>
              <w:rPr>
                <w:sz w:val="24"/>
                <w:szCs w:val="24"/>
              </w:rPr>
            </w:pPr>
          </w:p>
        </w:tc>
      </w:tr>
      <w:tr w:rsidR="002C63A6" w:rsidTr="00B7162D">
        <w:tc>
          <w:tcPr>
            <w:tcW w:w="814" w:type="dxa"/>
          </w:tcPr>
          <w:p w:rsidR="002C63A6" w:rsidRPr="006D69AF" w:rsidRDefault="002C63A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994" w:type="dxa"/>
            <w:gridSpan w:val="3"/>
          </w:tcPr>
          <w:p w:rsidR="002C63A6" w:rsidRPr="006D69AF" w:rsidRDefault="002C63A6" w:rsidP="00D55D9E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Акт освидетельствования скрытых работ</w:t>
            </w:r>
          </w:p>
        </w:tc>
        <w:tc>
          <w:tcPr>
            <w:tcW w:w="6862" w:type="dxa"/>
            <w:gridSpan w:val="4"/>
          </w:tcPr>
          <w:p w:rsidR="002C63A6" w:rsidRPr="006D69AF" w:rsidRDefault="002C63A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После приемки выполненных работ</w:t>
            </w:r>
          </w:p>
        </w:tc>
        <w:tc>
          <w:tcPr>
            <w:tcW w:w="2542" w:type="dxa"/>
            <w:gridSpan w:val="2"/>
          </w:tcPr>
          <w:p w:rsidR="002C63A6" w:rsidRPr="006D69AF" w:rsidRDefault="002C63A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СК, инженер СК(ТН), ответственный за производство, представитель заказчика</w:t>
            </w:r>
          </w:p>
        </w:tc>
        <w:tc>
          <w:tcPr>
            <w:tcW w:w="1622" w:type="dxa"/>
          </w:tcPr>
          <w:p w:rsidR="002C63A6" w:rsidRDefault="002C63A6" w:rsidP="00EA3472">
            <w:pPr>
              <w:rPr>
                <w:sz w:val="24"/>
                <w:szCs w:val="24"/>
              </w:rPr>
            </w:pPr>
          </w:p>
        </w:tc>
      </w:tr>
      <w:tr w:rsidR="002C63A6" w:rsidTr="00B7162D">
        <w:tc>
          <w:tcPr>
            <w:tcW w:w="814" w:type="dxa"/>
          </w:tcPr>
          <w:p w:rsidR="002C63A6" w:rsidRPr="006D69AF" w:rsidRDefault="002C63A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994" w:type="dxa"/>
            <w:gridSpan w:val="3"/>
          </w:tcPr>
          <w:p w:rsidR="002C63A6" w:rsidRPr="006D69AF" w:rsidRDefault="00AD2E4D" w:rsidP="00C159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Исполнительная схема</w:t>
            </w:r>
            <w:r w:rsidR="002C63A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62" w:type="dxa"/>
            <w:gridSpan w:val="4"/>
          </w:tcPr>
          <w:p w:rsidR="002C63A6" w:rsidRPr="006D69AF" w:rsidRDefault="002C63A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После приемки выполненных работ</w:t>
            </w:r>
          </w:p>
        </w:tc>
        <w:tc>
          <w:tcPr>
            <w:tcW w:w="2542" w:type="dxa"/>
            <w:gridSpan w:val="2"/>
          </w:tcPr>
          <w:p w:rsidR="002C63A6" w:rsidRPr="006D69AF" w:rsidRDefault="002C63A6" w:rsidP="007E75D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СК(ТН), ответственный за производство, представитель заказчика</w:t>
            </w:r>
            <w:r w:rsidR="00AD2E4D">
              <w:rPr>
                <w:i/>
                <w:sz w:val="24"/>
                <w:szCs w:val="24"/>
              </w:rPr>
              <w:t>, геодезист</w:t>
            </w:r>
          </w:p>
        </w:tc>
        <w:tc>
          <w:tcPr>
            <w:tcW w:w="1622" w:type="dxa"/>
          </w:tcPr>
          <w:p w:rsidR="002C63A6" w:rsidRDefault="002C63A6" w:rsidP="00EA3472">
            <w:pPr>
              <w:rPr>
                <w:sz w:val="24"/>
                <w:szCs w:val="24"/>
              </w:rPr>
            </w:pPr>
          </w:p>
        </w:tc>
      </w:tr>
    </w:tbl>
    <w:p w:rsidR="00A46C32" w:rsidRDefault="00A46C32" w:rsidP="00A46C32">
      <w:pPr>
        <w:ind w:firstLine="426"/>
        <w:rPr>
          <w:sz w:val="24"/>
          <w:szCs w:val="24"/>
        </w:rPr>
      </w:pPr>
    </w:p>
    <w:p w:rsidR="00AB6F7E" w:rsidRDefault="00AB6F7E" w:rsidP="00A46C32">
      <w:pPr>
        <w:ind w:firstLine="426"/>
        <w:rPr>
          <w:sz w:val="24"/>
          <w:szCs w:val="24"/>
        </w:rPr>
      </w:pPr>
    </w:p>
    <w:p w:rsidR="00AB6F7E" w:rsidRDefault="00AB6F7E" w:rsidP="00A46C32">
      <w:pPr>
        <w:ind w:firstLine="426"/>
        <w:rPr>
          <w:sz w:val="24"/>
          <w:szCs w:val="24"/>
        </w:rPr>
      </w:pPr>
    </w:p>
    <w:p w:rsidR="00A46C32" w:rsidRDefault="00A46C32" w:rsidP="00A46C3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Технологическую карту контроля разработал  </w:t>
      </w:r>
      <w:r>
        <w:rPr>
          <w:sz w:val="24"/>
          <w:szCs w:val="24"/>
          <w:u w:val="single"/>
        </w:rPr>
        <w:t xml:space="preserve">   </w:t>
      </w:r>
      <w:r w:rsidR="000141B4">
        <w:rPr>
          <w:sz w:val="24"/>
          <w:szCs w:val="24"/>
          <w:u w:val="single"/>
        </w:rPr>
        <w:tab/>
      </w:r>
      <w:r w:rsidR="000141B4">
        <w:rPr>
          <w:sz w:val="24"/>
          <w:szCs w:val="24"/>
          <w:u w:val="single"/>
        </w:rPr>
        <w:tab/>
      </w:r>
      <w:r w:rsidR="000141B4">
        <w:rPr>
          <w:sz w:val="24"/>
          <w:szCs w:val="24"/>
          <w:u w:val="single"/>
        </w:rPr>
        <w:tab/>
      </w:r>
      <w:r w:rsidR="000141B4">
        <w:rPr>
          <w:sz w:val="24"/>
          <w:szCs w:val="24"/>
          <w:u w:val="single"/>
        </w:rPr>
        <w:tab/>
      </w:r>
      <w:r w:rsidR="000141B4">
        <w:rPr>
          <w:sz w:val="24"/>
          <w:szCs w:val="24"/>
          <w:u w:val="single"/>
        </w:rPr>
        <w:tab/>
      </w:r>
      <w:r w:rsidR="000141B4">
        <w:rPr>
          <w:sz w:val="24"/>
          <w:szCs w:val="24"/>
          <w:u w:val="single"/>
        </w:rPr>
        <w:tab/>
      </w:r>
      <w:r w:rsidR="000141B4">
        <w:rPr>
          <w:sz w:val="24"/>
          <w:szCs w:val="24"/>
          <w:u w:val="single"/>
        </w:rPr>
        <w:tab/>
      </w:r>
      <w:r w:rsidR="00702A28" w:rsidRPr="00702A28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______________ </w:t>
      </w:r>
    </w:p>
    <w:p w:rsidR="00A46C32" w:rsidRPr="0079430F" w:rsidRDefault="00A46C32" w:rsidP="00A46C32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(должность, ФИО)                                                                             (подпись)</w:t>
      </w:r>
    </w:p>
    <w:p w:rsidR="00EA3472" w:rsidRDefault="0079430F" w:rsidP="00EA3472">
      <w:pPr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30F" w:rsidRDefault="0079430F" w:rsidP="00EA3472">
      <w:pPr>
        <w:ind w:firstLine="4962"/>
        <w:rPr>
          <w:sz w:val="24"/>
          <w:szCs w:val="24"/>
        </w:rPr>
      </w:pPr>
    </w:p>
    <w:p w:rsidR="000141B4" w:rsidRDefault="000141B4" w:rsidP="00EA3472">
      <w:pPr>
        <w:ind w:firstLine="4962"/>
        <w:rPr>
          <w:sz w:val="24"/>
          <w:szCs w:val="24"/>
        </w:rPr>
      </w:pPr>
    </w:p>
    <w:p w:rsidR="000141B4" w:rsidRDefault="000141B4" w:rsidP="00EA3472">
      <w:pPr>
        <w:ind w:firstLine="4962"/>
        <w:rPr>
          <w:sz w:val="24"/>
          <w:szCs w:val="24"/>
        </w:rPr>
      </w:pPr>
    </w:p>
    <w:p w:rsidR="000141B4" w:rsidRDefault="000141B4" w:rsidP="00EA3472">
      <w:pPr>
        <w:ind w:firstLine="4962"/>
        <w:rPr>
          <w:sz w:val="24"/>
          <w:szCs w:val="24"/>
        </w:rPr>
      </w:pPr>
    </w:p>
    <w:p w:rsidR="000141B4" w:rsidRDefault="000141B4" w:rsidP="00EA3472">
      <w:pPr>
        <w:ind w:firstLine="4962"/>
        <w:rPr>
          <w:sz w:val="24"/>
          <w:szCs w:val="24"/>
        </w:rPr>
      </w:pPr>
    </w:p>
    <w:p w:rsidR="000141B4" w:rsidRDefault="000141B4" w:rsidP="00EA3472">
      <w:pPr>
        <w:ind w:firstLine="4962"/>
        <w:rPr>
          <w:sz w:val="24"/>
          <w:szCs w:val="24"/>
        </w:rPr>
      </w:pPr>
    </w:p>
    <w:p w:rsidR="000141B4" w:rsidRDefault="000141B4" w:rsidP="00EA3472">
      <w:pPr>
        <w:ind w:firstLine="4962"/>
        <w:rPr>
          <w:sz w:val="24"/>
          <w:szCs w:val="24"/>
        </w:rPr>
      </w:pPr>
    </w:p>
    <w:p w:rsidR="000141B4" w:rsidRDefault="000141B4" w:rsidP="00EA3472">
      <w:pPr>
        <w:ind w:firstLine="4962"/>
        <w:rPr>
          <w:sz w:val="24"/>
          <w:szCs w:val="24"/>
        </w:rPr>
      </w:pPr>
    </w:p>
    <w:p w:rsidR="000141B4" w:rsidRDefault="000141B4" w:rsidP="00EA3472">
      <w:pPr>
        <w:ind w:firstLine="4962"/>
        <w:rPr>
          <w:sz w:val="24"/>
          <w:szCs w:val="24"/>
        </w:rPr>
      </w:pPr>
    </w:p>
    <w:p w:rsidR="000141B4" w:rsidRDefault="000141B4" w:rsidP="00EA3472">
      <w:pPr>
        <w:ind w:firstLine="4962"/>
        <w:rPr>
          <w:sz w:val="24"/>
          <w:szCs w:val="24"/>
        </w:rPr>
      </w:pPr>
    </w:p>
    <w:p w:rsidR="000141B4" w:rsidRDefault="000141B4" w:rsidP="00EA3472">
      <w:pPr>
        <w:ind w:firstLine="4962"/>
        <w:rPr>
          <w:sz w:val="24"/>
          <w:szCs w:val="24"/>
        </w:rPr>
      </w:pPr>
      <w:bookmarkStart w:id="0" w:name="_GoBack"/>
      <w:bookmarkEnd w:id="0"/>
    </w:p>
    <w:p w:rsidR="00AB6F7E" w:rsidRDefault="00AB6F7E" w:rsidP="0079430F">
      <w:pPr>
        <w:ind w:firstLine="426"/>
        <w:rPr>
          <w:b/>
          <w:sz w:val="24"/>
          <w:szCs w:val="24"/>
        </w:rPr>
      </w:pPr>
    </w:p>
    <w:p w:rsidR="00AB6F7E" w:rsidRDefault="00AB6F7E" w:rsidP="0079430F">
      <w:pPr>
        <w:ind w:firstLine="426"/>
        <w:rPr>
          <w:b/>
          <w:sz w:val="24"/>
          <w:szCs w:val="24"/>
        </w:rPr>
      </w:pPr>
    </w:p>
    <w:p w:rsidR="00AB6F7E" w:rsidRDefault="00AB6F7E" w:rsidP="0079430F">
      <w:pPr>
        <w:ind w:firstLine="426"/>
        <w:rPr>
          <w:b/>
          <w:sz w:val="24"/>
          <w:szCs w:val="24"/>
        </w:rPr>
      </w:pPr>
    </w:p>
    <w:p w:rsidR="00AB6F7E" w:rsidRDefault="00AB6F7E" w:rsidP="0079430F">
      <w:pPr>
        <w:ind w:firstLine="426"/>
        <w:rPr>
          <w:b/>
          <w:sz w:val="24"/>
          <w:szCs w:val="24"/>
        </w:rPr>
      </w:pPr>
    </w:p>
    <w:p w:rsidR="0079430F" w:rsidRDefault="0079430F" w:rsidP="0079430F">
      <w:pPr>
        <w:ind w:firstLine="426"/>
        <w:rPr>
          <w:sz w:val="24"/>
          <w:szCs w:val="24"/>
        </w:rPr>
      </w:pPr>
      <w:r w:rsidRPr="0079430F">
        <w:rPr>
          <w:b/>
          <w:sz w:val="24"/>
          <w:szCs w:val="24"/>
        </w:rPr>
        <w:lastRenderedPageBreak/>
        <w:t xml:space="preserve">Лист ознакомления с технологической картой контроля </w:t>
      </w:r>
    </w:p>
    <w:p w:rsidR="0079430F" w:rsidRDefault="0079430F" w:rsidP="0079430F">
      <w:pPr>
        <w:ind w:firstLine="426"/>
        <w:rPr>
          <w:sz w:val="24"/>
          <w:szCs w:val="24"/>
        </w:rPr>
      </w:pPr>
    </w:p>
    <w:tbl>
      <w:tblPr>
        <w:tblStyle w:val="a7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</w:tbl>
    <w:p w:rsidR="0079430F" w:rsidRDefault="0079430F" w:rsidP="0079430F">
      <w:pPr>
        <w:ind w:firstLine="426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Pr="00EA3472" w:rsidRDefault="00EA3472" w:rsidP="00EA3472">
      <w:pPr>
        <w:ind w:firstLine="4962"/>
        <w:rPr>
          <w:sz w:val="24"/>
          <w:szCs w:val="24"/>
        </w:rPr>
      </w:pPr>
    </w:p>
    <w:sectPr w:rsidR="00EA3472" w:rsidRPr="00EA3472" w:rsidSect="008F3215">
      <w:pgSz w:w="16838" w:h="11906" w:orient="landscape"/>
      <w:pgMar w:top="850" w:right="1134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3A" w:rsidRDefault="0057273A" w:rsidP="00EA3472">
      <w:r>
        <w:separator/>
      </w:r>
    </w:p>
  </w:endnote>
  <w:endnote w:type="continuationSeparator" w:id="0">
    <w:p w:rsidR="0057273A" w:rsidRDefault="0057273A" w:rsidP="00E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3A" w:rsidRDefault="0057273A" w:rsidP="00EA3472">
      <w:r>
        <w:separator/>
      </w:r>
    </w:p>
  </w:footnote>
  <w:footnote w:type="continuationSeparator" w:id="0">
    <w:p w:rsidR="0057273A" w:rsidRDefault="0057273A" w:rsidP="00E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0B96E"/>
    <w:lvl w:ilvl="0">
      <w:numFmt w:val="bullet"/>
      <w:lvlText w:val="*"/>
      <w:lvlJc w:val="left"/>
    </w:lvl>
  </w:abstractNum>
  <w:abstractNum w:abstractNumId="1">
    <w:nsid w:val="017E744A"/>
    <w:multiLevelType w:val="hybridMultilevel"/>
    <w:tmpl w:val="F6F0EF76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5B17C59"/>
    <w:multiLevelType w:val="multilevel"/>
    <w:tmpl w:val="60343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080"/>
      </w:pPr>
      <w:rPr>
        <w:rFonts w:hint="default"/>
      </w:rPr>
    </w:lvl>
  </w:abstractNum>
  <w:abstractNum w:abstractNumId="3">
    <w:nsid w:val="0F211493"/>
    <w:multiLevelType w:val="hybridMultilevel"/>
    <w:tmpl w:val="034E3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578AB"/>
    <w:multiLevelType w:val="hybridMultilevel"/>
    <w:tmpl w:val="6942702A"/>
    <w:lvl w:ilvl="0" w:tplc="BEAC85AA">
      <w:start w:val="530"/>
      <w:numFmt w:val="decimal"/>
      <w:lvlText w:val="%1"/>
      <w:lvlJc w:val="left"/>
      <w:pPr>
        <w:tabs>
          <w:tab w:val="num" w:pos="652"/>
        </w:tabs>
        <w:ind w:left="65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29DE54B9"/>
    <w:multiLevelType w:val="multilevel"/>
    <w:tmpl w:val="167845A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4BE25EEE"/>
    <w:multiLevelType w:val="hybridMultilevel"/>
    <w:tmpl w:val="1B84D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81814"/>
    <w:multiLevelType w:val="hybridMultilevel"/>
    <w:tmpl w:val="B6CC4B80"/>
    <w:lvl w:ilvl="0" w:tplc="81C846BC">
      <w:start w:val="1"/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ascii="Verdana" w:hAnsi="Verdana" w:hint="default"/>
      </w:rPr>
    </w:lvl>
    <w:lvl w:ilvl="1" w:tplc="55DA08C4">
      <w:start w:val="1"/>
      <w:numFmt w:val="bullet"/>
      <w:lvlText w:val="-"/>
      <w:lvlJc w:val="left"/>
      <w:pPr>
        <w:tabs>
          <w:tab w:val="num" w:pos="1080"/>
        </w:tabs>
        <w:ind w:left="229" w:firstLine="851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67B58"/>
    <w:multiLevelType w:val="hybridMultilevel"/>
    <w:tmpl w:val="5BCC2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D41345"/>
    <w:multiLevelType w:val="hybridMultilevel"/>
    <w:tmpl w:val="BBAAEAF0"/>
    <w:lvl w:ilvl="0" w:tplc="EC1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67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623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E40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AAC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247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6B8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6C3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14A1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C96881"/>
    <w:multiLevelType w:val="hybridMultilevel"/>
    <w:tmpl w:val="DFE2777E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53EAD"/>
    <w:multiLevelType w:val="multilevel"/>
    <w:tmpl w:val="43DE1BFA"/>
    <w:lvl w:ilvl="0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5.9.2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4.1.%3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4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D811C7F"/>
    <w:multiLevelType w:val="multilevel"/>
    <w:tmpl w:val="C3BC9F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1"/>
        </w:tabs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9"/>
        </w:tabs>
        <w:ind w:left="18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08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72"/>
    <w:rsid w:val="0000637B"/>
    <w:rsid w:val="000141B4"/>
    <w:rsid w:val="00027E6F"/>
    <w:rsid w:val="00044049"/>
    <w:rsid w:val="000601A4"/>
    <w:rsid w:val="00063A0A"/>
    <w:rsid w:val="000A11BB"/>
    <w:rsid w:val="000A4451"/>
    <w:rsid w:val="000A6AB2"/>
    <w:rsid w:val="000B3A26"/>
    <w:rsid w:val="000C5D55"/>
    <w:rsid w:val="000D2DB9"/>
    <w:rsid w:val="000D7558"/>
    <w:rsid w:val="000F3C60"/>
    <w:rsid w:val="001343A2"/>
    <w:rsid w:val="001631F9"/>
    <w:rsid w:val="00197202"/>
    <w:rsid w:val="001B76F5"/>
    <w:rsid w:val="001D115E"/>
    <w:rsid w:val="001D6FC3"/>
    <w:rsid w:val="001E3F3B"/>
    <w:rsid w:val="00242A0C"/>
    <w:rsid w:val="0026586F"/>
    <w:rsid w:val="002815E3"/>
    <w:rsid w:val="00296246"/>
    <w:rsid w:val="00297CDD"/>
    <w:rsid w:val="002A4B65"/>
    <w:rsid w:val="002C2163"/>
    <w:rsid w:val="002C63A6"/>
    <w:rsid w:val="00300C2A"/>
    <w:rsid w:val="003045B4"/>
    <w:rsid w:val="00330C2B"/>
    <w:rsid w:val="00351D55"/>
    <w:rsid w:val="00366373"/>
    <w:rsid w:val="0036765E"/>
    <w:rsid w:val="003C047A"/>
    <w:rsid w:val="003F0795"/>
    <w:rsid w:val="00406BB9"/>
    <w:rsid w:val="00410A25"/>
    <w:rsid w:val="0043564D"/>
    <w:rsid w:val="004533E5"/>
    <w:rsid w:val="00471967"/>
    <w:rsid w:val="00481836"/>
    <w:rsid w:val="004867B8"/>
    <w:rsid w:val="004A0F29"/>
    <w:rsid w:val="004E51BE"/>
    <w:rsid w:val="005369FE"/>
    <w:rsid w:val="0057273A"/>
    <w:rsid w:val="00581403"/>
    <w:rsid w:val="00590210"/>
    <w:rsid w:val="00596CAD"/>
    <w:rsid w:val="005E5EF7"/>
    <w:rsid w:val="005F359F"/>
    <w:rsid w:val="0067677E"/>
    <w:rsid w:val="006A48D2"/>
    <w:rsid w:val="006B5710"/>
    <w:rsid w:val="006B7F7C"/>
    <w:rsid w:val="006C49AA"/>
    <w:rsid w:val="006D69AF"/>
    <w:rsid w:val="00702A28"/>
    <w:rsid w:val="00732E75"/>
    <w:rsid w:val="007457FC"/>
    <w:rsid w:val="007466F7"/>
    <w:rsid w:val="00746D51"/>
    <w:rsid w:val="00755170"/>
    <w:rsid w:val="007667BA"/>
    <w:rsid w:val="00766E95"/>
    <w:rsid w:val="0077377D"/>
    <w:rsid w:val="0079430F"/>
    <w:rsid w:val="007A33E6"/>
    <w:rsid w:val="007A6908"/>
    <w:rsid w:val="007C757C"/>
    <w:rsid w:val="007E75D2"/>
    <w:rsid w:val="00813F80"/>
    <w:rsid w:val="00870EA7"/>
    <w:rsid w:val="008A48F7"/>
    <w:rsid w:val="008D4B83"/>
    <w:rsid w:val="008E52D8"/>
    <w:rsid w:val="008F3215"/>
    <w:rsid w:val="00907AED"/>
    <w:rsid w:val="0094695D"/>
    <w:rsid w:val="00973EFA"/>
    <w:rsid w:val="0099037C"/>
    <w:rsid w:val="009A4A4F"/>
    <w:rsid w:val="009B420E"/>
    <w:rsid w:val="009F4E92"/>
    <w:rsid w:val="00A406A0"/>
    <w:rsid w:val="00A460AA"/>
    <w:rsid w:val="00A46C32"/>
    <w:rsid w:val="00A97DE0"/>
    <w:rsid w:val="00AA3967"/>
    <w:rsid w:val="00AB6F7E"/>
    <w:rsid w:val="00AD2E4D"/>
    <w:rsid w:val="00AE0F0E"/>
    <w:rsid w:val="00AF3DBA"/>
    <w:rsid w:val="00AF7760"/>
    <w:rsid w:val="00B361F1"/>
    <w:rsid w:val="00B363D6"/>
    <w:rsid w:val="00B7162D"/>
    <w:rsid w:val="00B75995"/>
    <w:rsid w:val="00B86263"/>
    <w:rsid w:val="00BA68DF"/>
    <w:rsid w:val="00BD0A1A"/>
    <w:rsid w:val="00BD705B"/>
    <w:rsid w:val="00C1594C"/>
    <w:rsid w:val="00C203B4"/>
    <w:rsid w:val="00C47D46"/>
    <w:rsid w:val="00CA0A14"/>
    <w:rsid w:val="00CA2C31"/>
    <w:rsid w:val="00D31535"/>
    <w:rsid w:val="00D8577C"/>
    <w:rsid w:val="00D91F35"/>
    <w:rsid w:val="00E073AC"/>
    <w:rsid w:val="00E171F8"/>
    <w:rsid w:val="00E21533"/>
    <w:rsid w:val="00E30410"/>
    <w:rsid w:val="00E35C33"/>
    <w:rsid w:val="00E569A8"/>
    <w:rsid w:val="00E64418"/>
    <w:rsid w:val="00E94196"/>
    <w:rsid w:val="00EA3472"/>
    <w:rsid w:val="00EB71B1"/>
    <w:rsid w:val="00ED6E0A"/>
    <w:rsid w:val="00EE5952"/>
    <w:rsid w:val="00F23CC4"/>
    <w:rsid w:val="00F7405F"/>
    <w:rsid w:val="00F80471"/>
    <w:rsid w:val="00F94F40"/>
    <w:rsid w:val="00FC10C9"/>
    <w:rsid w:val="00FE4267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F3B"/>
    <w:pPr>
      <w:keepNext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472"/>
  </w:style>
  <w:style w:type="paragraph" w:styleId="a5">
    <w:name w:val="footer"/>
    <w:basedOn w:val="a"/>
    <w:link w:val="a6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472"/>
  </w:style>
  <w:style w:type="table" w:styleId="a7">
    <w:name w:val="Table Grid"/>
    <w:basedOn w:val="a1"/>
    <w:uiPriority w:val="59"/>
    <w:rsid w:val="00E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9037C"/>
    <w:rPr>
      <w:i/>
      <w:iCs/>
    </w:rPr>
  </w:style>
  <w:style w:type="character" w:styleId="a9">
    <w:name w:val="Strong"/>
    <w:basedOn w:val="a0"/>
    <w:uiPriority w:val="22"/>
    <w:qFormat/>
    <w:rsid w:val="0099037C"/>
    <w:rPr>
      <w:b/>
      <w:bCs/>
    </w:rPr>
  </w:style>
  <w:style w:type="paragraph" w:styleId="2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"/>
    <w:link w:val="21"/>
    <w:rsid w:val="007A6908"/>
    <w:pPr>
      <w:spacing w:line="360" w:lineRule="auto"/>
      <w:ind w:left="1134"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7A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"/>
    <w:rsid w:val="007A69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A6908"/>
  </w:style>
  <w:style w:type="paragraph" w:styleId="aa">
    <w:name w:val="caption"/>
    <w:basedOn w:val="a"/>
    <w:uiPriority w:val="35"/>
    <w:qFormat/>
    <w:rsid w:val="007A69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a"/>
    <w:link w:val="TableText0"/>
    <w:rsid w:val="00E569A8"/>
    <w:pPr>
      <w:spacing w:before="40" w:after="40"/>
      <w:jc w:val="center"/>
    </w:pPr>
    <w:rPr>
      <w:rFonts w:ascii="Arial" w:hAnsi="Arial"/>
      <w:noProof/>
      <w:color w:val="000000"/>
    </w:rPr>
  </w:style>
  <w:style w:type="character" w:customStyle="1" w:styleId="TableText0">
    <w:name w:val="Table Text Знак"/>
    <w:basedOn w:val="a0"/>
    <w:link w:val="TableText"/>
    <w:rsid w:val="00E569A8"/>
    <w:rPr>
      <w:rFonts w:ascii="Arial" w:eastAsia="Times New Roman" w:hAnsi="Arial" w:cs="Times New Roman"/>
      <w:noProof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A48F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AE0F0E"/>
  </w:style>
  <w:style w:type="character" w:customStyle="1" w:styleId="ad">
    <w:name w:val="Текст примечания Знак"/>
    <w:basedOn w:val="a0"/>
    <w:link w:val="ac"/>
    <w:uiPriority w:val="99"/>
    <w:semiHidden/>
    <w:rsid w:val="00AE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A48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48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6A48D2"/>
    <w:pPr>
      <w:spacing w:after="120"/>
    </w:pPr>
    <w:rPr>
      <w:rFonts w:ascii="Times New Roman CYR" w:hAnsi="Times New Roman CYR"/>
    </w:rPr>
  </w:style>
  <w:style w:type="character" w:customStyle="1" w:styleId="af">
    <w:name w:val="Основной текст Знак"/>
    <w:basedOn w:val="a0"/>
    <w:link w:val="ae"/>
    <w:rsid w:val="006A48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3F3B"/>
    <w:rPr>
      <w:rFonts w:ascii="Arial" w:eastAsia="Times New Roman" w:hAnsi="Arial" w:cs="Arial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63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6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3">
    <w:name w:val="FR3"/>
    <w:rsid w:val="00EB71B1"/>
    <w:pPr>
      <w:widowControl w:val="0"/>
      <w:autoSpaceDE w:val="0"/>
      <w:autoSpaceDN w:val="0"/>
      <w:adjustRightInd w:val="0"/>
      <w:spacing w:before="40" w:after="0" w:line="36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EB71B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B7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0">
    <w:name w:val="Font Style450"/>
    <w:basedOn w:val="a0"/>
    <w:uiPriority w:val="99"/>
    <w:rsid w:val="004A0F29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B1462-F7B9-4440-A7D5-E33AFCDA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Дементев</cp:lastModifiedBy>
  <cp:revision>28</cp:revision>
  <cp:lastPrinted>2014-03-25T09:06:00Z</cp:lastPrinted>
  <dcterms:created xsi:type="dcterms:W3CDTF">2014-02-12T07:00:00Z</dcterms:created>
  <dcterms:modified xsi:type="dcterms:W3CDTF">2019-08-02T12:41:00Z</dcterms:modified>
</cp:coreProperties>
</file>