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75" w:rsidRDefault="0082647A" w:rsidP="0082647A">
      <w:pPr>
        <w:widowControl w:val="0"/>
        <w:shd w:val="clear" w:color="auto" w:fill="FFFFFF"/>
        <w:ind w:left="568" w:right="284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71067"/>
      <w:bookmarkStart w:id="1" w:name="_Toc116905525"/>
      <w:bookmarkStart w:id="2" w:name="_GoBack"/>
      <w:bookmarkEnd w:id="2"/>
      <w:r w:rsidRPr="009C5DB8">
        <w:rPr>
          <w:rFonts w:ascii="Times New Roman" w:hAnsi="Times New Roman"/>
          <w:b/>
          <w:color w:val="000000"/>
          <w:sz w:val="28"/>
          <w:szCs w:val="28"/>
        </w:rPr>
        <w:t>Содержание:</w:t>
      </w:r>
    </w:p>
    <w:p w:rsidR="008B73FA" w:rsidRDefault="008B73FA" w:rsidP="0082647A">
      <w:pPr>
        <w:widowControl w:val="0"/>
        <w:shd w:val="clear" w:color="auto" w:fill="FFFFFF"/>
        <w:ind w:left="568" w:right="284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366" w:type="dxa"/>
        <w:jc w:val="center"/>
        <w:tblInd w:w="-1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7316"/>
        <w:gridCol w:w="1025"/>
      </w:tblGrid>
      <w:tr w:rsidR="00711BA5" w:rsidRPr="00676C45" w:rsidTr="00676C45">
        <w:trPr>
          <w:jc w:val="center"/>
        </w:trPr>
        <w:tc>
          <w:tcPr>
            <w:tcW w:w="1025" w:type="dxa"/>
            <w:shd w:val="clear" w:color="auto" w:fill="auto"/>
          </w:tcPr>
          <w:p w:rsidR="00711BA5" w:rsidRPr="00676C45" w:rsidRDefault="00711BA5" w:rsidP="00676C45">
            <w:pPr>
              <w:ind w:firstLine="6"/>
              <w:rPr>
                <w:rFonts w:ascii="Times New Roman" w:hAnsi="Times New Roman"/>
                <w:b/>
                <w:szCs w:val="24"/>
              </w:rPr>
            </w:pPr>
            <w:r w:rsidRPr="00676C45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7316" w:type="dxa"/>
            <w:shd w:val="clear" w:color="auto" w:fill="auto"/>
          </w:tcPr>
          <w:p w:rsidR="00711BA5" w:rsidRPr="00676C45" w:rsidRDefault="00711BA5" w:rsidP="00676C4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76C45">
              <w:rPr>
                <w:rFonts w:ascii="Times New Roman" w:hAnsi="Times New Roman"/>
                <w:b/>
                <w:szCs w:val="24"/>
              </w:rPr>
              <w:t>Наименование</w:t>
            </w:r>
          </w:p>
        </w:tc>
        <w:tc>
          <w:tcPr>
            <w:tcW w:w="1025" w:type="dxa"/>
            <w:shd w:val="clear" w:color="auto" w:fill="auto"/>
          </w:tcPr>
          <w:p w:rsidR="00711BA5" w:rsidRPr="00676C45" w:rsidRDefault="00711BA5" w:rsidP="00676C45">
            <w:pPr>
              <w:ind w:firstLine="17"/>
              <w:jc w:val="center"/>
              <w:rPr>
                <w:rFonts w:ascii="Times New Roman" w:hAnsi="Times New Roman"/>
                <w:b/>
                <w:szCs w:val="24"/>
              </w:rPr>
            </w:pPr>
            <w:r w:rsidRPr="00676C45">
              <w:rPr>
                <w:rFonts w:ascii="Times New Roman" w:hAnsi="Times New Roman"/>
                <w:b/>
                <w:szCs w:val="24"/>
              </w:rPr>
              <w:t>№ стр.</w:t>
            </w:r>
          </w:p>
        </w:tc>
      </w:tr>
      <w:tr w:rsidR="00711BA5" w:rsidRPr="00676C45" w:rsidTr="00676C45">
        <w:trPr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711BA5" w:rsidRPr="00676C45" w:rsidRDefault="00711BA5" w:rsidP="00676C45">
            <w:pPr>
              <w:ind w:firstLine="6"/>
              <w:jc w:val="center"/>
              <w:rPr>
                <w:rFonts w:ascii="Times New Roman" w:hAnsi="Times New Roman"/>
                <w:b/>
                <w:szCs w:val="24"/>
              </w:rPr>
            </w:pPr>
            <w:r w:rsidRPr="00676C45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7316" w:type="dxa"/>
            <w:shd w:val="clear" w:color="auto" w:fill="auto"/>
          </w:tcPr>
          <w:p w:rsidR="00711BA5" w:rsidRPr="00676C45" w:rsidRDefault="00711BA5" w:rsidP="00676C45">
            <w:pPr>
              <w:ind w:left="-29" w:firstLine="12"/>
              <w:jc w:val="left"/>
              <w:rPr>
                <w:rFonts w:ascii="Times New Roman" w:hAnsi="Times New Roman"/>
                <w:b/>
                <w:szCs w:val="24"/>
              </w:rPr>
            </w:pPr>
            <w:r w:rsidRPr="00676C45">
              <w:rPr>
                <w:rFonts w:ascii="Times New Roman" w:hAnsi="Times New Roman"/>
                <w:b/>
                <w:szCs w:val="24"/>
              </w:rPr>
              <w:t>ОБЩИЕ  ТРЕБОВАНИЯ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1BA5" w:rsidRPr="00676C45" w:rsidRDefault="00711BA5" w:rsidP="00676C45">
            <w:pPr>
              <w:ind w:left="10" w:right="-23" w:hanging="10"/>
              <w:jc w:val="center"/>
              <w:rPr>
                <w:rFonts w:ascii="Times New Roman" w:hAnsi="Times New Roman"/>
                <w:b/>
                <w:szCs w:val="24"/>
              </w:rPr>
            </w:pPr>
            <w:r w:rsidRPr="00676C45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711BA5" w:rsidRPr="00676C45" w:rsidTr="00676C45">
        <w:trPr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711BA5" w:rsidRPr="00676C45" w:rsidRDefault="00711BA5" w:rsidP="00676C45">
            <w:pPr>
              <w:ind w:firstLine="6"/>
              <w:jc w:val="center"/>
              <w:rPr>
                <w:rFonts w:ascii="Times New Roman" w:hAnsi="Times New Roman"/>
                <w:b/>
                <w:szCs w:val="24"/>
              </w:rPr>
            </w:pPr>
            <w:r w:rsidRPr="00676C4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316" w:type="dxa"/>
            <w:shd w:val="clear" w:color="auto" w:fill="auto"/>
          </w:tcPr>
          <w:p w:rsidR="00711BA5" w:rsidRPr="00676C45" w:rsidRDefault="00711BA5" w:rsidP="00676C45">
            <w:pPr>
              <w:ind w:left="-29" w:firstLine="12"/>
              <w:jc w:val="left"/>
              <w:rPr>
                <w:rFonts w:ascii="Times New Roman" w:hAnsi="Times New Roman"/>
                <w:b/>
                <w:szCs w:val="24"/>
              </w:rPr>
            </w:pPr>
            <w:r w:rsidRPr="00676C45">
              <w:rPr>
                <w:rFonts w:ascii="Times New Roman" w:hAnsi="Times New Roman"/>
                <w:b/>
                <w:szCs w:val="24"/>
              </w:rPr>
              <w:t>ПОРЯДОК  ПРОИЗВОДСТВА  РАБОТ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1BA5" w:rsidRPr="00676C45" w:rsidRDefault="00AD13D3" w:rsidP="00676C45">
            <w:pPr>
              <w:ind w:hanging="10"/>
              <w:jc w:val="center"/>
              <w:rPr>
                <w:rFonts w:ascii="Times New Roman" w:hAnsi="Times New Roman"/>
                <w:b/>
                <w:szCs w:val="24"/>
              </w:rPr>
            </w:pPr>
            <w:r w:rsidRPr="00676C45">
              <w:rPr>
                <w:rFonts w:ascii="Times New Roman" w:hAnsi="Times New Roman"/>
                <w:b/>
                <w:szCs w:val="24"/>
              </w:rPr>
              <w:t>3</w:t>
            </w:r>
          </w:p>
        </w:tc>
      </w:tr>
      <w:tr w:rsidR="00711BA5" w:rsidRPr="00676C45" w:rsidTr="00676C45">
        <w:trPr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711BA5" w:rsidRPr="00676C45" w:rsidRDefault="00711BA5" w:rsidP="00676C45">
            <w:pPr>
              <w:ind w:firstLine="6"/>
              <w:jc w:val="center"/>
              <w:rPr>
                <w:rFonts w:ascii="Times New Roman" w:hAnsi="Times New Roman"/>
                <w:b/>
                <w:szCs w:val="24"/>
              </w:rPr>
            </w:pPr>
            <w:r w:rsidRPr="00676C4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7316" w:type="dxa"/>
            <w:shd w:val="clear" w:color="auto" w:fill="auto"/>
          </w:tcPr>
          <w:p w:rsidR="00711BA5" w:rsidRPr="00676C45" w:rsidRDefault="008C7E4A" w:rsidP="00676C45">
            <w:pPr>
              <w:ind w:left="-29" w:firstLine="12"/>
              <w:jc w:val="left"/>
              <w:rPr>
                <w:rFonts w:ascii="Times New Roman" w:hAnsi="Times New Roman"/>
                <w:b/>
                <w:szCs w:val="24"/>
              </w:rPr>
            </w:pPr>
            <w:r w:rsidRPr="00676C45">
              <w:rPr>
                <w:rFonts w:ascii="Times New Roman" w:hAnsi="Times New Roman"/>
                <w:b/>
                <w:szCs w:val="24"/>
              </w:rPr>
              <w:t>ТРЕБОВАНИЯ К МЕСТАМ ПРОИЗВОДСТВА РАБОТ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11BA5" w:rsidRPr="00676C45" w:rsidRDefault="00AE4E83" w:rsidP="00676C45">
            <w:pPr>
              <w:ind w:hanging="10"/>
              <w:jc w:val="center"/>
              <w:rPr>
                <w:rFonts w:ascii="Times New Roman" w:hAnsi="Times New Roman"/>
                <w:b/>
                <w:szCs w:val="24"/>
              </w:rPr>
            </w:pPr>
            <w:r w:rsidRPr="00676C45">
              <w:rPr>
                <w:rFonts w:ascii="Times New Roman" w:hAnsi="Times New Roman"/>
                <w:b/>
                <w:szCs w:val="24"/>
              </w:rPr>
              <w:t>7</w:t>
            </w:r>
          </w:p>
        </w:tc>
      </w:tr>
      <w:tr w:rsidR="008C7E4A" w:rsidRPr="00676C45" w:rsidTr="00676C45">
        <w:trPr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8C7E4A" w:rsidRPr="00676C45" w:rsidRDefault="008C7E4A" w:rsidP="00676C45">
            <w:pPr>
              <w:ind w:firstLine="6"/>
              <w:jc w:val="center"/>
              <w:rPr>
                <w:rFonts w:ascii="Times New Roman" w:hAnsi="Times New Roman"/>
                <w:b/>
                <w:szCs w:val="24"/>
              </w:rPr>
            </w:pPr>
            <w:r w:rsidRPr="00676C4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7316" w:type="dxa"/>
            <w:shd w:val="clear" w:color="auto" w:fill="auto"/>
          </w:tcPr>
          <w:p w:rsidR="008C7E4A" w:rsidRPr="00676C45" w:rsidRDefault="008C7E4A" w:rsidP="00676C45">
            <w:pPr>
              <w:ind w:left="-29" w:firstLine="12"/>
              <w:jc w:val="left"/>
              <w:rPr>
                <w:rFonts w:ascii="Times New Roman" w:hAnsi="Times New Roman"/>
                <w:b/>
                <w:szCs w:val="24"/>
              </w:rPr>
            </w:pPr>
            <w:r w:rsidRPr="00676C45">
              <w:rPr>
                <w:rFonts w:ascii="Times New Roman" w:hAnsi="Times New Roman"/>
                <w:b/>
                <w:szCs w:val="24"/>
              </w:rPr>
              <w:t>ПОТРЕБНОСТЬ В МАШИНАХ И МЕХАНИЗМАХ, ТЕХНОЛОГИЧЕСКОЙ  ОСНАСТКЕ  И  МАТЕРИАЛАХ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8C7E4A" w:rsidRPr="00676C45" w:rsidRDefault="00AE4E83" w:rsidP="00676C45">
            <w:pPr>
              <w:ind w:hanging="10"/>
              <w:jc w:val="center"/>
              <w:rPr>
                <w:rFonts w:ascii="Times New Roman" w:hAnsi="Times New Roman"/>
                <w:b/>
                <w:szCs w:val="24"/>
              </w:rPr>
            </w:pPr>
            <w:r w:rsidRPr="00676C45">
              <w:rPr>
                <w:rFonts w:ascii="Times New Roman" w:hAnsi="Times New Roman"/>
                <w:b/>
                <w:szCs w:val="24"/>
              </w:rPr>
              <w:t>8</w:t>
            </w:r>
          </w:p>
        </w:tc>
      </w:tr>
      <w:tr w:rsidR="008C7E4A" w:rsidRPr="00676C45" w:rsidTr="00676C45">
        <w:trPr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8C7E4A" w:rsidRPr="00676C45" w:rsidRDefault="008C7E4A" w:rsidP="00676C45">
            <w:pPr>
              <w:ind w:firstLine="6"/>
              <w:jc w:val="center"/>
              <w:rPr>
                <w:rFonts w:ascii="Times New Roman" w:hAnsi="Times New Roman"/>
                <w:b/>
                <w:szCs w:val="24"/>
              </w:rPr>
            </w:pPr>
            <w:r w:rsidRPr="00676C45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7316" w:type="dxa"/>
            <w:shd w:val="clear" w:color="auto" w:fill="auto"/>
          </w:tcPr>
          <w:p w:rsidR="008C7E4A" w:rsidRPr="00676C45" w:rsidRDefault="008C7E4A" w:rsidP="00676C45">
            <w:pPr>
              <w:ind w:left="-29" w:firstLine="12"/>
              <w:jc w:val="left"/>
              <w:rPr>
                <w:rFonts w:ascii="Times New Roman" w:hAnsi="Times New Roman"/>
                <w:b/>
                <w:szCs w:val="24"/>
              </w:rPr>
            </w:pPr>
            <w:r w:rsidRPr="00676C45">
              <w:rPr>
                <w:rFonts w:ascii="Times New Roman" w:hAnsi="Times New Roman"/>
                <w:b/>
                <w:caps/>
                <w:szCs w:val="24"/>
              </w:rPr>
              <w:t>Состав  бригады  ПО  ПРОФЕССИЯМ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8C7E4A" w:rsidRPr="00676C45" w:rsidRDefault="008C7E4A" w:rsidP="00676C45">
            <w:pPr>
              <w:ind w:hanging="10"/>
              <w:jc w:val="center"/>
              <w:rPr>
                <w:rFonts w:ascii="Times New Roman" w:hAnsi="Times New Roman"/>
                <w:b/>
                <w:szCs w:val="24"/>
              </w:rPr>
            </w:pPr>
            <w:r w:rsidRPr="00676C45">
              <w:rPr>
                <w:rFonts w:ascii="Times New Roman" w:hAnsi="Times New Roman"/>
                <w:b/>
                <w:szCs w:val="24"/>
              </w:rPr>
              <w:t>9</w:t>
            </w:r>
          </w:p>
        </w:tc>
      </w:tr>
      <w:tr w:rsidR="00EA4253" w:rsidRPr="00676C45" w:rsidTr="00676C45">
        <w:trPr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EA4253" w:rsidRPr="00676C45" w:rsidRDefault="00EA4253" w:rsidP="00676C45">
            <w:pPr>
              <w:ind w:firstLine="6"/>
              <w:jc w:val="center"/>
              <w:rPr>
                <w:rFonts w:ascii="Times New Roman" w:hAnsi="Times New Roman"/>
                <w:szCs w:val="24"/>
              </w:rPr>
            </w:pPr>
            <w:r w:rsidRPr="00676C45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7316" w:type="dxa"/>
            <w:shd w:val="clear" w:color="auto" w:fill="auto"/>
          </w:tcPr>
          <w:p w:rsidR="00EA4253" w:rsidRPr="00676C45" w:rsidRDefault="00EA4253" w:rsidP="00676C45">
            <w:pPr>
              <w:ind w:left="-29" w:firstLine="12"/>
              <w:jc w:val="left"/>
              <w:rPr>
                <w:rFonts w:ascii="Times New Roman" w:hAnsi="Times New Roman"/>
                <w:b/>
                <w:szCs w:val="24"/>
              </w:rPr>
            </w:pPr>
            <w:r w:rsidRPr="00676C45">
              <w:rPr>
                <w:rFonts w:ascii="Times New Roman" w:hAnsi="Times New Roman"/>
                <w:b/>
              </w:rPr>
              <w:t xml:space="preserve">СХЕМА  ОПЕРАЦИОННОГО КОНТРОЛЯ  КАЧЕСТВА  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A4253" w:rsidRPr="00676C45" w:rsidRDefault="00AE4E83" w:rsidP="00676C45">
            <w:pPr>
              <w:ind w:hanging="10"/>
              <w:jc w:val="center"/>
              <w:rPr>
                <w:rFonts w:ascii="Times New Roman" w:hAnsi="Times New Roman"/>
                <w:b/>
                <w:szCs w:val="24"/>
              </w:rPr>
            </w:pPr>
            <w:r w:rsidRPr="00676C45">
              <w:rPr>
                <w:rFonts w:ascii="Times New Roman" w:hAnsi="Times New Roman"/>
                <w:b/>
                <w:szCs w:val="24"/>
              </w:rPr>
              <w:t>9</w:t>
            </w:r>
          </w:p>
        </w:tc>
      </w:tr>
      <w:tr w:rsidR="00EA4253" w:rsidRPr="00676C45" w:rsidTr="00676C45">
        <w:trPr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EA4253" w:rsidRPr="00676C45" w:rsidRDefault="00EA4253" w:rsidP="00676C45">
            <w:pPr>
              <w:ind w:firstLine="6"/>
              <w:jc w:val="center"/>
              <w:rPr>
                <w:rFonts w:ascii="Times New Roman" w:hAnsi="Times New Roman"/>
                <w:b/>
                <w:szCs w:val="24"/>
              </w:rPr>
            </w:pPr>
            <w:r w:rsidRPr="00676C45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7316" w:type="dxa"/>
            <w:shd w:val="clear" w:color="auto" w:fill="auto"/>
          </w:tcPr>
          <w:p w:rsidR="00EA4253" w:rsidRPr="00676C45" w:rsidRDefault="00EA4253" w:rsidP="00676C45">
            <w:pPr>
              <w:ind w:left="-29" w:firstLine="12"/>
              <w:jc w:val="left"/>
              <w:rPr>
                <w:rFonts w:ascii="Times New Roman" w:hAnsi="Times New Roman"/>
                <w:b/>
                <w:caps/>
              </w:rPr>
            </w:pPr>
            <w:r w:rsidRPr="00676C45">
              <w:rPr>
                <w:rFonts w:ascii="Times New Roman" w:hAnsi="Times New Roman"/>
                <w:b/>
                <w:caps/>
              </w:rPr>
              <w:t>СХЕМЫ  ПРОИЗВОДСТВА  РАБОТ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A4253" w:rsidRPr="00676C45" w:rsidRDefault="00EA4253" w:rsidP="00676C45">
            <w:pPr>
              <w:ind w:hanging="10"/>
              <w:jc w:val="center"/>
              <w:rPr>
                <w:rFonts w:ascii="Times New Roman" w:hAnsi="Times New Roman"/>
                <w:b/>
                <w:szCs w:val="24"/>
              </w:rPr>
            </w:pPr>
            <w:r w:rsidRPr="00676C45">
              <w:rPr>
                <w:rFonts w:ascii="Times New Roman" w:hAnsi="Times New Roman"/>
                <w:b/>
                <w:szCs w:val="24"/>
              </w:rPr>
              <w:t>1</w:t>
            </w:r>
            <w:r w:rsidR="00AE4E83" w:rsidRPr="00676C45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EA4253" w:rsidRPr="00676C45" w:rsidTr="00676C45">
        <w:trPr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EA4253" w:rsidRPr="00676C45" w:rsidRDefault="00EA4253" w:rsidP="00676C45">
            <w:pPr>
              <w:ind w:firstLine="6"/>
              <w:jc w:val="center"/>
              <w:rPr>
                <w:rFonts w:ascii="Times New Roman" w:hAnsi="Times New Roman"/>
                <w:b/>
                <w:szCs w:val="24"/>
              </w:rPr>
            </w:pPr>
            <w:r w:rsidRPr="00676C45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7316" w:type="dxa"/>
            <w:shd w:val="clear" w:color="auto" w:fill="auto"/>
          </w:tcPr>
          <w:p w:rsidR="00EA4253" w:rsidRPr="00676C45" w:rsidRDefault="00EA4253" w:rsidP="00676C45">
            <w:pPr>
              <w:ind w:left="-29" w:firstLine="12"/>
              <w:jc w:val="left"/>
              <w:rPr>
                <w:rFonts w:ascii="Times New Roman" w:hAnsi="Times New Roman"/>
                <w:b/>
                <w:caps/>
                <w:szCs w:val="24"/>
              </w:rPr>
            </w:pPr>
            <w:r w:rsidRPr="00676C45">
              <w:rPr>
                <w:rFonts w:ascii="Times New Roman" w:hAnsi="Times New Roman"/>
                <w:b/>
                <w:caps/>
                <w:szCs w:val="24"/>
              </w:rPr>
              <w:t>РЕШЕНИЯ  ПО  ОХРАНЕ  ТРУДА,  ПРОМЫШЛЕННОЙ  И  ПОЖАРНОЙ  БЕЗОПАСНОСТИ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A4253" w:rsidRPr="00676C45" w:rsidRDefault="00AE4E83" w:rsidP="00676C45">
            <w:pPr>
              <w:ind w:hanging="10"/>
              <w:jc w:val="center"/>
              <w:rPr>
                <w:rFonts w:ascii="Times New Roman" w:hAnsi="Times New Roman"/>
                <w:b/>
                <w:szCs w:val="24"/>
              </w:rPr>
            </w:pPr>
            <w:r w:rsidRPr="00676C45">
              <w:rPr>
                <w:rFonts w:ascii="Times New Roman" w:hAnsi="Times New Roman"/>
                <w:b/>
                <w:szCs w:val="24"/>
              </w:rPr>
              <w:t>15</w:t>
            </w:r>
          </w:p>
        </w:tc>
      </w:tr>
      <w:tr w:rsidR="00EA4253" w:rsidRPr="00676C45" w:rsidTr="00676C45">
        <w:trPr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EA4253" w:rsidRPr="00676C45" w:rsidRDefault="00EA4253" w:rsidP="00676C45">
            <w:pPr>
              <w:ind w:firstLine="6"/>
              <w:jc w:val="center"/>
              <w:rPr>
                <w:rFonts w:ascii="Times New Roman" w:hAnsi="Times New Roman"/>
                <w:b/>
                <w:szCs w:val="24"/>
              </w:rPr>
            </w:pPr>
            <w:r w:rsidRPr="00676C45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7316" w:type="dxa"/>
            <w:shd w:val="clear" w:color="auto" w:fill="auto"/>
          </w:tcPr>
          <w:p w:rsidR="00EA4253" w:rsidRPr="00676C45" w:rsidRDefault="00EA4253" w:rsidP="00676C45">
            <w:pPr>
              <w:ind w:left="-29" w:firstLine="12"/>
              <w:jc w:val="left"/>
              <w:rPr>
                <w:rFonts w:ascii="Times New Roman" w:hAnsi="Times New Roman"/>
                <w:b/>
                <w:szCs w:val="24"/>
              </w:rPr>
            </w:pPr>
            <w:r w:rsidRPr="00676C45">
              <w:rPr>
                <w:rFonts w:ascii="Times New Roman" w:hAnsi="Times New Roman"/>
                <w:b/>
                <w:szCs w:val="24"/>
              </w:rPr>
              <w:t>ГРАФИЧЕСКИЕ ПРИЛОЖЕНИЯ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A4253" w:rsidRPr="00676C45" w:rsidRDefault="00AE4E83" w:rsidP="00676C45">
            <w:pPr>
              <w:ind w:hanging="10"/>
              <w:jc w:val="center"/>
              <w:rPr>
                <w:rFonts w:ascii="Times New Roman" w:hAnsi="Times New Roman"/>
                <w:b/>
                <w:szCs w:val="24"/>
              </w:rPr>
            </w:pPr>
            <w:r w:rsidRPr="00676C45">
              <w:rPr>
                <w:rFonts w:ascii="Times New Roman" w:hAnsi="Times New Roman"/>
                <w:b/>
                <w:szCs w:val="24"/>
              </w:rPr>
              <w:t>19</w:t>
            </w:r>
          </w:p>
        </w:tc>
      </w:tr>
      <w:tr w:rsidR="00EA4253" w:rsidRPr="00676C45" w:rsidTr="00676C45">
        <w:trPr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EA4253" w:rsidRPr="00676C45" w:rsidRDefault="00657411" w:rsidP="00676C45">
            <w:pPr>
              <w:ind w:firstLine="6"/>
              <w:jc w:val="center"/>
              <w:rPr>
                <w:rFonts w:ascii="Times New Roman" w:hAnsi="Times New Roman"/>
                <w:b/>
                <w:szCs w:val="24"/>
              </w:rPr>
            </w:pPr>
            <w:r w:rsidRPr="00676C45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7316" w:type="dxa"/>
            <w:shd w:val="clear" w:color="auto" w:fill="auto"/>
          </w:tcPr>
          <w:p w:rsidR="00EA4253" w:rsidRPr="00676C45" w:rsidRDefault="00EA4253" w:rsidP="00676C45">
            <w:pPr>
              <w:ind w:left="-29" w:firstLine="12"/>
              <w:jc w:val="left"/>
              <w:rPr>
                <w:rFonts w:ascii="Times New Roman" w:hAnsi="Times New Roman"/>
                <w:b/>
                <w:caps/>
              </w:rPr>
            </w:pPr>
            <w:r w:rsidRPr="00676C45">
              <w:rPr>
                <w:rFonts w:ascii="Times New Roman" w:hAnsi="Times New Roman"/>
                <w:b/>
                <w:caps/>
              </w:rPr>
              <w:t>ЛИСТ  ОЗНАКОМЛЕНИЯ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A4253" w:rsidRPr="00676C45" w:rsidRDefault="00657411" w:rsidP="00676C45">
            <w:pPr>
              <w:ind w:hanging="10"/>
              <w:jc w:val="center"/>
              <w:rPr>
                <w:rFonts w:ascii="Times New Roman" w:hAnsi="Times New Roman"/>
                <w:b/>
                <w:szCs w:val="24"/>
              </w:rPr>
            </w:pPr>
            <w:r w:rsidRPr="00676C45">
              <w:rPr>
                <w:rFonts w:ascii="Times New Roman" w:hAnsi="Times New Roman"/>
                <w:b/>
                <w:szCs w:val="24"/>
              </w:rPr>
              <w:t>2</w:t>
            </w:r>
            <w:r w:rsidR="00AE4E83" w:rsidRPr="00676C45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</w:tbl>
    <w:p w:rsidR="009B6475" w:rsidRPr="00EA4253" w:rsidRDefault="009B6475" w:rsidP="00283052">
      <w:pPr>
        <w:pStyle w:val="aa"/>
        <w:widowControl w:val="0"/>
        <w:tabs>
          <w:tab w:val="left" w:pos="1200"/>
        </w:tabs>
        <w:ind w:right="284" w:firstLine="0"/>
        <w:jc w:val="left"/>
        <w:rPr>
          <w:rFonts w:ascii="Times New Roman" w:hAnsi="Times New Roman"/>
          <w:sz w:val="14"/>
          <w:szCs w:val="14"/>
        </w:rPr>
      </w:pPr>
    </w:p>
    <w:p w:rsidR="00772086" w:rsidRDefault="00772086" w:rsidP="00283052">
      <w:pPr>
        <w:jc w:val="left"/>
        <w:rPr>
          <w:rFonts w:ascii="Times New Roman" w:hAnsi="Times New Roman"/>
          <w:b/>
          <w:bCs/>
          <w:sz w:val="26"/>
          <w:szCs w:val="26"/>
        </w:rPr>
      </w:pPr>
    </w:p>
    <w:p w:rsidR="009512F0" w:rsidRPr="008B73FA" w:rsidRDefault="00C0717F" w:rsidP="00772086">
      <w:pPr>
        <w:numPr>
          <w:ilvl w:val="0"/>
          <w:numId w:val="3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bCs/>
          <w:szCs w:val="24"/>
        </w:rPr>
      </w:pPr>
      <w:r w:rsidRPr="008B73FA">
        <w:rPr>
          <w:rFonts w:ascii="Times New Roman" w:hAnsi="Times New Roman"/>
          <w:b/>
          <w:bCs/>
          <w:szCs w:val="24"/>
        </w:rPr>
        <w:t>О</w:t>
      </w:r>
      <w:r w:rsidR="00772086" w:rsidRPr="008B73FA">
        <w:rPr>
          <w:rFonts w:ascii="Times New Roman" w:hAnsi="Times New Roman"/>
          <w:b/>
          <w:bCs/>
          <w:szCs w:val="24"/>
        </w:rPr>
        <w:t>БЩИЕ ТРЕБОВАНИЯ</w:t>
      </w:r>
    </w:p>
    <w:p w:rsidR="00772086" w:rsidRPr="008B73FA" w:rsidRDefault="00772086" w:rsidP="00772086">
      <w:pPr>
        <w:ind w:left="567" w:firstLine="0"/>
        <w:jc w:val="left"/>
        <w:rPr>
          <w:rFonts w:ascii="Times New Roman" w:hAnsi="Times New Roman"/>
          <w:b/>
          <w:bCs/>
          <w:szCs w:val="24"/>
        </w:rPr>
      </w:pPr>
    </w:p>
    <w:p w:rsidR="00772086" w:rsidRPr="003B4D7E" w:rsidRDefault="00C057A8" w:rsidP="0053335E">
      <w:pPr>
        <w:pStyle w:val="BODYTEXTNORMAL2"/>
        <w:jc w:val="both"/>
        <w:rPr>
          <w:b w:val="0"/>
        </w:rPr>
      </w:pPr>
      <w:r w:rsidRPr="00AE4E83">
        <w:rPr>
          <w:b w:val="0"/>
        </w:rPr>
        <w:t xml:space="preserve">Технологическая карта разработана на </w:t>
      </w:r>
      <w:r w:rsidR="00D41031" w:rsidRPr="00AE4E83">
        <w:rPr>
          <w:b w:val="0"/>
        </w:rPr>
        <w:t xml:space="preserve">складирование двухтрубных секций </w:t>
      </w:r>
      <w:r w:rsidR="00807739" w:rsidRPr="00AE4E83">
        <w:rPr>
          <w:b w:val="0"/>
        </w:rPr>
        <w:t xml:space="preserve">на объекте строительства </w:t>
      </w:r>
    </w:p>
    <w:p w:rsidR="00C057A8" w:rsidRPr="00AE4E83" w:rsidRDefault="00C057A8" w:rsidP="00AE4E83">
      <w:pPr>
        <w:pStyle w:val="BODYTEXTNORMAL2"/>
        <w:jc w:val="both"/>
        <w:rPr>
          <w:b w:val="0"/>
        </w:rPr>
      </w:pPr>
      <w:r w:rsidRPr="00AE4E83">
        <w:rPr>
          <w:b w:val="0"/>
        </w:rPr>
        <w:t>Технологическая карта разработана в соответствии с требованиями:</w:t>
      </w:r>
    </w:p>
    <w:p w:rsidR="00C80953" w:rsidRDefault="00C80953" w:rsidP="00C80953">
      <w:pPr>
        <w:pStyle w:val="BODYTEXTNORMAL2"/>
        <w:jc w:val="both"/>
        <w:rPr>
          <w:b w:val="0"/>
        </w:rPr>
      </w:pPr>
      <w:r w:rsidRPr="00C80953">
        <w:rPr>
          <w:b w:val="0"/>
        </w:rPr>
        <w:t>ОР-13.100.00-КТН-030-12</w:t>
      </w:r>
      <w:r w:rsidR="00C057A8" w:rsidRPr="00AE4E83">
        <w:rPr>
          <w:b w:val="0"/>
        </w:rPr>
        <w:t xml:space="preserve">. </w:t>
      </w:r>
      <w:r w:rsidRPr="00C80953">
        <w:rPr>
          <w:b w:val="0"/>
        </w:rPr>
        <w:t>Порядок допуска подрядных организаций к производству работ по строительству, техническому перевооружению, реконструкции, капитальному и текущему ремонту, ремонтно-эксплуатационным нуждам объектов ОАО "АК "Транснефть"</w:t>
      </w:r>
    </w:p>
    <w:p w:rsidR="00C057A8" w:rsidRPr="00AE4E83" w:rsidRDefault="00C057A8" w:rsidP="00AE4E83">
      <w:pPr>
        <w:pStyle w:val="BODYTEXTNORMAL2"/>
        <w:jc w:val="both"/>
        <w:rPr>
          <w:b w:val="0"/>
        </w:rPr>
      </w:pPr>
      <w:r w:rsidRPr="00AE4E83">
        <w:rPr>
          <w:b w:val="0"/>
        </w:rPr>
        <w:t>СНиП III-42-80*. Магистральные трубопроводы;</w:t>
      </w:r>
    </w:p>
    <w:p w:rsidR="00C057A8" w:rsidRPr="00AE4E83" w:rsidRDefault="00C057A8" w:rsidP="00AE4E83">
      <w:pPr>
        <w:pStyle w:val="BODYTEXTNORMAL2"/>
        <w:jc w:val="both"/>
        <w:rPr>
          <w:b w:val="0"/>
        </w:rPr>
      </w:pPr>
      <w:r w:rsidRPr="00AE4E83">
        <w:rPr>
          <w:b w:val="0"/>
        </w:rPr>
        <w:t>ВСН  004-88.  Строительство магистральных и промысловых трубопроводов. Технология и организация.</w:t>
      </w:r>
    </w:p>
    <w:p w:rsidR="00C057A8" w:rsidRPr="00AE4E83" w:rsidRDefault="00C057A8" w:rsidP="00AE4E83">
      <w:pPr>
        <w:pStyle w:val="BODYTEXTNORMAL2"/>
        <w:jc w:val="both"/>
        <w:rPr>
          <w:b w:val="0"/>
        </w:rPr>
      </w:pPr>
      <w:r w:rsidRPr="00AE4E83">
        <w:rPr>
          <w:b w:val="0"/>
        </w:rPr>
        <w:t>ВСН 012-88 «Строительство магистральных и промысловых трубопроводов. Контроль качества и приемка работ. Часть I, II»;</w:t>
      </w:r>
    </w:p>
    <w:p w:rsidR="00C057A8" w:rsidRPr="00AE4E83" w:rsidRDefault="00C80953" w:rsidP="00AE4E83">
      <w:pPr>
        <w:pStyle w:val="BODYTEXTNORMAL2"/>
        <w:jc w:val="both"/>
        <w:rPr>
          <w:b w:val="0"/>
        </w:rPr>
      </w:pPr>
      <w:r w:rsidRPr="00C80953">
        <w:rPr>
          <w:b w:val="0"/>
        </w:rPr>
        <w:t>ОР-03.100.50-КТН-120-10</w:t>
      </w:r>
      <w:r w:rsidR="00C057A8" w:rsidRPr="00AE4E83">
        <w:rPr>
          <w:b w:val="0"/>
        </w:rPr>
        <w:t>. «</w:t>
      </w:r>
      <w:r w:rsidRPr="00C80953">
        <w:rPr>
          <w:b w:val="0"/>
        </w:rPr>
        <w:t>Организация строительно-монтажных работ с использованием труб с заводским изоляционным покрытием. Технические требования и оснащенность</w:t>
      </w:r>
      <w:r w:rsidR="00C057A8" w:rsidRPr="00AE4E83">
        <w:rPr>
          <w:b w:val="0"/>
        </w:rPr>
        <w:t>»</w:t>
      </w:r>
    </w:p>
    <w:p w:rsidR="00796809" w:rsidRPr="00AE4E83" w:rsidRDefault="00BA465F" w:rsidP="00AE4E83">
      <w:pPr>
        <w:numPr>
          <w:ilvl w:val="1"/>
          <w:numId w:val="13"/>
        </w:numPr>
        <w:ind w:right="121" w:firstLine="318"/>
        <w:rPr>
          <w:rFonts w:ascii="Times New Roman" w:hAnsi="Times New Roman"/>
          <w:szCs w:val="24"/>
        </w:rPr>
      </w:pPr>
      <w:r w:rsidRPr="00AE4E83">
        <w:rPr>
          <w:rFonts w:ascii="Times New Roman" w:hAnsi="Times New Roman"/>
          <w:szCs w:val="24"/>
        </w:rPr>
        <w:t>ПБ  10-382-00 «Правила устройства и безопасной эксплуатации грузоподъемных кранов»</w:t>
      </w:r>
      <w:r w:rsidR="00796809" w:rsidRPr="00AE4E83">
        <w:rPr>
          <w:rFonts w:ascii="Times New Roman" w:hAnsi="Times New Roman"/>
          <w:szCs w:val="24"/>
        </w:rPr>
        <w:t>;</w:t>
      </w:r>
    </w:p>
    <w:p w:rsidR="00BA465F" w:rsidRPr="00AE4E83" w:rsidRDefault="00BA465F" w:rsidP="00AE4E83">
      <w:pPr>
        <w:numPr>
          <w:ilvl w:val="1"/>
          <w:numId w:val="13"/>
        </w:numPr>
        <w:ind w:right="121" w:firstLine="318"/>
        <w:rPr>
          <w:rFonts w:ascii="Times New Roman" w:hAnsi="Times New Roman"/>
          <w:szCs w:val="24"/>
        </w:rPr>
      </w:pPr>
      <w:r w:rsidRPr="00AE4E83">
        <w:rPr>
          <w:rFonts w:ascii="Times New Roman" w:hAnsi="Times New Roman"/>
          <w:szCs w:val="24"/>
        </w:rPr>
        <w:t>ПБ 10-157-97 «Правила устройства и без</w:t>
      </w:r>
      <w:r w:rsidRPr="00AE4E83">
        <w:rPr>
          <w:rFonts w:ascii="Times New Roman" w:hAnsi="Times New Roman"/>
          <w:szCs w:val="24"/>
        </w:rPr>
        <w:t>о</w:t>
      </w:r>
      <w:r w:rsidRPr="00AE4E83">
        <w:rPr>
          <w:rFonts w:ascii="Times New Roman" w:hAnsi="Times New Roman"/>
          <w:szCs w:val="24"/>
        </w:rPr>
        <w:t>пасной эксплуатации кранов-трубоукладчиков».</w:t>
      </w:r>
    </w:p>
    <w:p w:rsidR="00BA465F" w:rsidRPr="00AE4E83" w:rsidRDefault="00BA465F" w:rsidP="00AE4E83">
      <w:pPr>
        <w:numPr>
          <w:ilvl w:val="1"/>
          <w:numId w:val="13"/>
        </w:numPr>
        <w:ind w:right="121" w:firstLine="318"/>
        <w:rPr>
          <w:rFonts w:ascii="Times New Roman" w:hAnsi="Times New Roman"/>
          <w:szCs w:val="24"/>
        </w:rPr>
      </w:pPr>
      <w:r w:rsidRPr="00AE4E83">
        <w:rPr>
          <w:rFonts w:ascii="Times New Roman" w:hAnsi="Times New Roman"/>
          <w:szCs w:val="24"/>
        </w:rPr>
        <w:t>Все крановщики, машинисты, стропальщики и лица, ответственные за безопасное прои</w:t>
      </w:r>
      <w:r w:rsidRPr="00AE4E83">
        <w:rPr>
          <w:rFonts w:ascii="Times New Roman" w:hAnsi="Times New Roman"/>
          <w:szCs w:val="24"/>
        </w:rPr>
        <w:t>з</w:t>
      </w:r>
      <w:r w:rsidRPr="00AE4E83">
        <w:rPr>
          <w:rFonts w:ascii="Times New Roman" w:hAnsi="Times New Roman"/>
          <w:szCs w:val="24"/>
        </w:rPr>
        <w:t>водство работ кранами обязаны изучить и строго выполнять вышеперечисленные правила, р</w:t>
      </w:r>
      <w:r w:rsidRPr="00AE4E83">
        <w:rPr>
          <w:rFonts w:ascii="Times New Roman" w:hAnsi="Times New Roman"/>
          <w:szCs w:val="24"/>
        </w:rPr>
        <w:t>е</w:t>
      </w:r>
      <w:r w:rsidRPr="00AE4E83">
        <w:rPr>
          <w:rFonts w:ascii="Times New Roman" w:hAnsi="Times New Roman"/>
          <w:szCs w:val="24"/>
        </w:rPr>
        <w:t xml:space="preserve">гламенты, указания </w:t>
      </w:r>
      <w:r w:rsidR="00E70433" w:rsidRPr="00AE4E83">
        <w:rPr>
          <w:rFonts w:ascii="Times New Roman" w:hAnsi="Times New Roman"/>
          <w:szCs w:val="24"/>
        </w:rPr>
        <w:t>Р</w:t>
      </w:r>
      <w:r w:rsidRPr="00AE4E83">
        <w:rPr>
          <w:rFonts w:ascii="Times New Roman" w:hAnsi="Times New Roman"/>
          <w:szCs w:val="24"/>
        </w:rPr>
        <w:t>ТН</w:t>
      </w:r>
      <w:r w:rsidR="00E70433" w:rsidRPr="00AE4E83">
        <w:rPr>
          <w:rFonts w:ascii="Times New Roman" w:hAnsi="Times New Roman"/>
          <w:szCs w:val="24"/>
        </w:rPr>
        <w:t>, НТН</w:t>
      </w:r>
      <w:r w:rsidRPr="00AE4E83">
        <w:rPr>
          <w:rFonts w:ascii="Times New Roman" w:hAnsi="Times New Roman"/>
          <w:szCs w:val="24"/>
        </w:rPr>
        <w:t>.</w:t>
      </w:r>
    </w:p>
    <w:p w:rsidR="00796809" w:rsidRPr="008B73FA" w:rsidRDefault="00796809" w:rsidP="00AE4E83">
      <w:pPr>
        <w:pStyle w:val="BodyTextNormal0"/>
      </w:pPr>
    </w:p>
    <w:p w:rsidR="00796809" w:rsidRDefault="00796809" w:rsidP="00AE4E83">
      <w:pPr>
        <w:pStyle w:val="BodyTextNormal0"/>
      </w:pPr>
    </w:p>
    <w:p w:rsidR="008B73FA" w:rsidRDefault="008B73FA" w:rsidP="00AE4E83">
      <w:pPr>
        <w:pStyle w:val="BodyTextNormal0"/>
      </w:pPr>
    </w:p>
    <w:p w:rsidR="008B73FA" w:rsidRDefault="008B73FA" w:rsidP="00AE4E83">
      <w:pPr>
        <w:pStyle w:val="BodyTextNormal0"/>
      </w:pPr>
    </w:p>
    <w:p w:rsidR="008B73FA" w:rsidRDefault="008B73FA" w:rsidP="00AE4E83">
      <w:pPr>
        <w:pStyle w:val="BodyTextNormal0"/>
      </w:pPr>
    </w:p>
    <w:p w:rsidR="00C80953" w:rsidRDefault="00C80953" w:rsidP="00AE4E83">
      <w:pPr>
        <w:pStyle w:val="BodyTextNormal0"/>
      </w:pPr>
    </w:p>
    <w:p w:rsidR="00EF2370" w:rsidRDefault="00EF2370" w:rsidP="00AE4E83">
      <w:pPr>
        <w:pStyle w:val="BodyTextNormal0"/>
      </w:pPr>
    </w:p>
    <w:p w:rsidR="00C80953" w:rsidRDefault="00C80953" w:rsidP="00AE4E83">
      <w:pPr>
        <w:pStyle w:val="BodyTextNormal0"/>
      </w:pPr>
    </w:p>
    <w:p w:rsidR="008B73FA" w:rsidRPr="008B73FA" w:rsidRDefault="008B73FA" w:rsidP="00AE4E83">
      <w:pPr>
        <w:pStyle w:val="BodyTextNormal0"/>
      </w:pPr>
    </w:p>
    <w:p w:rsidR="00C0717F" w:rsidRPr="008B73FA" w:rsidRDefault="00C0717F" w:rsidP="00AE4E83">
      <w:pPr>
        <w:pStyle w:val="BodyTextNormal0"/>
      </w:pPr>
      <w:r w:rsidRPr="008B73FA">
        <w:lastRenderedPageBreak/>
        <w:t>2</w:t>
      </w:r>
      <w:r w:rsidR="00323D8D" w:rsidRPr="008B73FA">
        <w:t xml:space="preserve">. </w:t>
      </w:r>
      <w:r w:rsidRPr="008B73FA">
        <w:t>П</w:t>
      </w:r>
      <w:r w:rsidR="00796809" w:rsidRPr="008B73FA">
        <w:t>ОРЯДОК ПРОИЗВОДСТВА РАБОТ</w:t>
      </w:r>
      <w:r w:rsidR="00323D8D" w:rsidRPr="008B73FA">
        <w:t>.</w:t>
      </w:r>
    </w:p>
    <w:p w:rsidR="00283052" w:rsidRPr="008B73FA" w:rsidRDefault="00283052" w:rsidP="00AE4E83">
      <w:pPr>
        <w:pStyle w:val="BodyTextNormal0"/>
      </w:pPr>
    </w:p>
    <w:p w:rsidR="006F79DF" w:rsidRPr="008B73FA" w:rsidRDefault="006F79DF" w:rsidP="006F79DF">
      <w:pPr>
        <w:ind w:firstLine="51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 xml:space="preserve">2.1. </w:t>
      </w:r>
      <w:r w:rsidRPr="008B73FA">
        <w:rPr>
          <w:rFonts w:ascii="Times New Roman" w:hAnsi="Times New Roman"/>
          <w:b/>
          <w:i/>
          <w:szCs w:val="24"/>
        </w:rPr>
        <w:t xml:space="preserve">Площадка складирования двухтрубных секций </w:t>
      </w:r>
      <w:r w:rsidRPr="008B73FA">
        <w:rPr>
          <w:rFonts w:ascii="Times New Roman" w:hAnsi="Times New Roman"/>
          <w:szCs w:val="24"/>
        </w:rPr>
        <w:t>предназначена для временного скл</w:t>
      </w:r>
      <w:r w:rsidRPr="008B73FA">
        <w:rPr>
          <w:rFonts w:ascii="Times New Roman" w:hAnsi="Times New Roman"/>
          <w:szCs w:val="24"/>
        </w:rPr>
        <w:t>а</w:t>
      </w:r>
      <w:r w:rsidRPr="008B73FA">
        <w:rPr>
          <w:rFonts w:ascii="Times New Roman" w:hAnsi="Times New Roman"/>
          <w:szCs w:val="24"/>
        </w:rPr>
        <w:t xml:space="preserve">дирования двухтрубных секций в </w:t>
      </w:r>
      <w:r w:rsidR="0057053A">
        <w:rPr>
          <w:rFonts w:ascii="Times New Roman" w:hAnsi="Times New Roman"/>
          <w:szCs w:val="24"/>
        </w:rPr>
        <w:t xml:space="preserve">два </w:t>
      </w:r>
      <w:r w:rsidRPr="008B73FA">
        <w:rPr>
          <w:rFonts w:ascii="Times New Roman" w:hAnsi="Times New Roman"/>
          <w:szCs w:val="24"/>
        </w:rPr>
        <w:t xml:space="preserve">яруса перед транспортировкой их на участок строительно-монтажных работ. </w:t>
      </w:r>
    </w:p>
    <w:p w:rsidR="006F79DF" w:rsidRPr="008B73FA" w:rsidRDefault="006F79DF" w:rsidP="006F79DF">
      <w:pPr>
        <w:ind w:firstLine="51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Средства механизации – кран-трубоукладчик.</w:t>
      </w:r>
    </w:p>
    <w:p w:rsidR="006F79DF" w:rsidRPr="008B73FA" w:rsidRDefault="006F79DF" w:rsidP="006F79DF">
      <w:pPr>
        <w:tabs>
          <w:tab w:val="left" w:pos="552"/>
        </w:tabs>
        <w:autoSpaceDE w:val="0"/>
        <w:autoSpaceDN w:val="0"/>
        <w:adjustRightInd w:val="0"/>
        <w:ind w:right="284"/>
        <w:jc w:val="left"/>
        <w:rPr>
          <w:rFonts w:ascii="Times New Roman" w:hAnsi="Times New Roman"/>
          <w:b/>
          <w:szCs w:val="24"/>
        </w:rPr>
      </w:pPr>
      <w:r w:rsidRPr="008B73FA">
        <w:rPr>
          <w:rFonts w:ascii="Times New Roman" w:hAnsi="Times New Roman"/>
          <w:szCs w:val="24"/>
        </w:rPr>
        <w:t>Грузозахватные устройства: мягкие полотенца, траверса.</w:t>
      </w:r>
    </w:p>
    <w:p w:rsidR="00AC1BE8" w:rsidRDefault="006F79DF" w:rsidP="006F79DF">
      <w:pPr>
        <w:pStyle w:val="23"/>
        <w:ind w:left="0" w:firstLine="510"/>
        <w:rPr>
          <w:rFonts w:ascii="Times New Roman" w:hAnsi="Times New Roman"/>
          <w:b w:val="0"/>
          <w:sz w:val="24"/>
          <w:szCs w:val="24"/>
        </w:rPr>
      </w:pPr>
      <w:r w:rsidRPr="008B73FA">
        <w:rPr>
          <w:rFonts w:ascii="Times New Roman" w:hAnsi="Times New Roman"/>
          <w:b w:val="0"/>
          <w:sz w:val="24"/>
          <w:szCs w:val="24"/>
        </w:rPr>
        <w:t xml:space="preserve">2.2. При складировании двухтрубных секций с изоляционным покрытием </w:t>
      </w:r>
      <w:r w:rsidR="00EE2AA0" w:rsidRPr="008B73FA">
        <w:rPr>
          <w:rFonts w:ascii="Times New Roman" w:hAnsi="Times New Roman"/>
          <w:b w:val="0"/>
          <w:sz w:val="24"/>
          <w:szCs w:val="24"/>
        </w:rPr>
        <w:t>в два яруса</w:t>
      </w:r>
    </w:p>
    <w:p w:rsidR="006F79DF" w:rsidRPr="008B73FA" w:rsidRDefault="006F79DF" w:rsidP="006F79DF">
      <w:pPr>
        <w:pStyle w:val="23"/>
        <w:ind w:left="0" w:firstLine="510"/>
        <w:rPr>
          <w:rFonts w:ascii="Times New Roman" w:hAnsi="Times New Roman"/>
          <w:b w:val="0"/>
          <w:sz w:val="24"/>
          <w:szCs w:val="24"/>
        </w:rPr>
      </w:pPr>
      <w:r w:rsidRPr="008B73FA">
        <w:rPr>
          <w:rFonts w:ascii="Times New Roman" w:hAnsi="Times New Roman"/>
          <w:b w:val="0"/>
          <w:sz w:val="24"/>
          <w:szCs w:val="24"/>
          <w:u w:val="single"/>
        </w:rPr>
        <w:t>запрещае</w:t>
      </w:r>
      <w:r w:rsidRPr="008B73FA">
        <w:rPr>
          <w:rFonts w:ascii="Times New Roman" w:hAnsi="Times New Roman"/>
          <w:b w:val="0"/>
          <w:sz w:val="24"/>
          <w:szCs w:val="24"/>
          <w:u w:val="single"/>
        </w:rPr>
        <w:t>т</w:t>
      </w:r>
      <w:r w:rsidRPr="008B73FA">
        <w:rPr>
          <w:rFonts w:ascii="Times New Roman" w:hAnsi="Times New Roman"/>
          <w:b w:val="0"/>
          <w:sz w:val="24"/>
          <w:szCs w:val="24"/>
          <w:u w:val="single"/>
        </w:rPr>
        <w:t>ся:</w:t>
      </w:r>
    </w:p>
    <w:p w:rsidR="006F79DF" w:rsidRPr="008B73FA" w:rsidRDefault="006F79DF" w:rsidP="006F79DF">
      <w:pPr>
        <w:pStyle w:val="23"/>
        <w:numPr>
          <w:ilvl w:val="0"/>
          <w:numId w:val="22"/>
        </w:numPr>
        <w:tabs>
          <w:tab w:val="clear" w:pos="1069"/>
          <w:tab w:val="num" w:pos="900"/>
        </w:tabs>
        <w:ind w:left="0" w:firstLine="510"/>
        <w:jc w:val="both"/>
        <w:rPr>
          <w:rFonts w:ascii="Times New Roman" w:hAnsi="Times New Roman"/>
          <w:b w:val="0"/>
          <w:sz w:val="24"/>
          <w:szCs w:val="24"/>
        </w:rPr>
      </w:pPr>
      <w:r w:rsidRPr="008B73FA">
        <w:rPr>
          <w:rFonts w:ascii="Times New Roman" w:hAnsi="Times New Roman"/>
          <w:b w:val="0"/>
          <w:sz w:val="24"/>
          <w:szCs w:val="24"/>
        </w:rPr>
        <w:t>укладывать в один штабель трубы разного диаметра и с разной толщиной стенки;</w:t>
      </w:r>
    </w:p>
    <w:p w:rsidR="006F79DF" w:rsidRPr="008B73FA" w:rsidRDefault="006F79DF" w:rsidP="006F79DF">
      <w:pPr>
        <w:pStyle w:val="23"/>
        <w:numPr>
          <w:ilvl w:val="0"/>
          <w:numId w:val="22"/>
        </w:numPr>
        <w:tabs>
          <w:tab w:val="clear" w:pos="1069"/>
          <w:tab w:val="num" w:pos="900"/>
        </w:tabs>
        <w:ind w:left="0" w:firstLine="510"/>
        <w:jc w:val="both"/>
        <w:rPr>
          <w:rFonts w:ascii="Times New Roman" w:hAnsi="Times New Roman"/>
          <w:b w:val="0"/>
          <w:sz w:val="24"/>
          <w:szCs w:val="24"/>
        </w:rPr>
      </w:pPr>
      <w:r w:rsidRPr="008B73FA">
        <w:rPr>
          <w:rFonts w:ascii="Times New Roman" w:hAnsi="Times New Roman"/>
          <w:b w:val="0"/>
          <w:sz w:val="24"/>
          <w:szCs w:val="24"/>
        </w:rPr>
        <w:t>производить укладку труб верхнего ряда до закрепления от раскатывания труб нижнего ряда;</w:t>
      </w:r>
    </w:p>
    <w:p w:rsidR="006F79DF" w:rsidRPr="008B73FA" w:rsidRDefault="006F79DF" w:rsidP="006F79DF">
      <w:pPr>
        <w:pStyle w:val="23"/>
        <w:numPr>
          <w:ilvl w:val="0"/>
          <w:numId w:val="22"/>
        </w:numPr>
        <w:tabs>
          <w:tab w:val="clear" w:pos="1069"/>
          <w:tab w:val="num" w:pos="900"/>
        </w:tabs>
        <w:ind w:left="0" w:firstLine="510"/>
        <w:jc w:val="both"/>
        <w:rPr>
          <w:rFonts w:ascii="Times New Roman" w:hAnsi="Times New Roman"/>
          <w:b w:val="0"/>
          <w:sz w:val="24"/>
          <w:szCs w:val="24"/>
        </w:rPr>
      </w:pPr>
      <w:r w:rsidRPr="008B73FA">
        <w:rPr>
          <w:rFonts w:ascii="Times New Roman" w:hAnsi="Times New Roman"/>
          <w:b w:val="0"/>
          <w:sz w:val="24"/>
          <w:szCs w:val="24"/>
        </w:rPr>
        <w:t>складировать вместе изолированные и неизолированные секции тр</w:t>
      </w:r>
      <w:r w:rsidRPr="008B73FA">
        <w:rPr>
          <w:rFonts w:ascii="Times New Roman" w:hAnsi="Times New Roman"/>
          <w:b w:val="0"/>
          <w:sz w:val="24"/>
          <w:szCs w:val="24"/>
        </w:rPr>
        <w:t>у</w:t>
      </w:r>
      <w:r w:rsidRPr="008B73FA">
        <w:rPr>
          <w:rFonts w:ascii="Times New Roman" w:hAnsi="Times New Roman"/>
          <w:b w:val="0"/>
          <w:sz w:val="24"/>
          <w:szCs w:val="24"/>
        </w:rPr>
        <w:t>б;</w:t>
      </w:r>
    </w:p>
    <w:p w:rsidR="006F79DF" w:rsidRPr="008B73FA" w:rsidRDefault="006F79DF" w:rsidP="006F79DF">
      <w:pPr>
        <w:pStyle w:val="23"/>
        <w:numPr>
          <w:ilvl w:val="0"/>
          <w:numId w:val="22"/>
        </w:numPr>
        <w:tabs>
          <w:tab w:val="clear" w:pos="1069"/>
          <w:tab w:val="num" w:pos="900"/>
        </w:tabs>
        <w:ind w:left="0" w:firstLine="510"/>
        <w:jc w:val="both"/>
        <w:rPr>
          <w:rFonts w:ascii="Times New Roman" w:hAnsi="Times New Roman"/>
          <w:b w:val="0"/>
          <w:sz w:val="24"/>
          <w:szCs w:val="24"/>
        </w:rPr>
      </w:pPr>
      <w:r w:rsidRPr="008B73FA">
        <w:rPr>
          <w:rFonts w:ascii="Times New Roman" w:hAnsi="Times New Roman"/>
          <w:b w:val="0"/>
          <w:sz w:val="24"/>
          <w:szCs w:val="24"/>
        </w:rPr>
        <w:t>укладывать секции труб в наклонном положении («ерш», «костер» и т.п.) с опиранием поверхности вышележащих труб на кромки нижел</w:t>
      </w:r>
      <w:r w:rsidRPr="008B73FA">
        <w:rPr>
          <w:rFonts w:ascii="Times New Roman" w:hAnsi="Times New Roman"/>
          <w:b w:val="0"/>
          <w:sz w:val="24"/>
          <w:szCs w:val="24"/>
        </w:rPr>
        <w:t>е</w:t>
      </w:r>
      <w:r w:rsidRPr="008B73FA">
        <w:rPr>
          <w:rFonts w:ascii="Times New Roman" w:hAnsi="Times New Roman"/>
          <w:b w:val="0"/>
          <w:sz w:val="24"/>
          <w:szCs w:val="24"/>
        </w:rPr>
        <w:t>жащих.</w:t>
      </w:r>
    </w:p>
    <w:p w:rsidR="006F79DF" w:rsidRPr="008B73FA" w:rsidRDefault="006F79DF" w:rsidP="006F79DF">
      <w:pPr>
        <w:pStyle w:val="aa"/>
        <w:ind w:firstLine="51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2.3. В зимнее время во избежание заноса полости двухтрубных секций снегом на торцах должны быть установлены инвентарные з</w:t>
      </w:r>
      <w:r w:rsidRPr="008B73FA">
        <w:rPr>
          <w:rFonts w:ascii="Times New Roman" w:hAnsi="Times New Roman"/>
          <w:szCs w:val="24"/>
        </w:rPr>
        <w:t>а</w:t>
      </w:r>
      <w:r w:rsidRPr="008B73FA">
        <w:rPr>
          <w:rFonts w:ascii="Times New Roman" w:hAnsi="Times New Roman"/>
          <w:szCs w:val="24"/>
        </w:rPr>
        <w:t>глушки или щиты.</w:t>
      </w:r>
    </w:p>
    <w:p w:rsidR="006F79DF" w:rsidRPr="008B73FA" w:rsidRDefault="006F79DF" w:rsidP="006F79DF">
      <w:pPr>
        <w:shd w:val="clear" w:color="auto" w:fill="FFFFFF"/>
        <w:ind w:firstLine="51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color w:val="000000"/>
          <w:szCs w:val="24"/>
        </w:rPr>
        <w:t>Погрузка, разгрузка и складирование изолированных двухтрубных секций должна прои</w:t>
      </w:r>
      <w:r w:rsidRPr="008B73FA">
        <w:rPr>
          <w:rFonts w:ascii="Times New Roman" w:hAnsi="Times New Roman"/>
          <w:color w:val="000000"/>
          <w:szCs w:val="24"/>
        </w:rPr>
        <w:t>з</w:t>
      </w:r>
      <w:r w:rsidRPr="008B73FA">
        <w:rPr>
          <w:rFonts w:ascii="Times New Roman" w:hAnsi="Times New Roman"/>
          <w:color w:val="000000"/>
          <w:szCs w:val="24"/>
        </w:rPr>
        <w:t>водиться избегая их соударения, волочения по земле, а также по нижел</w:t>
      </w:r>
      <w:r w:rsidRPr="008B73FA">
        <w:rPr>
          <w:rFonts w:ascii="Times New Roman" w:hAnsi="Times New Roman"/>
          <w:color w:val="000000"/>
          <w:szCs w:val="24"/>
        </w:rPr>
        <w:t>е</w:t>
      </w:r>
      <w:r w:rsidRPr="008B73FA">
        <w:rPr>
          <w:rFonts w:ascii="Times New Roman" w:hAnsi="Times New Roman"/>
          <w:color w:val="000000"/>
          <w:szCs w:val="24"/>
        </w:rPr>
        <w:t>жащим трубам.</w:t>
      </w:r>
    </w:p>
    <w:p w:rsidR="006F79DF" w:rsidRPr="008B73FA" w:rsidRDefault="006F79DF" w:rsidP="006F79DF">
      <w:pPr>
        <w:shd w:val="clear" w:color="auto" w:fill="FFFFFF"/>
        <w:ind w:firstLine="51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color w:val="000000"/>
          <w:szCs w:val="24"/>
        </w:rPr>
        <w:t xml:space="preserve">Погрузка, разгрузка и складирование осуществляются краном-трубоукладчиком с помощью траверсы с мягкими полотенцами </w:t>
      </w:r>
      <w:r w:rsidRPr="008B73FA">
        <w:rPr>
          <w:rFonts w:ascii="Times New Roman" w:hAnsi="Times New Roman"/>
          <w:szCs w:val="24"/>
        </w:rPr>
        <w:t>ТРВ-252-У</w:t>
      </w:r>
      <w:r w:rsidRPr="008B73FA">
        <w:rPr>
          <w:rFonts w:ascii="Times New Roman" w:hAnsi="Times New Roman"/>
          <w:color w:val="000000"/>
          <w:szCs w:val="24"/>
        </w:rPr>
        <w:t>, обеспечивающими сохранность изоляционного покрытия в процессе производства да</w:t>
      </w:r>
      <w:r w:rsidRPr="008B73FA">
        <w:rPr>
          <w:rFonts w:ascii="Times New Roman" w:hAnsi="Times New Roman"/>
          <w:color w:val="000000"/>
          <w:szCs w:val="24"/>
        </w:rPr>
        <w:t>н</w:t>
      </w:r>
      <w:r w:rsidRPr="008B73FA">
        <w:rPr>
          <w:rFonts w:ascii="Times New Roman" w:hAnsi="Times New Roman"/>
          <w:color w:val="000000"/>
          <w:szCs w:val="24"/>
        </w:rPr>
        <w:t>ного вида работ.</w:t>
      </w:r>
    </w:p>
    <w:p w:rsidR="006F79DF" w:rsidRPr="008B73FA" w:rsidRDefault="006F79DF" w:rsidP="006F79DF">
      <w:pPr>
        <w:shd w:val="clear" w:color="auto" w:fill="FFFFFF"/>
        <w:ind w:firstLine="51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color w:val="000000"/>
          <w:szCs w:val="24"/>
        </w:rPr>
        <w:t>Краны-трубоукладчики должны иметь стрелы, облицованные эластичными накладками (резинотканевая лента, резина, ш</w:t>
      </w:r>
      <w:r w:rsidRPr="008B73FA">
        <w:rPr>
          <w:rFonts w:ascii="Times New Roman" w:hAnsi="Times New Roman"/>
          <w:color w:val="000000"/>
          <w:szCs w:val="24"/>
        </w:rPr>
        <w:t>и</w:t>
      </w:r>
      <w:r w:rsidRPr="008B73FA">
        <w:rPr>
          <w:rFonts w:ascii="Times New Roman" w:hAnsi="Times New Roman"/>
          <w:color w:val="000000"/>
          <w:szCs w:val="24"/>
        </w:rPr>
        <w:t>ны).</w:t>
      </w:r>
    </w:p>
    <w:p w:rsidR="006F79DF" w:rsidRPr="008B73FA" w:rsidRDefault="006F79DF" w:rsidP="006F79DF">
      <w:pPr>
        <w:pStyle w:val="aa"/>
        <w:ind w:firstLine="51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 xml:space="preserve">2.4. Верхние секции труб укладываются между секциями труб нижнего ряда (в «седло»). </w:t>
      </w:r>
    </w:p>
    <w:p w:rsidR="006F79DF" w:rsidRPr="008B73FA" w:rsidRDefault="006F79DF" w:rsidP="006F79DF">
      <w:pPr>
        <w:pStyle w:val="aa"/>
        <w:ind w:firstLine="51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2.5. При укладке двухтрубных секций соблюдаются следующие требов</w:t>
      </w:r>
      <w:r w:rsidRPr="008B73FA">
        <w:rPr>
          <w:rFonts w:ascii="Times New Roman" w:hAnsi="Times New Roman"/>
          <w:szCs w:val="24"/>
        </w:rPr>
        <w:t>а</w:t>
      </w:r>
      <w:r w:rsidRPr="008B73FA">
        <w:rPr>
          <w:rFonts w:ascii="Times New Roman" w:hAnsi="Times New Roman"/>
          <w:szCs w:val="24"/>
        </w:rPr>
        <w:t>ния:</w:t>
      </w:r>
    </w:p>
    <w:p w:rsidR="006F79DF" w:rsidRPr="008B73FA" w:rsidRDefault="006F79DF" w:rsidP="006F79DF">
      <w:pPr>
        <w:pStyle w:val="aa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 xml:space="preserve">– нижний ряд штабеля должен быть уложен на спланированную площадку, оборудованную </w:t>
      </w:r>
      <w:r w:rsidR="008502C7" w:rsidRPr="008B73FA">
        <w:rPr>
          <w:rFonts w:ascii="Times New Roman" w:hAnsi="Times New Roman"/>
          <w:szCs w:val="24"/>
        </w:rPr>
        <w:t>8</w:t>
      </w:r>
      <w:r w:rsidRPr="008B73FA">
        <w:rPr>
          <w:rFonts w:ascii="Times New Roman" w:hAnsi="Times New Roman"/>
          <w:szCs w:val="24"/>
        </w:rPr>
        <w:t>-ю инвентарными деревянными подкладками (ложементами – подкладками с выемками)</w:t>
      </w:r>
      <w:r w:rsidR="00222096" w:rsidRPr="008B73FA">
        <w:rPr>
          <w:rFonts w:ascii="Times New Roman" w:hAnsi="Times New Roman"/>
          <w:szCs w:val="24"/>
        </w:rPr>
        <w:t>, две подкладки располагают на расстоянии не более 1,5 м от торцов труб, а остальные подкладки – на равном расстоянии между первыми подкладками</w:t>
      </w:r>
      <w:r w:rsidR="00237151" w:rsidRPr="008B73FA">
        <w:rPr>
          <w:rFonts w:ascii="Times New Roman" w:hAnsi="Times New Roman"/>
          <w:szCs w:val="24"/>
        </w:rPr>
        <w:t>. Ложемент (подкладка) для размещения нижнего яруса труб</w:t>
      </w:r>
      <w:r w:rsidR="00222096" w:rsidRPr="008B73FA">
        <w:rPr>
          <w:rFonts w:ascii="Times New Roman" w:hAnsi="Times New Roman"/>
          <w:szCs w:val="24"/>
        </w:rPr>
        <w:t xml:space="preserve"> изготавливается</w:t>
      </w:r>
      <w:r w:rsidR="00237151" w:rsidRPr="008B73FA">
        <w:rPr>
          <w:rFonts w:ascii="Times New Roman" w:hAnsi="Times New Roman"/>
          <w:szCs w:val="24"/>
        </w:rPr>
        <w:t xml:space="preserve"> </w:t>
      </w:r>
      <w:r w:rsidR="00222096" w:rsidRPr="008B73FA">
        <w:rPr>
          <w:rFonts w:ascii="Times New Roman" w:hAnsi="Times New Roman"/>
          <w:szCs w:val="24"/>
        </w:rPr>
        <w:t xml:space="preserve">из мягких пород дерева (ель, сосна) и </w:t>
      </w:r>
      <w:r w:rsidR="00237151" w:rsidRPr="008B73FA">
        <w:rPr>
          <w:rFonts w:ascii="Times New Roman" w:hAnsi="Times New Roman"/>
          <w:szCs w:val="24"/>
        </w:rPr>
        <w:t>должен иметь шир</w:t>
      </w:r>
      <w:r w:rsidR="00237151" w:rsidRPr="008B73FA">
        <w:rPr>
          <w:rFonts w:ascii="Times New Roman" w:hAnsi="Times New Roman"/>
          <w:szCs w:val="24"/>
        </w:rPr>
        <w:t>и</w:t>
      </w:r>
      <w:r w:rsidR="00237151" w:rsidRPr="008B73FA">
        <w:rPr>
          <w:rFonts w:ascii="Times New Roman" w:hAnsi="Times New Roman"/>
          <w:szCs w:val="24"/>
        </w:rPr>
        <w:t>ну не менее 300 мм и толщину не менее 250 мм</w:t>
      </w:r>
      <w:r w:rsidR="00222096" w:rsidRPr="008B73FA">
        <w:rPr>
          <w:rFonts w:ascii="Times New Roman" w:hAnsi="Times New Roman"/>
          <w:szCs w:val="24"/>
        </w:rPr>
        <w:t xml:space="preserve">. </w:t>
      </w:r>
      <w:r w:rsidR="00237151" w:rsidRPr="008B73FA">
        <w:rPr>
          <w:rFonts w:ascii="Times New Roman" w:hAnsi="Times New Roman"/>
          <w:szCs w:val="24"/>
        </w:rPr>
        <w:t>и выполняется с дугообразными вырезами гл</w:t>
      </w:r>
      <w:r w:rsidR="00237151" w:rsidRPr="008B73FA">
        <w:rPr>
          <w:rFonts w:ascii="Times New Roman" w:hAnsi="Times New Roman"/>
          <w:szCs w:val="24"/>
        </w:rPr>
        <w:t>у</w:t>
      </w:r>
      <w:r w:rsidR="00237151" w:rsidRPr="008B73FA">
        <w:rPr>
          <w:rFonts w:ascii="Times New Roman" w:hAnsi="Times New Roman"/>
          <w:szCs w:val="24"/>
        </w:rPr>
        <w:t>биной 100 мм по форме трубы. Ложемент (подкладка) снабжается резинотк</w:t>
      </w:r>
      <w:r w:rsidR="00237151" w:rsidRPr="008B73FA">
        <w:rPr>
          <w:rFonts w:ascii="Times New Roman" w:hAnsi="Times New Roman"/>
          <w:szCs w:val="24"/>
        </w:rPr>
        <w:t>а</w:t>
      </w:r>
      <w:r w:rsidR="00237151" w:rsidRPr="008B73FA">
        <w:rPr>
          <w:rFonts w:ascii="Times New Roman" w:hAnsi="Times New Roman"/>
          <w:szCs w:val="24"/>
        </w:rPr>
        <w:t>невыми накладками шириной не менее 300 мм и толщиной не менее 20мм</w:t>
      </w:r>
      <w:r w:rsidRPr="008B73FA">
        <w:rPr>
          <w:rFonts w:ascii="Times New Roman" w:hAnsi="Times New Roman"/>
          <w:szCs w:val="24"/>
        </w:rPr>
        <w:t xml:space="preserve">; </w:t>
      </w:r>
    </w:p>
    <w:p w:rsidR="006F79DF" w:rsidRPr="008B73FA" w:rsidRDefault="006F79DF" w:rsidP="006F79DF">
      <w:pPr>
        <w:pStyle w:val="aa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– допускается в качестве подкладывающего материала применять скальный лист СЛ-1 взамен резинотканевых накладок на ложементы и инвентарные подкладки. На ложементы скальный лист укладывается в два слоя.</w:t>
      </w:r>
    </w:p>
    <w:p w:rsidR="006F79DF" w:rsidRPr="008B73FA" w:rsidRDefault="006F79DF" w:rsidP="006F79DF">
      <w:pPr>
        <w:pStyle w:val="23"/>
        <w:numPr>
          <w:ilvl w:val="0"/>
          <w:numId w:val="22"/>
        </w:numPr>
        <w:tabs>
          <w:tab w:val="clear" w:pos="1069"/>
          <w:tab w:val="num" w:pos="900"/>
        </w:tabs>
        <w:ind w:left="0" w:firstLine="510"/>
        <w:jc w:val="both"/>
        <w:rPr>
          <w:rFonts w:ascii="Times New Roman" w:hAnsi="Times New Roman"/>
          <w:b w:val="0"/>
          <w:sz w:val="24"/>
          <w:szCs w:val="24"/>
        </w:rPr>
      </w:pPr>
      <w:r w:rsidRPr="008B73FA">
        <w:rPr>
          <w:rFonts w:ascii="Times New Roman" w:hAnsi="Times New Roman"/>
          <w:b w:val="0"/>
          <w:sz w:val="24"/>
          <w:szCs w:val="24"/>
        </w:rPr>
        <w:t>трубы нижнего ряда должны быть зафиксированы от бокового смещения клиньями (упорами), подогнанными к диаметру трубы;</w:t>
      </w:r>
    </w:p>
    <w:p w:rsidR="006F79DF" w:rsidRPr="008B73FA" w:rsidRDefault="006F79DF" w:rsidP="00237151">
      <w:pPr>
        <w:pStyle w:val="23"/>
        <w:numPr>
          <w:ilvl w:val="0"/>
          <w:numId w:val="22"/>
        </w:numPr>
        <w:tabs>
          <w:tab w:val="clear" w:pos="1069"/>
          <w:tab w:val="num" w:pos="900"/>
        </w:tabs>
        <w:ind w:left="0" w:firstLine="510"/>
        <w:jc w:val="both"/>
        <w:rPr>
          <w:rFonts w:ascii="Times New Roman" w:hAnsi="Times New Roman"/>
          <w:b w:val="0"/>
          <w:sz w:val="24"/>
          <w:szCs w:val="24"/>
        </w:rPr>
      </w:pPr>
      <w:r w:rsidRPr="008B73FA">
        <w:rPr>
          <w:rFonts w:ascii="Times New Roman" w:hAnsi="Times New Roman"/>
          <w:b w:val="0"/>
          <w:sz w:val="24"/>
          <w:szCs w:val="24"/>
        </w:rPr>
        <w:t xml:space="preserve">между ярусами двухтрубных секций в </w:t>
      </w:r>
      <w:r w:rsidR="008502C7" w:rsidRPr="008B73FA">
        <w:rPr>
          <w:rFonts w:ascii="Times New Roman" w:hAnsi="Times New Roman"/>
          <w:b w:val="0"/>
          <w:sz w:val="24"/>
          <w:szCs w:val="24"/>
        </w:rPr>
        <w:t>6</w:t>
      </w:r>
      <w:r w:rsidRPr="008B73FA">
        <w:rPr>
          <w:rFonts w:ascii="Times New Roman" w:hAnsi="Times New Roman"/>
          <w:b w:val="0"/>
          <w:sz w:val="24"/>
          <w:szCs w:val="24"/>
        </w:rPr>
        <w:t>-</w:t>
      </w:r>
      <w:r w:rsidR="008502C7" w:rsidRPr="008B73FA">
        <w:rPr>
          <w:rFonts w:ascii="Times New Roman" w:hAnsi="Times New Roman"/>
          <w:b w:val="0"/>
          <w:sz w:val="24"/>
          <w:szCs w:val="24"/>
        </w:rPr>
        <w:t>ти</w:t>
      </w:r>
      <w:r w:rsidRPr="008B73FA">
        <w:rPr>
          <w:rFonts w:ascii="Times New Roman" w:hAnsi="Times New Roman"/>
          <w:b w:val="0"/>
          <w:sz w:val="24"/>
          <w:szCs w:val="24"/>
        </w:rPr>
        <w:t xml:space="preserve"> местах (2 по концам</w:t>
      </w:r>
      <w:r w:rsidR="008502C7" w:rsidRPr="008B73FA">
        <w:rPr>
          <w:rFonts w:ascii="Times New Roman" w:hAnsi="Times New Roman"/>
          <w:b w:val="0"/>
          <w:sz w:val="24"/>
          <w:szCs w:val="24"/>
        </w:rPr>
        <w:t xml:space="preserve"> секции,</w:t>
      </w:r>
      <w:r w:rsidRPr="008B73FA">
        <w:rPr>
          <w:rFonts w:ascii="Times New Roman" w:hAnsi="Times New Roman"/>
          <w:b w:val="0"/>
          <w:sz w:val="24"/>
          <w:szCs w:val="24"/>
        </w:rPr>
        <w:t xml:space="preserve"> </w:t>
      </w:r>
      <w:r w:rsidR="008502C7" w:rsidRPr="008B73FA">
        <w:rPr>
          <w:rFonts w:ascii="Times New Roman" w:hAnsi="Times New Roman"/>
          <w:b w:val="0"/>
          <w:sz w:val="24"/>
          <w:szCs w:val="24"/>
        </w:rPr>
        <w:t>остальные</w:t>
      </w:r>
      <w:r w:rsidRPr="008B73FA">
        <w:rPr>
          <w:rFonts w:ascii="Times New Roman" w:hAnsi="Times New Roman"/>
          <w:b w:val="0"/>
          <w:sz w:val="24"/>
          <w:szCs w:val="24"/>
        </w:rPr>
        <w:t xml:space="preserve"> </w:t>
      </w:r>
      <w:r w:rsidR="008502C7" w:rsidRPr="008B73FA">
        <w:rPr>
          <w:rFonts w:ascii="Times New Roman" w:hAnsi="Times New Roman"/>
          <w:b w:val="0"/>
          <w:sz w:val="24"/>
          <w:szCs w:val="24"/>
        </w:rPr>
        <w:t>4 на равном расстоянии между первыми</w:t>
      </w:r>
      <w:r w:rsidRPr="008B73FA">
        <w:rPr>
          <w:rFonts w:ascii="Times New Roman" w:hAnsi="Times New Roman"/>
          <w:b w:val="0"/>
          <w:sz w:val="24"/>
          <w:szCs w:val="24"/>
        </w:rPr>
        <w:t>) укладываются резинотканевые прокладки шириной не м</w:t>
      </w:r>
      <w:r w:rsidRPr="008B73FA">
        <w:rPr>
          <w:rFonts w:ascii="Times New Roman" w:hAnsi="Times New Roman"/>
          <w:b w:val="0"/>
          <w:sz w:val="24"/>
          <w:szCs w:val="24"/>
        </w:rPr>
        <w:t>е</w:t>
      </w:r>
      <w:r w:rsidRPr="008B73FA">
        <w:rPr>
          <w:rFonts w:ascii="Times New Roman" w:hAnsi="Times New Roman"/>
          <w:b w:val="0"/>
          <w:sz w:val="24"/>
          <w:szCs w:val="24"/>
        </w:rPr>
        <w:t>нее 100 мм и толщиной не менее 20 мм. (для удобства укладки и снятия двухтрубных секций р</w:t>
      </w:r>
      <w:r w:rsidRPr="008B73FA">
        <w:rPr>
          <w:rFonts w:ascii="Times New Roman" w:hAnsi="Times New Roman"/>
          <w:b w:val="0"/>
          <w:sz w:val="24"/>
          <w:szCs w:val="24"/>
        </w:rPr>
        <w:t>е</w:t>
      </w:r>
      <w:r w:rsidRPr="008B73FA">
        <w:rPr>
          <w:rFonts w:ascii="Times New Roman" w:hAnsi="Times New Roman"/>
          <w:b w:val="0"/>
          <w:sz w:val="24"/>
          <w:szCs w:val="24"/>
        </w:rPr>
        <w:t>комендуется укладывать резиновую прокладку в 2 слоя 20мм+20мм.);</w:t>
      </w:r>
    </w:p>
    <w:p w:rsidR="00237151" w:rsidRPr="008B73FA" w:rsidRDefault="00222096" w:rsidP="00237151">
      <w:pPr>
        <w:pStyle w:val="aa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– в</w:t>
      </w:r>
      <w:r w:rsidR="00237151" w:rsidRPr="008B73FA">
        <w:rPr>
          <w:rFonts w:ascii="Times New Roman" w:hAnsi="Times New Roman"/>
          <w:szCs w:val="24"/>
        </w:rPr>
        <w:t>ерхние концы лестниц, приставляемых к трубам или к подмостям, должны быть сна</w:t>
      </w:r>
      <w:r w:rsidR="00237151" w:rsidRPr="008B73FA">
        <w:rPr>
          <w:rFonts w:ascii="Times New Roman" w:hAnsi="Times New Roman"/>
          <w:szCs w:val="24"/>
        </w:rPr>
        <w:t>б</w:t>
      </w:r>
      <w:r w:rsidR="00237151" w:rsidRPr="008B73FA">
        <w:rPr>
          <w:rFonts w:ascii="Times New Roman" w:hAnsi="Times New Roman"/>
          <w:szCs w:val="24"/>
        </w:rPr>
        <w:t>жены специальными крюками-захватами (струбцинами), обеспечивающими их прочное закре</w:t>
      </w:r>
      <w:r w:rsidR="00237151" w:rsidRPr="008B73FA">
        <w:rPr>
          <w:rFonts w:ascii="Times New Roman" w:hAnsi="Times New Roman"/>
          <w:szCs w:val="24"/>
        </w:rPr>
        <w:t>п</w:t>
      </w:r>
      <w:r w:rsidR="00237151" w:rsidRPr="008B73FA">
        <w:rPr>
          <w:rFonts w:ascii="Times New Roman" w:hAnsi="Times New Roman"/>
          <w:szCs w:val="24"/>
        </w:rPr>
        <w:t>ление за трубы. Крюки-захваты (струбцины) должны закрепляться за неизолированные торцы труб.</w:t>
      </w:r>
    </w:p>
    <w:p w:rsidR="00237151" w:rsidRPr="008B73FA" w:rsidRDefault="00222096" w:rsidP="00237151">
      <w:pPr>
        <w:pStyle w:val="aa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– ш</w:t>
      </w:r>
      <w:r w:rsidR="00237151" w:rsidRPr="008B73FA">
        <w:rPr>
          <w:rFonts w:ascii="Times New Roman" w:hAnsi="Times New Roman"/>
          <w:szCs w:val="24"/>
        </w:rPr>
        <w:t xml:space="preserve">табель </w:t>
      </w:r>
      <w:r w:rsidRPr="008B73FA">
        <w:rPr>
          <w:rFonts w:ascii="Times New Roman" w:hAnsi="Times New Roman"/>
          <w:szCs w:val="24"/>
        </w:rPr>
        <w:t>двухтрубных секций</w:t>
      </w:r>
      <w:r w:rsidR="00237151" w:rsidRPr="008B73FA">
        <w:rPr>
          <w:rFonts w:ascii="Times New Roman" w:hAnsi="Times New Roman"/>
          <w:szCs w:val="24"/>
        </w:rPr>
        <w:t xml:space="preserve">, формируемый пирамидой, с размещением труб верхних ярусов в «седло» между трубами нижних ярусов, показанный на рисунке </w:t>
      </w:r>
      <w:r w:rsidRPr="008B73FA">
        <w:rPr>
          <w:rFonts w:ascii="Times New Roman" w:hAnsi="Times New Roman"/>
          <w:szCs w:val="24"/>
        </w:rPr>
        <w:t>1</w:t>
      </w:r>
      <w:r w:rsidR="00237151" w:rsidRPr="008B73FA">
        <w:rPr>
          <w:rFonts w:ascii="Times New Roman" w:hAnsi="Times New Roman"/>
          <w:szCs w:val="24"/>
        </w:rPr>
        <w:t>, должен иметь бок</w:t>
      </w:r>
      <w:r w:rsidR="00237151" w:rsidRPr="008B73FA">
        <w:rPr>
          <w:rFonts w:ascii="Times New Roman" w:hAnsi="Times New Roman"/>
          <w:szCs w:val="24"/>
        </w:rPr>
        <w:t>о</w:t>
      </w:r>
      <w:r w:rsidR="00237151" w:rsidRPr="008B73FA">
        <w:rPr>
          <w:rFonts w:ascii="Times New Roman" w:hAnsi="Times New Roman"/>
          <w:szCs w:val="24"/>
        </w:rPr>
        <w:t xml:space="preserve">вые стойки из </w:t>
      </w:r>
      <w:r w:rsidRPr="008B73FA">
        <w:rPr>
          <w:rFonts w:ascii="Times New Roman" w:hAnsi="Times New Roman"/>
          <w:szCs w:val="24"/>
        </w:rPr>
        <w:t xml:space="preserve">бруса (150х150мм) или </w:t>
      </w:r>
      <w:r w:rsidR="00237151" w:rsidRPr="008B73FA">
        <w:rPr>
          <w:rFonts w:ascii="Times New Roman" w:hAnsi="Times New Roman"/>
          <w:szCs w:val="24"/>
        </w:rPr>
        <w:t>металлопроката высотой 500 мм. При этом крайние трубы скрепляются между собой скобами (струбцин</w:t>
      </w:r>
      <w:r w:rsidR="00237151" w:rsidRPr="008B73FA">
        <w:rPr>
          <w:rFonts w:ascii="Times New Roman" w:hAnsi="Times New Roman"/>
          <w:szCs w:val="24"/>
        </w:rPr>
        <w:t>а</w:t>
      </w:r>
      <w:r w:rsidR="00237151" w:rsidRPr="008B73FA">
        <w:rPr>
          <w:rFonts w:ascii="Times New Roman" w:hAnsi="Times New Roman"/>
          <w:szCs w:val="24"/>
        </w:rPr>
        <w:t>ми) длиной не менее 300 мм.</w:t>
      </w:r>
    </w:p>
    <w:p w:rsidR="00237151" w:rsidRPr="008B73FA" w:rsidRDefault="00222096" w:rsidP="00237151">
      <w:pPr>
        <w:pStyle w:val="aa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lastRenderedPageBreak/>
        <w:t>– н</w:t>
      </w:r>
      <w:r w:rsidR="00237151" w:rsidRPr="008B73FA">
        <w:rPr>
          <w:rFonts w:ascii="Times New Roman" w:hAnsi="Times New Roman"/>
          <w:szCs w:val="24"/>
        </w:rPr>
        <w:t>а нижнем ярусе закрепляются скобами с двух сторон штабеля пять крайних труб, на втором по высоте ярусе скобами скрепляются с двух сторон четыре тр</w:t>
      </w:r>
      <w:r w:rsidR="00237151" w:rsidRPr="008B73FA">
        <w:rPr>
          <w:rFonts w:ascii="Times New Roman" w:hAnsi="Times New Roman"/>
          <w:szCs w:val="24"/>
        </w:rPr>
        <w:t>у</w:t>
      </w:r>
      <w:r w:rsidR="00237151" w:rsidRPr="008B73FA">
        <w:rPr>
          <w:rFonts w:ascii="Times New Roman" w:hAnsi="Times New Roman"/>
          <w:szCs w:val="24"/>
        </w:rPr>
        <w:t>бы</w:t>
      </w:r>
      <w:r w:rsidRPr="008B73FA">
        <w:rPr>
          <w:rFonts w:ascii="Times New Roman" w:hAnsi="Times New Roman"/>
          <w:szCs w:val="24"/>
        </w:rPr>
        <w:t>.</w:t>
      </w:r>
    </w:p>
    <w:p w:rsidR="00237151" w:rsidRPr="008B73FA" w:rsidRDefault="00222096" w:rsidP="00237151">
      <w:pPr>
        <w:pStyle w:val="aa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– с</w:t>
      </w:r>
      <w:r w:rsidR="00237151" w:rsidRPr="008B73FA">
        <w:rPr>
          <w:rFonts w:ascii="Times New Roman" w:hAnsi="Times New Roman"/>
          <w:szCs w:val="24"/>
        </w:rPr>
        <w:t>кобы (струбцины), изготовляемые из прутка (круга), должны иметь диаметр не менее 35 мм.</w:t>
      </w:r>
    </w:p>
    <w:p w:rsidR="00237151" w:rsidRPr="008B73FA" w:rsidRDefault="00222096" w:rsidP="00237151">
      <w:pPr>
        <w:pStyle w:val="aa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– п</w:t>
      </w:r>
      <w:r w:rsidR="00237151" w:rsidRPr="008B73FA">
        <w:rPr>
          <w:rFonts w:ascii="Times New Roman" w:hAnsi="Times New Roman"/>
          <w:szCs w:val="24"/>
        </w:rPr>
        <w:t>ри складировании трубы должны быть выровнены по торцам с одной стороны, а разн</w:t>
      </w:r>
      <w:r w:rsidR="00237151" w:rsidRPr="008B73FA">
        <w:rPr>
          <w:rFonts w:ascii="Times New Roman" w:hAnsi="Times New Roman"/>
          <w:szCs w:val="24"/>
        </w:rPr>
        <w:t>и</w:t>
      </w:r>
      <w:r w:rsidR="00237151" w:rsidRPr="008B73FA">
        <w:rPr>
          <w:rFonts w:ascii="Times New Roman" w:hAnsi="Times New Roman"/>
          <w:szCs w:val="24"/>
        </w:rPr>
        <w:t>ца длин скрепляемых труб с другой стороны штабеля не должна превышать 150 мм.</w:t>
      </w:r>
    </w:p>
    <w:p w:rsidR="00237151" w:rsidRPr="008B73FA" w:rsidRDefault="007C2EB0" w:rsidP="008502C7">
      <w:pPr>
        <w:pStyle w:val="aa"/>
        <w:ind w:hanging="2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360795" cy="3546475"/>
            <wp:effectExtent l="0" t="0" r="1905" b="0"/>
            <wp:docPr id="21" name="Рисунок 1" descr="Схема штаб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штаб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3FA" w:rsidRDefault="008B73FA" w:rsidP="008502C7">
      <w:pPr>
        <w:pStyle w:val="aa"/>
        <w:ind w:firstLine="0"/>
        <w:jc w:val="center"/>
        <w:rPr>
          <w:rFonts w:ascii="Times New Roman" w:hAnsi="Times New Roman"/>
          <w:szCs w:val="24"/>
        </w:rPr>
      </w:pPr>
    </w:p>
    <w:p w:rsidR="008B73FA" w:rsidRDefault="008B73FA" w:rsidP="008502C7">
      <w:pPr>
        <w:pStyle w:val="aa"/>
        <w:ind w:firstLine="0"/>
        <w:jc w:val="center"/>
        <w:rPr>
          <w:rFonts w:ascii="Times New Roman" w:hAnsi="Times New Roman"/>
          <w:szCs w:val="24"/>
        </w:rPr>
      </w:pPr>
    </w:p>
    <w:p w:rsidR="008502C7" w:rsidRPr="008B73FA" w:rsidRDefault="008502C7" w:rsidP="008502C7">
      <w:pPr>
        <w:pStyle w:val="aa"/>
        <w:ind w:firstLine="0"/>
        <w:jc w:val="center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Рисунок 1 - Схема штабеля двухтрубных секций</w:t>
      </w:r>
    </w:p>
    <w:p w:rsidR="00237151" w:rsidRPr="008B73FA" w:rsidRDefault="00237151" w:rsidP="00237151">
      <w:pPr>
        <w:pStyle w:val="aa"/>
        <w:ind w:firstLine="0"/>
        <w:jc w:val="center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а) вид сбоку</w:t>
      </w:r>
      <w:r w:rsidR="00CB3508" w:rsidRPr="008B73FA">
        <w:rPr>
          <w:rFonts w:ascii="Times New Roman" w:hAnsi="Times New Roman"/>
          <w:szCs w:val="24"/>
        </w:rPr>
        <w:t xml:space="preserve">; </w:t>
      </w:r>
      <w:r w:rsidRPr="008B73FA">
        <w:rPr>
          <w:rFonts w:ascii="Times New Roman" w:hAnsi="Times New Roman"/>
          <w:szCs w:val="24"/>
        </w:rPr>
        <w:t>б) вид сверху (трубы условно не показаны)</w:t>
      </w:r>
    </w:p>
    <w:p w:rsidR="00237151" w:rsidRPr="008B73FA" w:rsidRDefault="00237151" w:rsidP="00237151">
      <w:pPr>
        <w:pStyle w:val="aa"/>
        <w:ind w:firstLine="0"/>
        <w:jc w:val="center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1-ложементы;</w:t>
      </w:r>
      <w:r w:rsidR="00CB3508" w:rsidRPr="008B73FA">
        <w:rPr>
          <w:rFonts w:ascii="Times New Roman" w:hAnsi="Times New Roman"/>
          <w:szCs w:val="24"/>
        </w:rPr>
        <w:t xml:space="preserve"> </w:t>
      </w:r>
      <w:r w:rsidRPr="008B73FA">
        <w:rPr>
          <w:rFonts w:ascii="Times New Roman" w:hAnsi="Times New Roman"/>
          <w:szCs w:val="24"/>
        </w:rPr>
        <w:t>2-лестница; 3-боковая стойка высотой 500 мм;</w:t>
      </w:r>
      <w:r w:rsidR="00CB3508" w:rsidRPr="008B73FA">
        <w:rPr>
          <w:rFonts w:ascii="Times New Roman" w:hAnsi="Times New Roman"/>
          <w:szCs w:val="24"/>
        </w:rPr>
        <w:t xml:space="preserve"> </w:t>
      </w:r>
      <w:r w:rsidRPr="008B73FA">
        <w:rPr>
          <w:rFonts w:ascii="Times New Roman" w:hAnsi="Times New Roman"/>
          <w:szCs w:val="24"/>
        </w:rPr>
        <w:t>4-</w:t>
      </w:r>
      <w:r w:rsidR="00CB3508" w:rsidRPr="008B73FA">
        <w:rPr>
          <w:rFonts w:ascii="Times New Roman" w:hAnsi="Times New Roman"/>
          <w:szCs w:val="24"/>
        </w:rPr>
        <w:t xml:space="preserve">резинотканевая накладка </w:t>
      </w:r>
      <w:r w:rsidRPr="008B73FA">
        <w:rPr>
          <w:rFonts w:ascii="Times New Roman" w:hAnsi="Times New Roman"/>
          <w:szCs w:val="24"/>
        </w:rPr>
        <w:t>(скал</w:t>
      </w:r>
      <w:r w:rsidRPr="008B73FA">
        <w:rPr>
          <w:rFonts w:ascii="Times New Roman" w:hAnsi="Times New Roman"/>
          <w:szCs w:val="24"/>
        </w:rPr>
        <w:t>ь</w:t>
      </w:r>
      <w:r w:rsidRPr="008B73FA">
        <w:rPr>
          <w:rFonts w:ascii="Times New Roman" w:hAnsi="Times New Roman"/>
          <w:szCs w:val="24"/>
        </w:rPr>
        <w:t>ный лист);</w:t>
      </w:r>
      <w:r w:rsidR="00CB3508" w:rsidRPr="008B73FA">
        <w:rPr>
          <w:rFonts w:ascii="Times New Roman" w:hAnsi="Times New Roman"/>
          <w:szCs w:val="24"/>
        </w:rPr>
        <w:t xml:space="preserve"> </w:t>
      </w:r>
      <w:r w:rsidRPr="008B73FA">
        <w:rPr>
          <w:rFonts w:ascii="Times New Roman" w:hAnsi="Times New Roman"/>
          <w:szCs w:val="24"/>
        </w:rPr>
        <w:t>5-скоба (струбцина); 6-упорный уголок.</w:t>
      </w:r>
    </w:p>
    <w:p w:rsidR="008B73FA" w:rsidRDefault="007C2EB0" w:rsidP="00F61FB5">
      <w:pPr>
        <w:pStyle w:val="aa"/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>
            <wp:extent cx="4913630" cy="3418840"/>
            <wp:effectExtent l="0" t="0" r="127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3FA" w:rsidRDefault="008B73FA" w:rsidP="00CB3508">
      <w:pPr>
        <w:pStyle w:val="aa"/>
        <w:rPr>
          <w:rFonts w:ascii="Times New Roman" w:hAnsi="Times New Roman"/>
          <w:szCs w:val="24"/>
        </w:rPr>
      </w:pPr>
    </w:p>
    <w:p w:rsidR="00CB3508" w:rsidRPr="008B73FA" w:rsidRDefault="00CB3508" w:rsidP="00CB3508">
      <w:pPr>
        <w:pStyle w:val="aa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lastRenderedPageBreak/>
        <w:t>Последовательность выполнения операций по формированию и разборке штабеля дву</w:t>
      </w:r>
      <w:r w:rsidRPr="008B73FA">
        <w:rPr>
          <w:rFonts w:ascii="Times New Roman" w:hAnsi="Times New Roman"/>
          <w:szCs w:val="24"/>
        </w:rPr>
        <w:t>х</w:t>
      </w:r>
      <w:r w:rsidRPr="008B73FA">
        <w:rPr>
          <w:rFonts w:ascii="Times New Roman" w:hAnsi="Times New Roman"/>
          <w:szCs w:val="24"/>
        </w:rPr>
        <w:t>трубных секций на площадках складирования приведена в таблице 1</w:t>
      </w:r>
    </w:p>
    <w:p w:rsidR="00237151" w:rsidRDefault="00237151" w:rsidP="00237151">
      <w:pPr>
        <w:ind w:firstLine="540"/>
        <w:rPr>
          <w:rFonts w:ascii="Times New Roman" w:hAnsi="Times New Roman"/>
          <w:szCs w:val="24"/>
        </w:rPr>
      </w:pPr>
    </w:p>
    <w:p w:rsidR="00237151" w:rsidRPr="00237151" w:rsidRDefault="00F61FB5" w:rsidP="00CB350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>Та</w:t>
      </w:r>
      <w:r w:rsidR="00237151" w:rsidRPr="008B73FA">
        <w:rPr>
          <w:rFonts w:ascii="Times New Roman" w:hAnsi="Times New Roman"/>
          <w:szCs w:val="24"/>
        </w:rPr>
        <w:t xml:space="preserve">блица 1 – Порядок формирования и разборки штабеля </w:t>
      </w:r>
      <w:r w:rsidR="00CB3508" w:rsidRPr="008B73FA">
        <w:rPr>
          <w:rFonts w:ascii="Times New Roman" w:hAnsi="Times New Roman"/>
          <w:szCs w:val="24"/>
        </w:rPr>
        <w:t>двухтрубных се</w:t>
      </w:r>
      <w:r w:rsidR="00CB3508" w:rsidRPr="008B73FA">
        <w:rPr>
          <w:rFonts w:ascii="Times New Roman" w:hAnsi="Times New Roman"/>
          <w:szCs w:val="24"/>
        </w:rPr>
        <w:t>к</w:t>
      </w:r>
      <w:r w:rsidR="00CB3508" w:rsidRPr="008B73FA">
        <w:rPr>
          <w:rFonts w:ascii="Times New Roman" w:hAnsi="Times New Roman"/>
          <w:szCs w:val="24"/>
        </w:rPr>
        <w:t>ций</w:t>
      </w:r>
    </w:p>
    <w:p w:rsidR="00237151" w:rsidRPr="00237151" w:rsidRDefault="00237151" w:rsidP="00237151">
      <w:pPr>
        <w:ind w:firstLine="540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490"/>
      </w:tblGrid>
      <w:tr w:rsidR="00237151" w:rsidTr="00676C45">
        <w:tc>
          <w:tcPr>
            <w:tcW w:w="7338" w:type="dxa"/>
            <w:shd w:val="clear" w:color="auto" w:fill="auto"/>
          </w:tcPr>
          <w:p w:rsidR="00237151" w:rsidRDefault="00237151" w:rsidP="00676C45">
            <w:pPr>
              <w:ind w:firstLine="42"/>
              <w:jc w:val="center"/>
            </w:pPr>
            <w:r>
              <w:t>Наименование операции</w:t>
            </w:r>
          </w:p>
        </w:tc>
        <w:tc>
          <w:tcPr>
            <w:tcW w:w="2490" w:type="dxa"/>
            <w:shd w:val="clear" w:color="auto" w:fill="auto"/>
          </w:tcPr>
          <w:p w:rsidR="00237151" w:rsidRDefault="00237151" w:rsidP="00676C45">
            <w:pPr>
              <w:ind w:firstLine="42"/>
              <w:jc w:val="center"/>
            </w:pPr>
            <w:r>
              <w:t>Примечание</w:t>
            </w:r>
          </w:p>
        </w:tc>
      </w:tr>
      <w:tr w:rsidR="00237151" w:rsidTr="00676C45">
        <w:tc>
          <w:tcPr>
            <w:tcW w:w="9828" w:type="dxa"/>
            <w:gridSpan w:val="2"/>
            <w:shd w:val="clear" w:color="auto" w:fill="auto"/>
          </w:tcPr>
          <w:p w:rsidR="00237151" w:rsidRDefault="00237151" w:rsidP="00676C45">
            <w:pPr>
              <w:ind w:firstLine="42"/>
              <w:jc w:val="center"/>
            </w:pPr>
            <w:r>
              <w:t>1 Формирование штабеля труб</w:t>
            </w:r>
          </w:p>
        </w:tc>
      </w:tr>
      <w:tr w:rsidR="00237151" w:rsidTr="00676C45">
        <w:tc>
          <w:tcPr>
            <w:tcW w:w="7338" w:type="dxa"/>
            <w:shd w:val="clear" w:color="auto" w:fill="auto"/>
          </w:tcPr>
          <w:p w:rsidR="00237151" w:rsidRDefault="00237151" w:rsidP="00676C45">
            <w:pPr>
              <w:ind w:firstLine="42"/>
            </w:pPr>
            <w:r>
              <w:t>1.1 Планировка площадки складирования</w:t>
            </w:r>
          </w:p>
        </w:tc>
        <w:tc>
          <w:tcPr>
            <w:tcW w:w="2490" w:type="dxa"/>
            <w:shd w:val="clear" w:color="auto" w:fill="auto"/>
          </w:tcPr>
          <w:p w:rsidR="00237151" w:rsidRDefault="00237151" w:rsidP="00676C45">
            <w:pPr>
              <w:ind w:firstLine="42"/>
            </w:pPr>
          </w:p>
        </w:tc>
      </w:tr>
      <w:tr w:rsidR="00237151" w:rsidTr="00676C45">
        <w:tc>
          <w:tcPr>
            <w:tcW w:w="7338" w:type="dxa"/>
            <w:shd w:val="clear" w:color="auto" w:fill="auto"/>
          </w:tcPr>
          <w:p w:rsidR="00237151" w:rsidRDefault="00237151" w:rsidP="00676C45">
            <w:pPr>
              <w:ind w:firstLine="42"/>
            </w:pPr>
            <w:r>
              <w:t>1.2 Установка двух боковых стоек с одной стороны формиру</w:t>
            </w:r>
            <w:r>
              <w:t>е</w:t>
            </w:r>
            <w:r>
              <w:t>мого штабеля</w:t>
            </w:r>
          </w:p>
        </w:tc>
        <w:tc>
          <w:tcPr>
            <w:tcW w:w="2490" w:type="dxa"/>
            <w:shd w:val="clear" w:color="auto" w:fill="auto"/>
          </w:tcPr>
          <w:p w:rsidR="00237151" w:rsidRDefault="00237151" w:rsidP="00676C45">
            <w:pPr>
              <w:ind w:firstLine="42"/>
            </w:pPr>
          </w:p>
        </w:tc>
      </w:tr>
      <w:tr w:rsidR="00237151" w:rsidTr="00676C45">
        <w:tc>
          <w:tcPr>
            <w:tcW w:w="7338" w:type="dxa"/>
            <w:shd w:val="clear" w:color="auto" w:fill="auto"/>
          </w:tcPr>
          <w:p w:rsidR="00237151" w:rsidRDefault="00237151" w:rsidP="00676C45">
            <w:pPr>
              <w:ind w:firstLine="42"/>
            </w:pPr>
            <w:r>
              <w:t>1.3 Укладка четыре</w:t>
            </w:r>
            <w:r w:rsidR="00CB3508">
              <w:t>х</w:t>
            </w:r>
            <w:r>
              <w:t xml:space="preserve"> ложементов от боковых стоек на расстояние, равное вылету стрелы крана-трубоукладчика</w:t>
            </w:r>
          </w:p>
        </w:tc>
        <w:tc>
          <w:tcPr>
            <w:tcW w:w="2490" w:type="dxa"/>
            <w:shd w:val="clear" w:color="auto" w:fill="auto"/>
          </w:tcPr>
          <w:p w:rsidR="00237151" w:rsidRDefault="00237151" w:rsidP="00676C45">
            <w:pPr>
              <w:ind w:firstLine="42"/>
            </w:pPr>
          </w:p>
        </w:tc>
      </w:tr>
      <w:tr w:rsidR="00237151" w:rsidTr="00676C45">
        <w:tc>
          <w:tcPr>
            <w:tcW w:w="7338" w:type="dxa"/>
            <w:shd w:val="clear" w:color="auto" w:fill="auto"/>
          </w:tcPr>
          <w:p w:rsidR="00237151" w:rsidRDefault="00237151" w:rsidP="00676C45">
            <w:pPr>
              <w:ind w:firstLine="42"/>
            </w:pPr>
            <w:r>
              <w:t xml:space="preserve">1.4 Укладка пяти нижних </w:t>
            </w:r>
            <w:r w:rsidR="00CB3508">
              <w:t xml:space="preserve">секций </w:t>
            </w:r>
            <w:r>
              <w:t>труб, четырех</w:t>
            </w:r>
            <w:r w:rsidR="00CB3508">
              <w:t xml:space="preserve"> секций</w:t>
            </w:r>
            <w:r>
              <w:t xml:space="preserve"> труб второго яруса</w:t>
            </w:r>
          </w:p>
        </w:tc>
        <w:tc>
          <w:tcPr>
            <w:tcW w:w="2490" w:type="dxa"/>
            <w:shd w:val="clear" w:color="auto" w:fill="auto"/>
          </w:tcPr>
          <w:p w:rsidR="00237151" w:rsidRDefault="00237151" w:rsidP="00676C45">
            <w:pPr>
              <w:ind w:firstLine="42"/>
            </w:pPr>
          </w:p>
        </w:tc>
      </w:tr>
      <w:tr w:rsidR="00237151" w:rsidTr="00676C45">
        <w:tc>
          <w:tcPr>
            <w:tcW w:w="7338" w:type="dxa"/>
            <w:shd w:val="clear" w:color="auto" w:fill="auto"/>
          </w:tcPr>
          <w:p w:rsidR="00237151" w:rsidRDefault="00237151" w:rsidP="00676C45">
            <w:pPr>
              <w:ind w:firstLine="42"/>
            </w:pPr>
            <w:r>
              <w:t xml:space="preserve">1.5 Закрепление скобами (струбцинами) всех </w:t>
            </w:r>
            <w:r w:rsidR="00CB3508">
              <w:t xml:space="preserve">секций </w:t>
            </w:r>
            <w:r>
              <w:t>труб, перечи</w:t>
            </w:r>
            <w:r>
              <w:t>с</w:t>
            </w:r>
            <w:r>
              <w:t>ленных в позиции</w:t>
            </w:r>
            <w:r w:rsidR="008B73FA">
              <w:t xml:space="preserve"> </w:t>
            </w:r>
            <w:r>
              <w:t>1.4, между собой</w:t>
            </w:r>
          </w:p>
        </w:tc>
        <w:tc>
          <w:tcPr>
            <w:tcW w:w="2490" w:type="dxa"/>
            <w:shd w:val="clear" w:color="auto" w:fill="auto"/>
          </w:tcPr>
          <w:p w:rsidR="00237151" w:rsidRDefault="00237151" w:rsidP="00676C45">
            <w:pPr>
              <w:ind w:firstLine="42"/>
            </w:pPr>
          </w:p>
        </w:tc>
      </w:tr>
      <w:tr w:rsidR="00237151" w:rsidTr="00676C45">
        <w:tc>
          <w:tcPr>
            <w:tcW w:w="7338" w:type="dxa"/>
            <w:shd w:val="clear" w:color="auto" w:fill="auto"/>
          </w:tcPr>
          <w:p w:rsidR="00237151" w:rsidRDefault="00237151" w:rsidP="00676C45">
            <w:pPr>
              <w:ind w:firstLine="42"/>
            </w:pPr>
            <w:r>
              <w:t>1.6 Последовательное увеличение длины ложементов штаб</w:t>
            </w:r>
            <w:r>
              <w:t>е</w:t>
            </w:r>
            <w:r>
              <w:t>ля</w:t>
            </w:r>
          </w:p>
        </w:tc>
        <w:tc>
          <w:tcPr>
            <w:tcW w:w="2490" w:type="dxa"/>
            <w:shd w:val="clear" w:color="auto" w:fill="auto"/>
          </w:tcPr>
          <w:p w:rsidR="00237151" w:rsidRDefault="00237151" w:rsidP="00676C45">
            <w:pPr>
              <w:ind w:firstLine="42"/>
            </w:pPr>
          </w:p>
        </w:tc>
      </w:tr>
      <w:tr w:rsidR="00237151" w:rsidTr="00676C45">
        <w:tc>
          <w:tcPr>
            <w:tcW w:w="7338" w:type="dxa"/>
            <w:shd w:val="clear" w:color="auto" w:fill="auto"/>
          </w:tcPr>
          <w:p w:rsidR="00237151" w:rsidRDefault="00237151" w:rsidP="00676C45">
            <w:pPr>
              <w:ind w:firstLine="42"/>
            </w:pPr>
            <w:r>
              <w:t xml:space="preserve">1.7 Укладка последовательными шагами </w:t>
            </w:r>
            <w:r w:rsidR="00CB3508">
              <w:t>двухтрубных секций в</w:t>
            </w:r>
            <w:r>
              <w:t xml:space="preserve"> штабел</w:t>
            </w:r>
            <w:r w:rsidR="00CB3508">
              <w:t>ь</w:t>
            </w:r>
            <w:r>
              <w:t xml:space="preserve"> с креплением промежуточных положений штабеля дер</w:t>
            </w:r>
            <w:r>
              <w:t>е</w:t>
            </w:r>
            <w:r>
              <w:t xml:space="preserve">вянными клиньями или металлическими обрезиненными башмаками   </w:t>
            </w:r>
          </w:p>
        </w:tc>
        <w:tc>
          <w:tcPr>
            <w:tcW w:w="2490" w:type="dxa"/>
            <w:shd w:val="clear" w:color="auto" w:fill="auto"/>
          </w:tcPr>
          <w:p w:rsidR="00237151" w:rsidRDefault="00237151" w:rsidP="00676C45">
            <w:pPr>
              <w:ind w:firstLine="42"/>
            </w:pPr>
          </w:p>
        </w:tc>
      </w:tr>
      <w:tr w:rsidR="00237151" w:rsidTr="00676C45">
        <w:tc>
          <w:tcPr>
            <w:tcW w:w="7338" w:type="dxa"/>
            <w:shd w:val="clear" w:color="auto" w:fill="auto"/>
          </w:tcPr>
          <w:p w:rsidR="00237151" w:rsidRDefault="00237151" w:rsidP="00676C45">
            <w:pPr>
              <w:ind w:firstLine="42"/>
            </w:pPr>
            <w:r>
              <w:t>1.8 Укладка двух крайних</w:t>
            </w:r>
            <w:r w:rsidR="00CB3508">
              <w:t xml:space="preserve"> секций</w:t>
            </w:r>
            <w:r>
              <w:t xml:space="preserve"> труб нижнего яруса произв</w:t>
            </w:r>
            <w:r>
              <w:t>о</w:t>
            </w:r>
            <w:r>
              <w:t>дится после установки второй пары боковых стоек с противоположной стороны штабеля</w:t>
            </w:r>
          </w:p>
        </w:tc>
        <w:tc>
          <w:tcPr>
            <w:tcW w:w="2490" w:type="dxa"/>
            <w:shd w:val="clear" w:color="auto" w:fill="auto"/>
          </w:tcPr>
          <w:p w:rsidR="00237151" w:rsidRDefault="00237151" w:rsidP="00676C45">
            <w:pPr>
              <w:ind w:firstLine="42"/>
            </w:pPr>
          </w:p>
        </w:tc>
      </w:tr>
      <w:tr w:rsidR="00237151" w:rsidTr="00676C45">
        <w:tc>
          <w:tcPr>
            <w:tcW w:w="7338" w:type="dxa"/>
            <w:shd w:val="clear" w:color="auto" w:fill="auto"/>
          </w:tcPr>
          <w:p w:rsidR="00237151" w:rsidRDefault="00237151" w:rsidP="00676C45">
            <w:pPr>
              <w:ind w:firstLine="42"/>
            </w:pPr>
            <w:r>
              <w:t>1.9 Крайние</w:t>
            </w:r>
            <w:r w:rsidR="00CB3508">
              <w:t xml:space="preserve"> секции</w:t>
            </w:r>
            <w:r>
              <w:t xml:space="preserve"> труб нижнего</w:t>
            </w:r>
            <w:r w:rsidR="00CB3508">
              <w:t xml:space="preserve"> и</w:t>
            </w:r>
            <w:r>
              <w:t xml:space="preserve"> второго</w:t>
            </w:r>
            <w:r w:rsidR="00CB3508">
              <w:t xml:space="preserve"> со </w:t>
            </w:r>
            <w:r>
              <w:t>второй стороны шт</w:t>
            </w:r>
            <w:r>
              <w:t>а</w:t>
            </w:r>
            <w:r>
              <w:t>беля закрепляются между собой скобами (струбцин</w:t>
            </w:r>
            <w:r>
              <w:t>а</w:t>
            </w:r>
            <w:r>
              <w:t>ми)</w:t>
            </w:r>
          </w:p>
        </w:tc>
        <w:tc>
          <w:tcPr>
            <w:tcW w:w="2490" w:type="dxa"/>
            <w:shd w:val="clear" w:color="auto" w:fill="auto"/>
          </w:tcPr>
          <w:p w:rsidR="00237151" w:rsidRDefault="00237151" w:rsidP="00676C45">
            <w:pPr>
              <w:ind w:firstLine="42"/>
            </w:pPr>
          </w:p>
        </w:tc>
      </w:tr>
      <w:tr w:rsidR="00237151" w:rsidTr="00676C45">
        <w:tc>
          <w:tcPr>
            <w:tcW w:w="9828" w:type="dxa"/>
            <w:gridSpan w:val="2"/>
            <w:shd w:val="clear" w:color="auto" w:fill="auto"/>
          </w:tcPr>
          <w:p w:rsidR="00237151" w:rsidRDefault="00237151" w:rsidP="00676C45">
            <w:pPr>
              <w:ind w:firstLine="42"/>
              <w:jc w:val="center"/>
            </w:pPr>
            <w:r>
              <w:t>2 Разборка штабеля труб</w:t>
            </w:r>
          </w:p>
        </w:tc>
      </w:tr>
      <w:tr w:rsidR="00237151" w:rsidTr="00676C45">
        <w:tc>
          <w:tcPr>
            <w:tcW w:w="7338" w:type="dxa"/>
            <w:shd w:val="clear" w:color="auto" w:fill="auto"/>
          </w:tcPr>
          <w:p w:rsidR="00237151" w:rsidRDefault="00237151" w:rsidP="00676C45">
            <w:pPr>
              <w:ind w:firstLine="42"/>
            </w:pPr>
            <w:r>
              <w:t>2.1 Разборка штабеля начинается с крайних труб верхнего яруса с установкой крана</w:t>
            </w:r>
            <w:r w:rsidR="00CB3508">
              <w:t>-трубоукладчика</w:t>
            </w:r>
            <w:r>
              <w:t xml:space="preserve"> около торцевой части или со ст</w:t>
            </w:r>
            <w:r>
              <w:t>о</w:t>
            </w:r>
            <w:r>
              <w:t>роны боковых стоек</w:t>
            </w:r>
          </w:p>
        </w:tc>
        <w:tc>
          <w:tcPr>
            <w:tcW w:w="2490" w:type="dxa"/>
            <w:shd w:val="clear" w:color="auto" w:fill="auto"/>
          </w:tcPr>
          <w:p w:rsidR="00237151" w:rsidRDefault="00237151" w:rsidP="00676C45">
            <w:pPr>
              <w:ind w:firstLine="42"/>
            </w:pPr>
          </w:p>
        </w:tc>
      </w:tr>
      <w:tr w:rsidR="00237151" w:rsidTr="00676C45">
        <w:tc>
          <w:tcPr>
            <w:tcW w:w="7338" w:type="dxa"/>
            <w:shd w:val="clear" w:color="auto" w:fill="auto"/>
          </w:tcPr>
          <w:p w:rsidR="00237151" w:rsidRDefault="004A7B37" w:rsidP="0057053A">
            <w:pPr>
              <w:ind w:firstLine="42"/>
            </w:pPr>
            <w:r>
              <w:t>2.2</w:t>
            </w:r>
            <w:r w:rsidR="00237151">
              <w:t xml:space="preserve"> </w:t>
            </w:r>
            <w:r>
              <w:t>И</w:t>
            </w:r>
            <w:r w:rsidR="00237151">
              <w:t>звле</w:t>
            </w:r>
            <w:r>
              <w:t>каются</w:t>
            </w:r>
            <w:r w:rsidR="00237151">
              <w:t xml:space="preserve"> скоб</w:t>
            </w:r>
            <w:r>
              <w:t>ы</w:t>
            </w:r>
            <w:r w:rsidR="00237151">
              <w:t xml:space="preserve"> и закрепл</w:t>
            </w:r>
            <w:r>
              <w:t>яются</w:t>
            </w:r>
            <w:r w:rsidR="00237151">
              <w:t xml:space="preserve"> этими скобами  последу</w:t>
            </w:r>
            <w:r w:rsidR="00237151">
              <w:t>ю</w:t>
            </w:r>
            <w:r w:rsidR="00237151">
              <w:t>щи</w:t>
            </w:r>
            <w:r>
              <w:t>е</w:t>
            </w:r>
            <w:r w:rsidR="00237151">
              <w:t xml:space="preserve"> </w:t>
            </w:r>
            <w:r>
              <w:t xml:space="preserve">секции </w:t>
            </w:r>
            <w:r w:rsidR="00237151">
              <w:t>труб</w:t>
            </w:r>
            <w:r w:rsidR="0057053A">
              <w:t>, производится снятие трех и двух труб 2 и 1 ярусов соответственно</w:t>
            </w:r>
          </w:p>
        </w:tc>
        <w:tc>
          <w:tcPr>
            <w:tcW w:w="2490" w:type="dxa"/>
            <w:shd w:val="clear" w:color="auto" w:fill="auto"/>
          </w:tcPr>
          <w:p w:rsidR="00237151" w:rsidRDefault="00237151" w:rsidP="00676C45">
            <w:pPr>
              <w:ind w:firstLine="42"/>
            </w:pPr>
          </w:p>
        </w:tc>
      </w:tr>
      <w:tr w:rsidR="00237151" w:rsidTr="00676C45">
        <w:tc>
          <w:tcPr>
            <w:tcW w:w="7338" w:type="dxa"/>
            <w:shd w:val="clear" w:color="auto" w:fill="auto"/>
          </w:tcPr>
          <w:p w:rsidR="00237151" w:rsidRDefault="004A7B37" w:rsidP="00676C45">
            <w:pPr>
              <w:ind w:firstLine="42"/>
            </w:pPr>
            <w:r>
              <w:t>2.3</w:t>
            </w:r>
            <w:r w:rsidR="00237151">
              <w:t xml:space="preserve"> Убираются боковые стойки</w:t>
            </w:r>
          </w:p>
        </w:tc>
        <w:tc>
          <w:tcPr>
            <w:tcW w:w="2490" w:type="dxa"/>
            <w:shd w:val="clear" w:color="auto" w:fill="auto"/>
          </w:tcPr>
          <w:p w:rsidR="00237151" w:rsidRDefault="00237151" w:rsidP="00676C45">
            <w:pPr>
              <w:ind w:firstLine="42"/>
            </w:pPr>
          </w:p>
        </w:tc>
      </w:tr>
      <w:tr w:rsidR="00237151" w:rsidTr="00676C45">
        <w:tc>
          <w:tcPr>
            <w:tcW w:w="7338" w:type="dxa"/>
            <w:shd w:val="clear" w:color="auto" w:fill="auto"/>
          </w:tcPr>
          <w:p w:rsidR="00237151" w:rsidRDefault="004A7B37" w:rsidP="00676C45">
            <w:pPr>
              <w:ind w:firstLine="42"/>
            </w:pPr>
            <w:r>
              <w:t>2.4</w:t>
            </w:r>
            <w:r w:rsidR="00237151">
              <w:t xml:space="preserve"> С помощью крана, который располагается со стороны убранных боковых стоек,  последовательно выполняется разборка с период</w:t>
            </w:r>
            <w:r w:rsidR="00237151">
              <w:t>и</w:t>
            </w:r>
            <w:r w:rsidR="00237151">
              <w:t>ческим закреплением труб нижн</w:t>
            </w:r>
            <w:r>
              <w:t>его</w:t>
            </w:r>
            <w:r w:rsidR="00237151">
              <w:t xml:space="preserve"> яр</w:t>
            </w:r>
            <w:r w:rsidR="00237151">
              <w:t>у</w:t>
            </w:r>
            <w:r w:rsidR="00237151">
              <w:t>с</w:t>
            </w:r>
            <w:r>
              <w:t>а</w:t>
            </w:r>
          </w:p>
        </w:tc>
        <w:tc>
          <w:tcPr>
            <w:tcW w:w="2490" w:type="dxa"/>
            <w:shd w:val="clear" w:color="auto" w:fill="auto"/>
          </w:tcPr>
          <w:p w:rsidR="00237151" w:rsidRDefault="00237151" w:rsidP="00676C45">
            <w:pPr>
              <w:ind w:firstLine="42"/>
            </w:pPr>
          </w:p>
        </w:tc>
      </w:tr>
      <w:tr w:rsidR="00237151" w:rsidTr="00676C45">
        <w:tc>
          <w:tcPr>
            <w:tcW w:w="7338" w:type="dxa"/>
            <w:shd w:val="clear" w:color="auto" w:fill="auto"/>
          </w:tcPr>
          <w:p w:rsidR="00237151" w:rsidRDefault="004A7B37" w:rsidP="00676C45">
            <w:pPr>
              <w:ind w:firstLine="42"/>
            </w:pPr>
            <w:r>
              <w:t>2.5</w:t>
            </w:r>
            <w:r w:rsidR="00237151">
              <w:t xml:space="preserve"> При неполной разборке штабеля боковые стойки должны быть вновь установлены  </w:t>
            </w:r>
          </w:p>
        </w:tc>
        <w:tc>
          <w:tcPr>
            <w:tcW w:w="2490" w:type="dxa"/>
            <w:shd w:val="clear" w:color="auto" w:fill="auto"/>
          </w:tcPr>
          <w:p w:rsidR="00237151" w:rsidRDefault="00237151" w:rsidP="00676C45">
            <w:pPr>
              <w:ind w:firstLine="42"/>
            </w:pPr>
          </w:p>
        </w:tc>
      </w:tr>
    </w:tbl>
    <w:p w:rsidR="008C7E4A" w:rsidRPr="008B73FA" w:rsidRDefault="004A7B37" w:rsidP="004A7B37">
      <w:pPr>
        <w:tabs>
          <w:tab w:val="left" w:pos="1780"/>
        </w:tabs>
        <w:ind w:firstLine="54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ab/>
      </w:r>
    </w:p>
    <w:p w:rsidR="006F79DF" w:rsidRPr="008B73FA" w:rsidRDefault="006F79DF" w:rsidP="006F79DF">
      <w:pPr>
        <w:numPr>
          <w:ilvl w:val="1"/>
          <w:numId w:val="29"/>
        </w:numPr>
        <w:tabs>
          <w:tab w:val="clear" w:pos="930"/>
          <w:tab w:val="left" w:pos="552"/>
          <w:tab w:val="left" w:pos="642"/>
          <w:tab w:val="num" w:pos="1038"/>
        </w:tabs>
        <w:autoSpaceDE w:val="0"/>
        <w:autoSpaceDN w:val="0"/>
        <w:adjustRightInd w:val="0"/>
        <w:ind w:left="0" w:right="284" w:firstLine="0"/>
        <w:jc w:val="left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Во время производства работ лицо ответственное за безопасное производство работ кранами – трубоукладчиками обязано:</w:t>
      </w:r>
    </w:p>
    <w:p w:rsidR="006F79DF" w:rsidRPr="008B73FA" w:rsidRDefault="006F79DF" w:rsidP="006F79DF">
      <w:pPr>
        <w:numPr>
          <w:ilvl w:val="0"/>
          <w:numId w:val="24"/>
        </w:numPr>
        <w:tabs>
          <w:tab w:val="left" w:pos="552"/>
          <w:tab w:val="left" w:pos="642"/>
          <w:tab w:val="num" w:pos="1038"/>
        </w:tabs>
        <w:autoSpaceDE w:val="0"/>
        <w:autoSpaceDN w:val="0"/>
        <w:adjustRightInd w:val="0"/>
        <w:ind w:left="0" w:right="284" w:firstLine="0"/>
        <w:jc w:val="left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ознакомить бригаду под роспись с</w:t>
      </w:r>
      <w:r w:rsidR="008B73FA" w:rsidRPr="008B73FA">
        <w:rPr>
          <w:rFonts w:ascii="Times New Roman" w:hAnsi="Times New Roman"/>
          <w:szCs w:val="24"/>
        </w:rPr>
        <w:t xml:space="preserve"> настоящей технологической картой,</w:t>
      </w:r>
      <w:r w:rsidRPr="008B73FA">
        <w:rPr>
          <w:rFonts w:ascii="Times New Roman" w:hAnsi="Times New Roman"/>
          <w:szCs w:val="24"/>
        </w:rPr>
        <w:t xml:space="preserve"> ППР</w:t>
      </w:r>
      <w:r w:rsidR="008B73FA" w:rsidRPr="008B73FA">
        <w:rPr>
          <w:rFonts w:ascii="Times New Roman" w:hAnsi="Times New Roman"/>
          <w:szCs w:val="24"/>
        </w:rPr>
        <w:t>к и ППР</w:t>
      </w:r>
      <w:r w:rsidRPr="008B73FA">
        <w:rPr>
          <w:rFonts w:ascii="Times New Roman" w:hAnsi="Times New Roman"/>
          <w:szCs w:val="24"/>
        </w:rPr>
        <w:t xml:space="preserve"> на объекте;</w:t>
      </w:r>
    </w:p>
    <w:p w:rsidR="006F79DF" w:rsidRPr="008B73FA" w:rsidRDefault="006F79DF" w:rsidP="006F79DF">
      <w:pPr>
        <w:numPr>
          <w:ilvl w:val="0"/>
          <w:numId w:val="24"/>
        </w:numPr>
        <w:tabs>
          <w:tab w:val="left" w:pos="552"/>
          <w:tab w:val="left" w:pos="642"/>
          <w:tab w:val="num" w:pos="1038"/>
        </w:tabs>
        <w:autoSpaceDE w:val="0"/>
        <w:autoSpaceDN w:val="0"/>
        <w:adjustRightInd w:val="0"/>
        <w:ind w:left="0" w:right="284" w:firstLine="0"/>
        <w:jc w:val="left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обеспечить стропальщиков рассчитанными, испытанными и промаркированными съе</w:t>
      </w:r>
      <w:r w:rsidRPr="008B73FA">
        <w:rPr>
          <w:rFonts w:ascii="Times New Roman" w:hAnsi="Times New Roman"/>
          <w:szCs w:val="24"/>
        </w:rPr>
        <w:t>м</w:t>
      </w:r>
      <w:r w:rsidRPr="008B73FA">
        <w:rPr>
          <w:rFonts w:ascii="Times New Roman" w:hAnsi="Times New Roman"/>
          <w:szCs w:val="24"/>
        </w:rPr>
        <w:t>ными грузозахватными приспособлениями и тарой надлежащей грузопод</w:t>
      </w:r>
      <w:r w:rsidRPr="008B73FA">
        <w:rPr>
          <w:rFonts w:ascii="Times New Roman" w:hAnsi="Times New Roman"/>
          <w:szCs w:val="24"/>
        </w:rPr>
        <w:t>ъ</w:t>
      </w:r>
      <w:r w:rsidRPr="008B73FA">
        <w:rPr>
          <w:rFonts w:ascii="Times New Roman" w:hAnsi="Times New Roman"/>
          <w:szCs w:val="24"/>
        </w:rPr>
        <w:t>емности;</w:t>
      </w:r>
    </w:p>
    <w:p w:rsidR="006F79DF" w:rsidRPr="008B73FA" w:rsidRDefault="006F79DF" w:rsidP="006F79DF">
      <w:pPr>
        <w:numPr>
          <w:ilvl w:val="0"/>
          <w:numId w:val="24"/>
        </w:numPr>
        <w:tabs>
          <w:tab w:val="left" w:pos="552"/>
          <w:tab w:val="left" w:pos="642"/>
          <w:tab w:val="num" w:pos="1038"/>
        </w:tabs>
        <w:autoSpaceDE w:val="0"/>
        <w:autoSpaceDN w:val="0"/>
        <w:adjustRightInd w:val="0"/>
        <w:ind w:left="0" w:right="284" w:firstLine="0"/>
        <w:jc w:val="left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bCs/>
          <w:szCs w:val="24"/>
        </w:rPr>
        <w:t>вывесить в кабине и на</w:t>
      </w:r>
      <w:r w:rsidRPr="008B73FA">
        <w:rPr>
          <w:rFonts w:ascii="Times New Roman" w:hAnsi="Times New Roman"/>
          <w:szCs w:val="24"/>
        </w:rPr>
        <w:t xml:space="preserve"> месте производства работ список пере</w:t>
      </w:r>
      <w:r w:rsidRPr="008B73FA">
        <w:rPr>
          <w:rFonts w:ascii="Times New Roman" w:hAnsi="Times New Roman"/>
          <w:bCs/>
          <w:szCs w:val="24"/>
        </w:rPr>
        <w:t>мещаемых краном-трубоукладчиком, грузов с указанием их массы.</w:t>
      </w:r>
      <w:r w:rsidRPr="008B73FA">
        <w:rPr>
          <w:rFonts w:ascii="Times New Roman" w:hAnsi="Times New Roman"/>
          <w:szCs w:val="24"/>
        </w:rPr>
        <w:t xml:space="preserve"> Машинистам кранов-трубоукладчиков и стропальщикам такой список должен быть выдан на руки;</w:t>
      </w:r>
    </w:p>
    <w:p w:rsidR="006F79DF" w:rsidRPr="008B73FA" w:rsidRDefault="006F79DF" w:rsidP="006F79DF">
      <w:pPr>
        <w:numPr>
          <w:ilvl w:val="0"/>
          <w:numId w:val="24"/>
        </w:numPr>
        <w:tabs>
          <w:tab w:val="left" w:pos="552"/>
          <w:tab w:val="left" w:pos="642"/>
          <w:tab w:val="num" w:pos="1038"/>
        </w:tabs>
        <w:autoSpaceDE w:val="0"/>
        <w:autoSpaceDN w:val="0"/>
        <w:adjustRightInd w:val="0"/>
        <w:ind w:left="0" w:right="284" w:firstLine="0"/>
        <w:jc w:val="left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bCs/>
          <w:szCs w:val="24"/>
        </w:rPr>
        <w:t>допускать к производству работ грузоподъемные механизмы с «непросроченным» ср</w:t>
      </w:r>
      <w:r w:rsidRPr="008B73FA">
        <w:rPr>
          <w:rFonts w:ascii="Times New Roman" w:hAnsi="Times New Roman"/>
          <w:bCs/>
          <w:szCs w:val="24"/>
        </w:rPr>
        <w:t>о</w:t>
      </w:r>
      <w:r w:rsidRPr="008B73FA">
        <w:rPr>
          <w:rFonts w:ascii="Times New Roman" w:hAnsi="Times New Roman"/>
          <w:bCs/>
          <w:szCs w:val="24"/>
        </w:rPr>
        <w:t>ком освидетельствования;</w:t>
      </w:r>
    </w:p>
    <w:p w:rsidR="006F79DF" w:rsidRPr="008B73FA" w:rsidRDefault="006F79DF" w:rsidP="006F79DF">
      <w:pPr>
        <w:numPr>
          <w:ilvl w:val="0"/>
          <w:numId w:val="24"/>
        </w:numPr>
        <w:tabs>
          <w:tab w:val="left" w:pos="552"/>
          <w:tab w:val="left" w:pos="642"/>
          <w:tab w:val="num" w:pos="1038"/>
        </w:tabs>
        <w:autoSpaceDE w:val="0"/>
        <w:autoSpaceDN w:val="0"/>
        <w:adjustRightInd w:val="0"/>
        <w:ind w:left="0" w:right="284" w:firstLine="0"/>
        <w:jc w:val="left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bCs/>
          <w:szCs w:val="24"/>
        </w:rPr>
        <w:lastRenderedPageBreak/>
        <w:t>выделить место для укладки грузов, оборудовать его необходимыми пр</w:t>
      </w:r>
      <w:r w:rsidRPr="008B73FA">
        <w:rPr>
          <w:rFonts w:ascii="Times New Roman" w:hAnsi="Times New Roman"/>
          <w:bCs/>
          <w:szCs w:val="24"/>
        </w:rPr>
        <w:t>и</w:t>
      </w:r>
      <w:r w:rsidRPr="008B73FA">
        <w:rPr>
          <w:rFonts w:ascii="Times New Roman" w:hAnsi="Times New Roman"/>
          <w:bCs/>
          <w:szCs w:val="24"/>
        </w:rPr>
        <w:t>способлениями (подкладками, подставками и др.) и проинструктировать машиниста и стропальщиков о п</w:t>
      </w:r>
      <w:r w:rsidRPr="008B73FA">
        <w:rPr>
          <w:rFonts w:ascii="Times New Roman" w:hAnsi="Times New Roman"/>
          <w:bCs/>
          <w:szCs w:val="24"/>
        </w:rPr>
        <w:t>о</w:t>
      </w:r>
      <w:r w:rsidRPr="008B73FA">
        <w:rPr>
          <w:rFonts w:ascii="Times New Roman" w:hAnsi="Times New Roman"/>
          <w:bCs/>
          <w:szCs w:val="24"/>
        </w:rPr>
        <w:t>рядке и г</w:t>
      </w:r>
      <w:r w:rsidRPr="008B73FA">
        <w:rPr>
          <w:rFonts w:ascii="Times New Roman" w:hAnsi="Times New Roman"/>
          <w:bCs/>
          <w:szCs w:val="24"/>
        </w:rPr>
        <w:t>а</w:t>
      </w:r>
      <w:r w:rsidRPr="008B73FA">
        <w:rPr>
          <w:rFonts w:ascii="Times New Roman" w:hAnsi="Times New Roman"/>
          <w:bCs/>
          <w:szCs w:val="24"/>
        </w:rPr>
        <w:t>баритах складирования.</w:t>
      </w:r>
    </w:p>
    <w:p w:rsidR="006F79DF" w:rsidRPr="008B73FA" w:rsidRDefault="006F79DF" w:rsidP="006F79DF">
      <w:pPr>
        <w:numPr>
          <w:ilvl w:val="1"/>
          <w:numId w:val="29"/>
        </w:numPr>
        <w:tabs>
          <w:tab w:val="clear" w:pos="930"/>
          <w:tab w:val="left" w:pos="642"/>
          <w:tab w:val="num" w:pos="1038"/>
        </w:tabs>
        <w:autoSpaceDE w:val="0"/>
        <w:autoSpaceDN w:val="0"/>
        <w:adjustRightInd w:val="0"/>
        <w:ind w:left="0" w:right="284" w:firstLine="0"/>
        <w:jc w:val="left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При выполнении погрузочно-разгрузочных работ должен действовать п</w:t>
      </w:r>
      <w:r w:rsidRPr="008B73FA">
        <w:rPr>
          <w:rFonts w:ascii="Times New Roman" w:hAnsi="Times New Roman"/>
          <w:szCs w:val="24"/>
        </w:rPr>
        <w:t>о</w:t>
      </w:r>
      <w:r w:rsidRPr="008B73FA">
        <w:rPr>
          <w:rFonts w:ascii="Times New Roman" w:hAnsi="Times New Roman"/>
          <w:szCs w:val="24"/>
        </w:rPr>
        <w:t>рядок обмена условными сигналами между стропальщиком и машинистом. Машинист обязан выполнять только сигналы стропальщика, за исключением сигнала "Стоп!", который может быть подан любым работником, заметившим опа</w:t>
      </w:r>
      <w:r w:rsidRPr="008B73FA">
        <w:rPr>
          <w:rFonts w:ascii="Times New Roman" w:hAnsi="Times New Roman"/>
          <w:szCs w:val="24"/>
        </w:rPr>
        <w:t>с</w:t>
      </w:r>
      <w:r w:rsidRPr="008B73FA">
        <w:rPr>
          <w:rFonts w:ascii="Times New Roman" w:hAnsi="Times New Roman"/>
          <w:szCs w:val="24"/>
        </w:rPr>
        <w:t>ность.</w:t>
      </w:r>
    </w:p>
    <w:p w:rsidR="006F79DF" w:rsidRPr="008B73FA" w:rsidRDefault="006F79DF" w:rsidP="006F79DF">
      <w:pPr>
        <w:numPr>
          <w:ilvl w:val="1"/>
          <w:numId w:val="29"/>
        </w:numPr>
        <w:tabs>
          <w:tab w:val="clear" w:pos="930"/>
          <w:tab w:val="left" w:pos="642"/>
          <w:tab w:val="num" w:pos="1038"/>
        </w:tabs>
        <w:autoSpaceDE w:val="0"/>
        <w:autoSpaceDN w:val="0"/>
        <w:adjustRightInd w:val="0"/>
        <w:ind w:left="0" w:right="284" w:firstLine="0"/>
        <w:jc w:val="left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При производстве погрузочно-разгрузочных и строительно-монтажных работ должны быть обеспечены:</w:t>
      </w:r>
    </w:p>
    <w:p w:rsidR="006F79DF" w:rsidRPr="008B73FA" w:rsidRDefault="006F79DF" w:rsidP="006F79DF">
      <w:pPr>
        <w:numPr>
          <w:ilvl w:val="0"/>
          <w:numId w:val="25"/>
        </w:numPr>
        <w:tabs>
          <w:tab w:val="clear" w:pos="1300"/>
          <w:tab w:val="left" w:pos="642"/>
          <w:tab w:val="num" w:pos="1038"/>
        </w:tabs>
        <w:autoSpaceDE w:val="0"/>
        <w:autoSpaceDN w:val="0"/>
        <w:adjustRightInd w:val="0"/>
        <w:ind w:left="0" w:right="284" w:firstLine="0"/>
        <w:jc w:val="left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достаточная обзорность из кабины машиниста;</w:t>
      </w:r>
    </w:p>
    <w:p w:rsidR="006F79DF" w:rsidRPr="008B73FA" w:rsidRDefault="006F79DF" w:rsidP="006F79DF">
      <w:pPr>
        <w:numPr>
          <w:ilvl w:val="0"/>
          <w:numId w:val="25"/>
        </w:numPr>
        <w:tabs>
          <w:tab w:val="clear" w:pos="1300"/>
          <w:tab w:val="left" w:pos="642"/>
          <w:tab w:val="num" w:pos="1038"/>
        </w:tabs>
        <w:autoSpaceDE w:val="0"/>
        <w:autoSpaceDN w:val="0"/>
        <w:adjustRightInd w:val="0"/>
        <w:ind w:left="0" w:right="284" w:firstLine="0"/>
        <w:jc w:val="left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 xml:space="preserve">условия безопасного маневрирования крана-трубоукладчика; </w:t>
      </w:r>
    </w:p>
    <w:p w:rsidR="006F79DF" w:rsidRPr="008B73FA" w:rsidRDefault="006F79DF" w:rsidP="006F79DF">
      <w:pPr>
        <w:numPr>
          <w:ilvl w:val="0"/>
          <w:numId w:val="25"/>
        </w:numPr>
        <w:tabs>
          <w:tab w:val="clear" w:pos="1300"/>
          <w:tab w:val="left" w:pos="642"/>
          <w:tab w:val="num" w:pos="1038"/>
        </w:tabs>
        <w:autoSpaceDE w:val="0"/>
        <w:autoSpaceDN w:val="0"/>
        <w:adjustRightInd w:val="0"/>
        <w:ind w:left="0" w:right="284" w:firstLine="0"/>
        <w:jc w:val="left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В случае если из кабины машиниста не обеспечивается обзорность рабочего простра</w:t>
      </w:r>
      <w:r w:rsidRPr="008B73FA">
        <w:rPr>
          <w:rFonts w:ascii="Times New Roman" w:hAnsi="Times New Roman"/>
          <w:szCs w:val="24"/>
        </w:rPr>
        <w:t>н</w:t>
      </w:r>
      <w:r w:rsidRPr="008B73FA">
        <w:rPr>
          <w:rFonts w:ascii="Times New Roman" w:hAnsi="Times New Roman"/>
          <w:szCs w:val="24"/>
        </w:rPr>
        <w:t>ства или не видно стропальщика, должен быть специально назначен промежуточный си</w:t>
      </w:r>
      <w:r w:rsidRPr="008B73FA">
        <w:rPr>
          <w:rFonts w:ascii="Times New Roman" w:hAnsi="Times New Roman"/>
          <w:szCs w:val="24"/>
        </w:rPr>
        <w:t>г</w:t>
      </w:r>
      <w:r w:rsidRPr="008B73FA">
        <w:rPr>
          <w:rFonts w:ascii="Times New Roman" w:hAnsi="Times New Roman"/>
          <w:szCs w:val="24"/>
        </w:rPr>
        <w:t xml:space="preserve">нальщик (из числа стропальщиков), команду которого машинист обязан выполнять. При необходимости между машинистом и стропальщиком может быть установлена двусторонняя радио </w:t>
      </w:r>
      <w:r w:rsidRPr="008B73FA">
        <w:rPr>
          <w:rFonts w:ascii="Times New Roman" w:hAnsi="Times New Roman"/>
          <w:bCs/>
          <w:szCs w:val="24"/>
        </w:rPr>
        <w:t>или</w:t>
      </w:r>
      <w:r w:rsidRPr="008B73FA">
        <w:rPr>
          <w:rFonts w:ascii="Times New Roman" w:hAnsi="Times New Roman"/>
          <w:szCs w:val="24"/>
        </w:rPr>
        <w:t xml:space="preserve"> телефонная связь.</w:t>
      </w:r>
    </w:p>
    <w:p w:rsidR="006F79DF" w:rsidRPr="008B73FA" w:rsidRDefault="006F79DF" w:rsidP="006F79DF">
      <w:pPr>
        <w:numPr>
          <w:ilvl w:val="1"/>
          <w:numId w:val="29"/>
        </w:numPr>
        <w:tabs>
          <w:tab w:val="clear" w:pos="930"/>
          <w:tab w:val="left" w:pos="642"/>
          <w:tab w:val="num" w:pos="1038"/>
        </w:tabs>
        <w:autoSpaceDE w:val="0"/>
        <w:autoSpaceDN w:val="0"/>
        <w:adjustRightInd w:val="0"/>
        <w:ind w:left="0" w:right="284" w:firstLine="0"/>
        <w:jc w:val="left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Во время производства погрузочно-разгрузочных работ рабочие (стропальщики, вод</w:t>
      </w:r>
      <w:r w:rsidRPr="008B73FA">
        <w:rPr>
          <w:rFonts w:ascii="Times New Roman" w:hAnsi="Times New Roman"/>
          <w:szCs w:val="24"/>
        </w:rPr>
        <w:t>и</w:t>
      </w:r>
      <w:r w:rsidRPr="008B73FA">
        <w:rPr>
          <w:rFonts w:ascii="Times New Roman" w:hAnsi="Times New Roman"/>
          <w:szCs w:val="24"/>
        </w:rPr>
        <w:t>тели автомашин, экспедиторы и др.) должны находиться вне опасной зоны работы крана. Опасную зону работы крана в к</w:t>
      </w:r>
      <w:r w:rsidRPr="008B73FA">
        <w:rPr>
          <w:rFonts w:ascii="Times New Roman" w:hAnsi="Times New Roman"/>
          <w:szCs w:val="24"/>
        </w:rPr>
        <w:t>а</w:t>
      </w:r>
      <w:r w:rsidRPr="008B73FA">
        <w:rPr>
          <w:rFonts w:ascii="Times New Roman" w:hAnsi="Times New Roman"/>
          <w:szCs w:val="24"/>
        </w:rPr>
        <w:t>ждом конкретном случае определяет лицо, ответственное за безопасное прои</w:t>
      </w:r>
      <w:r w:rsidRPr="008B73FA">
        <w:rPr>
          <w:rFonts w:ascii="Times New Roman" w:hAnsi="Times New Roman"/>
          <w:szCs w:val="24"/>
        </w:rPr>
        <w:t>з</w:t>
      </w:r>
      <w:r w:rsidRPr="008B73FA">
        <w:rPr>
          <w:rFonts w:ascii="Times New Roman" w:hAnsi="Times New Roman"/>
          <w:szCs w:val="24"/>
        </w:rPr>
        <w:t>водство работ.</w:t>
      </w:r>
    </w:p>
    <w:p w:rsidR="006F79DF" w:rsidRPr="008B73FA" w:rsidRDefault="006F79DF" w:rsidP="006F79DF">
      <w:pPr>
        <w:numPr>
          <w:ilvl w:val="1"/>
          <w:numId w:val="29"/>
        </w:numPr>
        <w:tabs>
          <w:tab w:val="clear" w:pos="930"/>
          <w:tab w:val="left" w:pos="642"/>
          <w:tab w:val="num" w:pos="1038"/>
        </w:tabs>
        <w:autoSpaceDE w:val="0"/>
        <w:autoSpaceDN w:val="0"/>
        <w:adjustRightInd w:val="0"/>
        <w:ind w:left="0" w:right="284" w:firstLine="0"/>
        <w:jc w:val="left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Не допускается нахождение людей на элементах конструкций, материалах и оборуд</w:t>
      </w:r>
      <w:r w:rsidRPr="008B73FA">
        <w:rPr>
          <w:rFonts w:ascii="Times New Roman" w:hAnsi="Times New Roman"/>
          <w:szCs w:val="24"/>
        </w:rPr>
        <w:t>о</w:t>
      </w:r>
      <w:r w:rsidRPr="008B73FA">
        <w:rPr>
          <w:rFonts w:ascii="Times New Roman" w:hAnsi="Times New Roman"/>
          <w:szCs w:val="24"/>
        </w:rPr>
        <w:t>вании во время</w:t>
      </w:r>
      <w:r w:rsidRPr="008B73FA">
        <w:rPr>
          <w:rFonts w:ascii="Times New Roman" w:hAnsi="Times New Roman"/>
          <w:bCs/>
          <w:szCs w:val="24"/>
        </w:rPr>
        <w:t xml:space="preserve"> их</w:t>
      </w:r>
      <w:r w:rsidRPr="008B73FA">
        <w:rPr>
          <w:rFonts w:ascii="Times New Roman" w:hAnsi="Times New Roman"/>
          <w:szCs w:val="24"/>
        </w:rPr>
        <w:t xml:space="preserve"> подъема или перемещения. Стропальщик может находиться возле груза во время его подъёма или опускания, если груз находится на высоте не более I м от уровня пл</w:t>
      </w:r>
      <w:r w:rsidRPr="008B73FA">
        <w:rPr>
          <w:rFonts w:ascii="Times New Roman" w:hAnsi="Times New Roman"/>
          <w:szCs w:val="24"/>
        </w:rPr>
        <w:t>о</w:t>
      </w:r>
      <w:r w:rsidRPr="008B73FA">
        <w:rPr>
          <w:rFonts w:ascii="Times New Roman" w:hAnsi="Times New Roman"/>
          <w:szCs w:val="24"/>
        </w:rPr>
        <w:t>щадки, на которой стоит стр</w:t>
      </w:r>
      <w:r w:rsidRPr="008B73FA">
        <w:rPr>
          <w:rFonts w:ascii="Times New Roman" w:hAnsi="Times New Roman"/>
          <w:szCs w:val="24"/>
        </w:rPr>
        <w:t>о</w:t>
      </w:r>
      <w:r w:rsidRPr="008B73FA">
        <w:rPr>
          <w:rFonts w:ascii="Times New Roman" w:hAnsi="Times New Roman"/>
          <w:szCs w:val="24"/>
        </w:rPr>
        <w:t>пальщик.</w:t>
      </w:r>
    </w:p>
    <w:p w:rsidR="006F79DF" w:rsidRPr="008B73FA" w:rsidRDefault="006F79DF" w:rsidP="006F79DF">
      <w:pPr>
        <w:numPr>
          <w:ilvl w:val="1"/>
          <w:numId w:val="29"/>
        </w:numPr>
        <w:tabs>
          <w:tab w:val="clear" w:pos="930"/>
          <w:tab w:val="left" w:pos="642"/>
          <w:tab w:val="num" w:pos="1038"/>
        </w:tabs>
        <w:autoSpaceDE w:val="0"/>
        <w:autoSpaceDN w:val="0"/>
        <w:adjustRightInd w:val="0"/>
        <w:ind w:left="0" w:right="284" w:firstLine="0"/>
        <w:jc w:val="left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После окончания погрузочно-разгрузочных, строительно-монтажных работ навесные лестницы-люльки, лестницы, грузозахватные приспособления и инструменты должны быть очищены от грязи, остатков изоляции, битума и убраны. Поверхность лент мягких полотенец очистить деревянным скребком предохраняя поверхность от порезов и п</w:t>
      </w:r>
      <w:r w:rsidRPr="008B73FA">
        <w:rPr>
          <w:rFonts w:ascii="Times New Roman" w:hAnsi="Times New Roman"/>
          <w:szCs w:val="24"/>
        </w:rPr>
        <w:t>о</w:t>
      </w:r>
      <w:r w:rsidRPr="008B73FA">
        <w:rPr>
          <w:rFonts w:ascii="Times New Roman" w:hAnsi="Times New Roman"/>
          <w:szCs w:val="24"/>
        </w:rPr>
        <w:t>вреждений.</w:t>
      </w:r>
    </w:p>
    <w:p w:rsidR="006F79DF" w:rsidRPr="008B73FA" w:rsidRDefault="006F79DF" w:rsidP="006F79DF">
      <w:pPr>
        <w:numPr>
          <w:ilvl w:val="1"/>
          <w:numId w:val="29"/>
        </w:numPr>
        <w:tabs>
          <w:tab w:val="clear" w:pos="930"/>
          <w:tab w:val="left" w:pos="642"/>
          <w:tab w:val="num" w:pos="1038"/>
        </w:tabs>
        <w:autoSpaceDE w:val="0"/>
        <w:autoSpaceDN w:val="0"/>
        <w:adjustRightInd w:val="0"/>
        <w:ind w:left="0" w:right="284" w:firstLine="0"/>
        <w:jc w:val="left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Очистку подлежащих подъему строительных конструкций, материалов и оборудования от грязи и наледи следует производить до начала работ. Перед подъемом проверить отсу</w:t>
      </w:r>
      <w:r w:rsidRPr="008B73FA">
        <w:rPr>
          <w:rFonts w:ascii="Times New Roman" w:hAnsi="Times New Roman"/>
          <w:szCs w:val="24"/>
        </w:rPr>
        <w:t>т</w:t>
      </w:r>
      <w:r w:rsidRPr="008B73FA">
        <w:rPr>
          <w:rFonts w:ascii="Times New Roman" w:hAnsi="Times New Roman"/>
          <w:szCs w:val="24"/>
        </w:rPr>
        <w:t>ствие посторонних предметов снаружи и внутри гр</w:t>
      </w:r>
      <w:r w:rsidRPr="008B73FA">
        <w:rPr>
          <w:rFonts w:ascii="Times New Roman" w:hAnsi="Times New Roman"/>
          <w:szCs w:val="24"/>
        </w:rPr>
        <w:t>у</w:t>
      </w:r>
      <w:r w:rsidRPr="008B73FA">
        <w:rPr>
          <w:rFonts w:ascii="Times New Roman" w:hAnsi="Times New Roman"/>
          <w:szCs w:val="24"/>
        </w:rPr>
        <w:t>за.</w:t>
      </w:r>
    </w:p>
    <w:p w:rsidR="006F79DF" w:rsidRPr="008B73FA" w:rsidRDefault="006F79DF" w:rsidP="006F79DF">
      <w:pPr>
        <w:numPr>
          <w:ilvl w:val="1"/>
          <w:numId w:val="29"/>
        </w:numPr>
        <w:tabs>
          <w:tab w:val="clear" w:pos="930"/>
          <w:tab w:val="left" w:pos="642"/>
          <w:tab w:val="num" w:pos="1038"/>
        </w:tabs>
        <w:autoSpaceDE w:val="0"/>
        <w:autoSpaceDN w:val="0"/>
        <w:adjustRightInd w:val="0"/>
        <w:ind w:left="0" w:right="284" w:firstLine="0"/>
        <w:jc w:val="left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При подъеме двухтрубная секция должна быть предварительно подн</w:t>
      </w:r>
      <w:r w:rsidRPr="008B73FA">
        <w:rPr>
          <w:rFonts w:ascii="Times New Roman" w:hAnsi="Times New Roman"/>
          <w:szCs w:val="24"/>
        </w:rPr>
        <w:t>я</w:t>
      </w:r>
      <w:r w:rsidRPr="008B73FA">
        <w:rPr>
          <w:rFonts w:ascii="Times New Roman" w:hAnsi="Times New Roman"/>
          <w:szCs w:val="24"/>
        </w:rPr>
        <w:t>та на высоту 200-300</w:t>
      </w:r>
      <w:r w:rsidRPr="008B73FA">
        <w:rPr>
          <w:rFonts w:ascii="Times New Roman" w:hAnsi="Times New Roman"/>
          <w:b/>
          <w:bCs/>
          <w:szCs w:val="24"/>
        </w:rPr>
        <w:t xml:space="preserve"> </w:t>
      </w:r>
      <w:r w:rsidRPr="008B73FA">
        <w:rPr>
          <w:rFonts w:ascii="Times New Roman" w:hAnsi="Times New Roman"/>
          <w:bCs/>
          <w:szCs w:val="24"/>
        </w:rPr>
        <w:t>мм</w:t>
      </w:r>
      <w:r w:rsidRPr="008B73FA">
        <w:rPr>
          <w:rFonts w:ascii="Times New Roman" w:hAnsi="Times New Roman"/>
          <w:szCs w:val="24"/>
        </w:rPr>
        <w:t xml:space="preserve"> для проверки правильности строповки и надёжности действия тормозов грузовой л</w:t>
      </w:r>
      <w:r w:rsidRPr="008B73FA">
        <w:rPr>
          <w:rFonts w:ascii="Times New Roman" w:hAnsi="Times New Roman"/>
          <w:szCs w:val="24"/>
        </w:rPr>
        <w:t>е</w:t>
      </w:r>
      <w:r w:rsidRPr="008B73FA">
        <w:rPr>
          <w:rFonts w:ascii="Times New Roman" w:hAnsi="Times New Roman"/>
          <w:szCs w:val="24"/>
        </w:rPr>
        <w:t>бедки кр</w:t>
      </w:r>
      <w:r w:rsidRPr="008B73FA">
        <w:rPr>
          <w:rFonts w:ascii="Times New Roman" w:hAnsi="Times New Roman"/>
          <w:szCs w:val="24"/>
        </w:rPr>
        <w:t>а</w:t>
      </w:r>
      <w:r w:rsidRPr="008B73FA">
        <w:rPr>
          <w:rFonts w:ascii="Times New Roman" w:hAnsi="Times New Roman"/>
          <w:szCs w:val="24"/>
        </w:rPr>
        <w:t>на-трубоукладчика.</w:t>
      </w:r>
    </w:p>
    <w:p w:rsidR="006F79DF" w:rsidRPr="008B73FA" w:rsidRDefault="006F79DF" w:rsidP="006F79DF">
      <w:pPr>
        <w:numPr>
          <w:ilvl w:val="1"/>
          <w:numId w:val="29"/>
        </w:numPr>
        <w:tabs>
          <w:tab w:val="clear" w:pos="930"/>
          <w:tab w:val="left" w:pos="642"/>
          <w:tab w:val="num" w:pos="1038"/>
        </w:tabs>
        <w:autoSpaceDE w:val="0"/>
        <w:autoSpaceDN w:val="0"/>
        <w:adjustRightInd w:val="0"/>
        <w:ind w:left="0" w:right="284" w:firstLine="0"/>
        <w:jc w:val="left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При невозможности предварительно установить положение центра массы двухтрубной секции, его следует определить путем пробных подъемов на высоту не более 200</w:t>
      </w:r>
      <w:r w:rsidRPr="008B73FA">
        <w:rPr>
          <w:rFonts w:ascii="Times New Roman" w:hAnsi="Times New Roman"/>
          <w:bCs/>
          <w:szCs w:val="24"/>
        </w:rPr>
        <w:t xml:space="preserve"> мм</w:t>
      </w:r>
      <w:r w:rsidRPr="008B73FA">
        <w:rPr>
          <w:rFonts w:ascii="Times New Roman" w:hAnsi="Times New Roman"/>
          <w:szCs w:val="24"/>
        </w:rPr>
        <w:t xml:space="preserve"> с соо</w:t>
      </w:r>
      <w:r w:rsidRPr="008B73FA">
        <w:rPr>
          <w:rFonts w:ascii="Times New Roman" w:hAnsi="Times New Roman"/>
          <w:szCs w:val="24"/>
        </w:rPr>
        <w:t>т</w:t>
      </w:r>
      <w:r w:rsidRPr="008B73FA">
        <w:rPr>
          <w:rFonts w:ascii="Times New Roman" w:hAnsi="Times New Roman"/>
          <w:szCs w:val="24"/>
        </w:rPr>
        <w:t>ветствующей перестановкой мест закрепления стр</w:t>
      </w:r>
      <w:r w:rsidRPr="008B73FA">
        <w:rPr>
          <w:rFonts w:ascii="Times New Roman" w:hAnsi="Times New Roman"/>
          <w:szCs w:val="24"/>
        </w:rPr>
        <w:t>о</w:t>
      </w:r>
      <w:r w:rsidRPr="008B73FA">
        <w:rPr>
          <w:rFonts w:ascii="Times New Roman" w:hAnsi="Times New Roman"/>
          <w:szCs w:val="24"/>
        </w:rPr>
        <w:t>пов.</w:t>
      </w:r>
    </w:p>
    <w:p w:rsidR="006F79DF" w:rsidRPr="008B73FA" w:rsidRDefault="006F79DF" w:rsidP="006F79DF">
      <w:pPr>
        <w:numPr>
          <w:ilvl w:val="1"/>
          <w:numId w:val="29"/>
        </w:numPr>
        <w:tabs>
          <w:tab w:val="clear" w:pos="930"/>
          <w:tab w:val="left" w:pos="642"/>
          <w:tab w:val="num" w:pos="1038"/>
        </w:tabs>
        <w:autoSpaceDE w:val="0"/>
        <w:autoSpaceDN w:val="0"/>
        <w:adjustRightInd w:val="0"/>
        <w:ind w:left="0" w:right="284" w:firstLine="0"/>
        <w:jc w:val="left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Петли и серьги грузозахватных приспособлений следует надевать по центру зева кр</w:t>
      </w:r>
      <w:r w:rsidRPr="008B73FA">
        <w:rPr>
          <w:rFonts w:ascii="Times New Roman" w:hAnsi="Times New Roman"/>
          <w:szCs w:val="24"/>
        </w:rPr>
        <w:t>ю</w:t>
      </w:r>
      <w:r w:rsidRPr="008B73FA">
        <w:rPr>
          <w:rFonts w:ascii="Times New Roman" w:hAnsi="Times New Roman"/>
          <w:szCs w:val="24"/>
        </w:rPr>
        <w:t>ка.</w:t>
      </w:r>
    </w:p>
    <w:p w:rsidR="006F79DF" w:rsidRPr="008B73FA" w:rsidRDefault="006F79DF" w:rsidP="006F79DF">
      <w:pPr>
        <w:numPr>
          <w:ilvl w:val="1"/>
          <w:numId w:val="29"/>
        </w:numPr>
        <w:tabs>
          <w:tab w:val="clear" w:pos="930"/>
          <w:tab w:val="left" w:pos="642"/>
          <w:tab w:val="num" w:pos="1038"/>
        </w:tabs>
        <w:autoSpaceDE w:val="0"/>
        <w:autoSpaceDN w:val="0"/>
        <w:adjustRightInd w:val="0"/>
        <w:ind w:left="0" w:right="284" w:firstLine="0"/>
        <w:jc w:val="left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во время перемещения двухтрубные секции должны удерживаться от раскачивания и вращения оттяжками.</w:t>
      </w:r>
    </w:p>
    <w:p w:rsidR="006F79DF" w:rsidRPr="008B73FA" w:rsidRDefault="006F79DF" w:rsidP="006F79DF">
      <w:pPr>
        <w:numPr>
          <w:ilvl w:val="1"/>
          <w:numId w:val="29"/>
        </w:numPr>
        <w:tabs>
          <w:tab w:val="clear" w:pos="930"/>
          <w:tab w:val="left" w:pos="642"/>
          <w:tab w:val="num" w:pos="1038"/>
        </w:tabs>
        <w:autoSpaceDE w:val="0"/>
        <w:autoSpaceDN w:val="0"/>
        <w:adjustRightInd w:val="0"/>
        <w:ind w:left="0" w:right="284" w:firstLine="0"/>
        <w:jc w:val="left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После окончания или при перерыве работы груз не должен оставаться в подвешенном состоянии. По окончании работы кабина крана-трубоукладчика должна быть запе</w:t>
      </w:r>
      <w:r w:rsidRPr="008B73FA">
        <w:rPr>
          <w:rFonts w:ascii="Times New Roman" w:hAnsi="Times New Roman"/>
          <w:szCs w:val="24"/>
        </w:rPr>
        <w:t>р</w:t>
      </w:r>
      <w:r w:rsidRPr="008B73FA">
        <w:rPr>
          <w:rFonts w:ascii="Times New Roman" w:hAnsi="Times New Roman"/>
          <w:szCs w:val="24"/>
        </w:rPr>
        <w:t xml:space="preserve">та. </w:t>
      </w:r>
    </w:p>
    <w:p w:rsidR="008C7E4A" w:rsidRPr="008B73FA" w:rsidRDefault="007C2EB0" w:rsidP="008B73FA">
      <w:pPr>
        <w:tabs>
          <w:tab w:val="left" w:pos="642"/>
        </w:tabs>
        <w:autoSpaceDE w:val="0"/>
        <w:autoSpaceDN w:val="0"/>
        <w:adjustRightInd w:val="0"/>
        <w:ind w:left="-142" w:right="284"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>
            <wp:extent cx="6440805" cy="3260090"/>
            <wp:effectExtent l="0" t="0" r="0" b="0"/>
            <wp:docPr id="19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3FA" w:rsidRDefault="008B73FA" w:rsidP="00AE4E83">
      <w:pPr>
        <w:pStyle w:val="BodyTextNormal0"/>
      </w:pPr>
    </w:p>
    <w:p w:rsidR="00A3392A" w:rsidRPr="008B73FA" w:rsidRDefault="00A3392A" w:rsidP="00AE4E83">
      <w:pPr>
        <w:pStyle w:val="BodyTextNormal0"/>
      </w:pPr>
      <w:r w:rsidRPr="008B73FA">
        <w:t>Рис. 2. Траверса для разгрузки двухтрубных секций  Ø1</w:t>
      </w:r>
      <w:r w:rsidR="00F61FB5">
        <w:t>2</w:t>
      </w:r>
      <w:r w:rsidRPr="008B73FA">
        <w:t>20 мм.</w:t>
      </w:r>
    </w:p>
    <w:p w:rsidR="00A3392A" w:rsidRPr="008B73FA" w:rsidRDefault="00A3392A" w:rsidP="00AE4E83">
      <w:pPr>
        <w:pStyle w:val="BodyTextNormal0"/>
      </w:pPr>
    </w:p>
    <w:p w:rsidR="000F4FA2" w:rsidRPr="008B73FA" w:rsidRDefault="000F4FA2" w:rsidP="00AE4E83">
      <w:pPr>
        <w:pStyle w:val="BodyTextNormal0"/>
      </w:pPr>
    </w:p>
    <w:p w:rsidR="008C7E4A" w:rsidRPr="008B73FA" w:rsidRDefault="008C7E4A" w:rsidP="00AE4E83">
      <w:pPr>
        <w:pStyle w:val="BodyTextNormal0"/>
      </w:pPr>
    </w:p>
    <w:p w:rsidR="00A3392A" w:rsidRPr="008B73FA" w:rsidRDefault="00A3392A" w:rsidP="00AE4E83">
      <w:pPr>
        <w:pStyle w:val="BodyTextNormal0"/>
      </w:pPr>
    </w:p>
    <w:p w:rsidR="00A3392A" w:rsidRPr="008B73FA" w:rsidRDefault="00A3392A" w:rsidP="00AE4E83">
      <w:pPr>
        <w:pStyle w:val="BodyTextNormal0"/>
      </w:pPr>
    </w:p>
    <w:p w:rsidR="00A3392A" w:rsidRPr="008B73FA" w:rsidRDefault="00A3392A" w:rsidP="00AE4E83">
      <w:pPr>
        <w:pStyle w:val="BodyTextNormal0"/>
      </w:pPr>
    </w:p>
    <w:p w:rsidR="00A3392A" w:rsidRPr="008B73FA" w:rsidRDefault="007C2EB0" w:rsidP="00AE4E83">
      <w:pPr>
        <w:pStyle w:val="BodyTextNormal0"/>
      </w:pPr>
      <w: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-815340</wp:posOffset>
            </wp:positionV>
            <wp:extent cx="4292600" cy="1845310"/>
            <wp:effectExtent l="0" t="0" r="0" b="2540"/>
            <wp:wrapNone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92A" w:rsidRPr="008B73FA" w:rsidRDefault="00A3392A" w:rsidP="00AE4E83">
      <w:pPr>
        <w:pStyle w:val="BodyTextNormal0"/>
      </w:pPr>
    </w:p>
    <w:p w:rsidR="00A3392A" w:rsidRPr="008B73FA" w:rsidRDefault="00A3392A" w:rsidP="00AE4E83">
      <w:pPr>
        <w:pStyle w:val="BodyTextNormal0"/>
      </w:pPr>
    </w:p>
    <w:p w:rsidR="00A3392A" w:rsidRPr="008B73FA" w:rsidRDefault="00A3392A" w:rsidP="00AE4E83">
      <w:pPr>
        <w:pStyle w:val="BodyTextNormal0"/>
      </w:pPr>
    </w:p>
    <w:p w:rsidR="00A3392A" w:rsidRPr="008B73FA" w:rsidRDefault="00A3392A" w:rsidP="00AE4E83">
      <w:pPr>
        <w:pStyle w:val="BodyTextNormal0"/>
      </w:pPr>
    </w:p>
    <w:p w:rsidR="00F553D7" w:rsidRDefault="00F553D7" w:rsidP="00A3392A">
      <w:pPr>
        <w:autoSpaceDE w:val="0"/>
        <w:autoSpaceDN w:val="0"/>
        <w:adjustRightInd w:val="0"/>
        <w:ind w:right="284" w:firstLine="678"/>
        <w:jc w:val="left"/>
        <w:rPr>
          <w:rFonts w:ascii="Times New Roman" w:hAnsi="Times New Roman"/>
          <w:bCs/>
          <w:color w:val="332E2D"/>
          <w:spacing w:val="2"/>
          <w:szCs w:val="24"/>
        </w:rPr>
      </w:pPr>
    </w:p>
    <w:p w:rsidR="00A3392A" w:rsidRPr="008B73FA" w:rsidRDefault="00A3392A" w:rsidP="00A3392A">
      <w:pPr>
        <w:autoSpaceDE w:val="0"/>
        <w:autoSpaceDN w:val="0"/>
        <w:adjustRightInd w:val="0"/>
        <w:ind w:right="284" w:firstLine="678"/>
        <w:jc w:val="left"/>
        <w:rPr>
          <w:rFonts w:ascii="Times New Roman" w:hAnsi="Times New Roman"/>
          <w:bCs/>
          <w:color w:val="332E2D"/>
          <w:spacing w:val="2"/>
          <w:szCs w:val="24"/>
        </w:rPr>
      </w:pPr>
      <w:r w:rsidRPr="008B73FA">
        <w:rPr>
          <w:rFonts w:ascii="Times New Roman" w:hAnsi="Times New Roman"/>
          <w:bCs/>
          <w:color w:val="332E2D"/>
          <w:spacing w:val="2"/>
          <w:szCs w:val="24"/>
        </w:rPr>
        <w:t>Рис. 3. Строп текстильный (полотенце) СТ</w:t>
      </w:r>
      <w:r w:rsidR="000F4FA2" w:rsidRPr="008B73FA">
        <w:rPr>
          <w:rFonts w:ascii="Times New Roman" w:hAnsi="Times New Roman"/>
          <w:bCs/>
          <w:color w:val="332E2D"/>
          <w:spacing w:val="2"/>
          <w:szCs w:val="24"/>
        </w:rPr>
        <w:t>П</w:t>
      </w:r>
    </w:p>
    <w:p w:rsidR="000F4FA2" w:rsidRPr="008B73FA" w:rsidRDefault="000F4FA2" w:rsidP="00A3392A">
      <w:pPr>
        <w:autoSpaceDE w:val="0"/>
        <w:autoSpaceDN w:val="0"/>
        <w:adjustRightInd w:val="0"/>
        <w:ind w:right="284" w:firstLine="678"/>
        <w:jc w:val="left"/>
        <w:rPr>
          <w:rFonts w:ascii="Times New Roman" w:hAnsi="Times New Roman"/>
          <w:bCs/>
          <w:color w:val="332E2D"/>
          <w:spacing w:val="2"/>
          <w:szCs w:val="24"/>
        </w:rPr>
      </w:pPr>
      <w:r w:rsidRPr="008B73FA">
        <w:rPr>
          <w:rFonts w:ascii="Times New Roman" w:hAnsi="Times New Roman"/>
          <w:bCs/>
          <w:color w:val="332E2D"/>
          <w:spacing w:val="2"/>
          <w:szCs w:val="24"/>
        </w:rPr>
        <w:t>Грузоподъемность стропа 20 тн.</w:t>
      </w:r>
    </w:p>
    <w:p w:rsidR="000F4FA2" w:rsidRPr="008B73FA" w:rsidRDefault="000F4FA2" w:rsidP="00A3392A">
      <w:pPr>
        <w:autoSpaceDE w:val="0"/>
        <w:autoSpaceDN w:val="0"/>
        <w:adjustRightInd w:val="0"/>
        <w:ind w:right="284" w:firstLine="678"/>
        <w:jc w:val="left"/>
        <w:rPr>
          <w:rFonts w:ascii="Times New Roman" w:hAnsi="Times New Roman"/>
          <w:bCs/>
          <w:color w:val="332E2D"/>
          <w:spacing w:val="2"/>
          <w:szCs w:val="24"/>
        </w:rPr>
      </w:pPr>
      <w:r w:rsidRPr="008B73FA">
        <w:rPr>
          <w:rFonts w:ascii="Times New Roman" w:hAnsi="Times New Roman"/>
          <w:bCs/>
          <w:color w:val="332E2D"/>
          <w:spacing w:val="2"/>
          <w:szCs w:val="24"/>
        </w:rPr>
        <w:t xml:space="preserve">Длина стропа  </w:t>
      </w:r>
      <w:r w:rsidRPr="008B73FA">
        <w:rPr>
          <w:rFonts w:ascii="Times New Roman" w:hAnsi="Times New Roman"/>
          <w:bCs/>
          <w:color w:val="332E2D"/>
          <w:spacing w:val="2"/>
          <w:szCs w:val="24"/>
          <w:lang w:val="en-US"/>
        </w:rPr>
        <w:t>L</w:t>
      </w:r>
      <w:r w:rsidRPr="008B73FA">
        <w:rPr>
          <w:rFonts w:ascii="Times New Roman" w:hAnsi="Times New Roman"/>
          <w:bCs/>
          <w:color w:val="332E2D"/>
          <w:spacing w:val="2"/>
          <w:szCs w:val="24"/>
        </w:rPr>
        <w:t>=</w:t>
      </w:r>
      <w:r w:rsidR="00D4531F" w:rsidRPr="008B73FA">
        <w:rPr>
          <w:rFonts w:ascii="Times New Roman" w:hAnsi="Times New Roman"/>
          <w:bCs/>
          <w:color w:val="332E2D"/>
          <w:spacing w:val="2"/>
          <w:szCs w:val="24"/>
        </w:rPr>
        <w:t xml:space="preserve"> </w:t>
      </w:r>
      <w:r w:rsidRPr="008B73FA">
        <w:rPr>
          <w:rFonts w:ascii="Times New Roman" w:hAnsi="Times New Roman"/>
          <w:bCs/>
          <w:color w:val="332E2D"/>
          <w:spacing w:val="2"/>
          <w:szCs w:val="24"/>
        </w:rPr>
        <w:t>5000 – 6000 мм.</w:t>
      </w:r>
    </w:p>
    <w:p w:rsidR="000F4FA2" w:rsidRPr="008B73FA" w:rsidRDefault="000F4FA2" w:rsidP="00A3392A">
      <w:pPr>
        <w:autoSpaceDE w:val="0"/>
        <w:autoSpaceDN w:val="0"/>
        <w:adjustRightInd w:val="0"/>
        <w:ind w:right="284" w:firstLine="678"/>
        <w:jc w:val="left"/>
        <w:rPr>
          <w:rFonts w:ascii="Times New Roman" w:hAnsi="Times New Roman"/>
          <w:bCs/>
          <w:color w:val="332E2D"/>
          <w:spacing w:val="2"/>
          <w:szCs w:val="24"/>
        </w:rPr>
      </w:pPr>
      <w:r w:rsidRPr="008B73FA">
        <w:rPr>
          <w:rFonts w:ascii="Times New Roman" w:hAnsi="Times New Roman"/>
          <w:bCs/>
          <w:color w:val="332E2D"/>
          <w:spacing w:val="2"/>
          <w:szCs w:val="24"/>
        </w:rPr>
        <w:t>Ширина ленты стропа 300 мм.</w:t>
      </w:r>
    </w:p>
    <w:p w:rsidR="00D4531F" w:rsidRPr="008B73FA" w:rsidRDefault="004B2AD2" w:rsidP="00A3392A">
      <w:pPr>
        <w:autoSpaceDE w:val="0"/>
        <w:autoSpaceDN w:val="0"/>
        <w:adjustRightInd w:val="0"/>
        <w:ind w:right="284" w:firstLine="678"/>
        <w:jc w:val="left"/>
        <w:rPr>
          <w:rFonts w:ascii="Times New Roman" w:hAnsi="Times New Roman"/>
          <w:bCs/>
          <w:color w:val="332E2D"/>
          <w:spacing w:val="2"/>
          <w:szCs w:val="24"/>
        </w:rPr>
      </w:pPr>
      <w:r w:rsidRPr="008B73FA">
        <w:rPr>
          <w:rFonts w:ascii="Times New Roman" w:hAnsi="Times New Roman"/>
          <w:bCs/>
          <w:color w:val="332E2D"/>
          <w:spacing w:val="2"/>
          <w:szCs w:val="24"/>
        </w:rPr>
        <w:t>Толщина ленты стропа 6</w:t>
      </w:r>
      <w:r w:rsidR="00D4531F" w:rsidRPr="008B73FA">
        <w:rPr>
          <w:rFonts w:ascii="Times New Roman" w:hAnsi="Times New Roman"/>
          <w:bCs/>
          <w:color w:val="332E2D"/>
          <w:spacing w:val="2"/>
          <w:szCs w:val="24"/>
        </w:rPr>
        <w:t xml:space="preserve"> – </w:t>
      </w:r>
      <w:r w:rsidRPr="008B73FA">
        <w:rPr>
          <w:rFonts w:ascii="Times New Roman" w:hAnsi="Times New Roman"/>
          <w:bCs/>
          <w:color w:val="332E2D"/>
          <w:spacing w:val="2"/>
          <w:szCs w:val="24"/>
        </w:rPr>
        <w:t>8</w:t>
      </w:r>
      <w:r w:rsidR="00D4531F" w:rsidRPr="008B73FA">
        <w:rPr>
          <w:rFonts w:ascii="Times New Roman" w:hAnsi="Times New Roman"/>
          <w:bCs/>
          <w:color w:val="332E2D"/>
          <w:spacing w:val="2"/>
          <w:szCs w:val="24"/>
        </w:rPr>
        <w:t xml:space="preserve"> мм.</w:t>
      </w:r>
    </w:p>
    <w:p w:rsidR="00A3392A" w:rsidRPr="008B73FA" w:rsidRDefault="000F4FA2" w:rsidP="00F553D7">
      <w:pPr>
        <w:autoSpaceDE w:val="0"/>
        <w:autoSpaceDN w:val="0"/>
        <w:adjustRightInd w:val="0"/>
        <w:ind w:right="284" w:firstLine="678"/>
        <w:jc w:val="left"/>
        <w:rPr>
          <w:rFonts w:ascii="Times New Roman" w:hAnsi="Times New Roman"/>
          <w:b/>
          <w:caps/>
          <w:szCs w:val="24"/>
        </w:rPr>
      </w:pPr>
      <w:r w:rsidRPr="008B73FA">
        <w:rPr>
          <w:rFonts w:ascii="Times New Roman" w:hAnsi="Times New Roman"/>
          <w:bCs/>
          <w:color w:val="332E2D"/>
          <w:spacing w:val="2"/>
          <w:szCs w:val="24"/>
        </w:rPr>
        <w:t xml:space="preserve"> </w:t>
      </w:r>
    </w:p>
    <w:p w:rsidR="00A3392A" w:rsidRPr="008B73FA" w:rsidRDefault="00A3392A" w:rsidP="00A3392A">
      <w:pPr>
        <w:widowControl w:val="0"/>
        <w:tabs>
          <w:tab w:val="left" w:pos="567"/>
        </w:tabs>
        <w:ind w:right="284"/>
        <w:rPr>
          <w:rFonts w:ascii="Times New Roman" w:hAnsi="Times New Roman"/>
          <w:b/>
          <w:caps/>
          <w:szCs w:val="24"/>
        </w:rPr>
      </w:pPr>
    </w:p>
    <w:p w:rsidR="006F79DF" w:rsidRDefault="006F79DF" w:rsidP="00F553D7">
      <w:pPr>
        <w:numPr>
          <w:ilvl w:val="0"/>
          <w:numId w:val="14"/>
        </w:numPr>
        <w:tabs>
          <w:tab w:val="clear" w:pos="720"/>
          <w:tab w:val="left" w:pos="284"/>
          <w:tab w:val="left" w:pos="858"/>
        </w:tabs>
        <w:autoSpaceDE w:val="0"/>
        <w:autoSpaceDN w:val="0"/>
        <w:adjustRightInd w:val="0"/>
        <w:ind w:left="0" w:right="284" w:firstLine="0"/>
        <w:jc w:val="center"/>
        <w:rPr>
          <w:rFonts w:ascii="Times New Roman" w:hAnsi="Times New Roman"/>
          <w:b/>
          <w:szCs w:val="24"/>
        </w:rPr>
      </w:pPr>
      <w:r w:rsidRPr="008B73FA">
        <w:rPr>
          <w:rFonts w:ascii="Times New Roman" w:hAnsi="Times New Roman"/>
          <w:b/>
          <w:szCs w:val="24"/>
        </w:rPr>
        <w:t>Т</w:t>
      </w:r>
      <w:r w:rsidR="00F553D7">
        <w:rPr>
          <w:rFonts w:ascii="Times New Roman" w:hAnsi="Times New Roman"/>
          <w:b/>
          <w:szCs w:val="24"/>
        </w:rPr>
        <w:t>РЕБОВАНИЯ К МЕСТАМ ПРОИЗВОДСТВА РАБОТ</w:t>
      </w:r>
    </w:p>
    <w:p w:rsidR="00F553D7" w:rsidRPr="008B73FA" w:rsidRDefault="00F553D7" w:rsidP="00F553D7">
      <w:pPr>
        <w:tabs>
          <w:tab w:val="left" w:pos="858"/>
        </w:tabs>
        <w:autoSpaceDE w:val="0"/>
        <w:autoSpaceDN w:val="0"/>
        <w:adjustRightInd w:val="0"/>
        <w:ind w:left="180" w:right="284" w:firstLine="0"/>
        <w:jc w:val="left"/>
        <w:rPr>
          <w:rFonts w:ascii="Times New Roman" w:hAnsi="Times New Roman"/>
          <w:b/>
          <w:szCs w:val="24"/>
        </w:rPr>
      </w:pPr>
    </w:p>
    <w:p w:rsidR="006F79DF" w:rsidRPr="008B73FA" w:rsidRDefault="006F79DF" w:rsidP="00DC1391">
      <w:pPr>
        <w:numPr>
          <w:ilvl w:val="1"/>
          <w:numId w:val="28"/>
        </w:numPr>
        <w:tabs>
          <w:tab w:val="clear" w:pos="1200"/>
          <w:tab w:val="num" w:pos="618"/>
          <w:tab w:val="left" w:pos="858"/>
        </w:tabs>
        <w:autoSpaceDE w:val="0"/>
        <w:autoSpaceDN w:val="0"/>
        <w:adjustRightInd w:val="0"/>
        <w:ind w:left="0" w:right="284" w:firstLine="180"/>
        <w:jc w:val="left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Площадку складирования двухтрубных секций следует размещать на специально отв</w:t>
      </w:r>
      <w:r w:rsidRPr="008B73FA">
        <w:rPr>
          <w:rFonts w:ascii="Times New Roman" w:hAnsi="Times New Roman"/>
          <w:szCs w:val="24"/>
        </w:rPr>
        <w:t>е</w:t>
      </w:r>
      <w:r w:rsidRPr="008B73FA">
        <w:rPr>
          <w:rFonts w:ascii="Times New Roman" w:hAnsi="Times New Roman"/>
          <w:szCs w:val="24"/>
        </w:rPr>
        <w:t>дённой территории с твёрдым и ровным покрытием (допустимый уклон не более 5 градусов). Допускается проведение погрузочно-разгрузочных работ на спланированных площадках с твёрдым грунтом, способным воспринимать проектную нагрузку от грузов и грузопод</w:t>
      </w:r>
      <w:r w:rsidRPr="008B73FA">
        <w:rPr>
          <w:rFonts w:ascii="Times New Roman" w:hAnsi="Times New Roman"/>
          <w:szCs w:val="24"/>
        </w:rPr>
        <w:t>ъ</w:t>
      </w:r>
      <w:r w:rsidRPr="008B73FA">
        <w:rPr>
          <w:rFonts w:ascii="Times New Roman" w:hAnsi="Times New Roman"/>
          <w:szCs w:val="24"/>
        </w:rPr>
        <w:t>ёмных кранов.</w:t>
      </w:r>
    </w:p>
    <w:p w:rsidR="006F79DF" w:rsidRPr="008B73FA" w:rsidRDefault="006F79DF" w:rsidP="00DC1391">
      <w:pPr>
        <w:numPr>
          <w:ilvl w:val="1"/>
          <w:numId w:val="28"/>
        </w:numPr>
        <w:tabs>
          <w:tab w:val="clear" w:pos="1200"/>
          <w:tab w:val="num" w:pos="618"/>
          <w:tab w:val="left" w:pos="858"/>
        </w:tabs>
        <w:autoSpaceDE w:val="0"/>
        <w:autoSpaceDN w:val="0"/>
        <w:adjustRightInd w:val="0"/>
        <w:ind w:left="0" w:right="284" w:firstLine="180"/>
        <w:jc w:val="left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Площадка складирования должна располагаться вне охранных зон ВЛ электроперед</w:t>
      </w:r>
      <w:r w:rsidRPr="008B73FA">
        <w:rPr>
          <w:rFonts w:ascii="Times New Roman" w:hAnsi="Times New Roman"/>
          <w:szCs w:val="24"/>
        </w:rPr>
        <w:t>а</w:t>
      </w:r>
      <w:r w:rsidRPr="008B73FA">
        <w:rPr>
          <w:rFonts w:ascii="Times New Roman" w:hAnsi="Times New Roman"/>
          <w:szCs w:val="24"/>
        </w:rPr>
        <w:t>чи.</w:t>
      </w:r>
    </w:p>
    <w:p w:rsidR="006F79DF" w:rsidRPr="008B73FA" w:rsidRDefault="006F79DF" w:rsidP="00DC1391">
      <w:pPr>
        <w:numPr>
          <w:ilvl w:val="1"/>
          <w:numId w:val="28"/>
        </w:numPr>
        <w:tabs>
          <w:tab w:val="clear" w:pos="1200"/>
          <w:tab w:val="num" w:pos="618"/>
          <w:tab w:val="left" w:pos="858"/>
        </w:tabs>
        <w:autoSpaceDE w:val="0"/>
        <w:autoSpaceDN w:val="0"/>
        <w:adjustRightInd w:val="0"/>
        <w:ind w:left="0" w:right="284" w:firstLine="180"/>
        <w:jc w:val="left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На площадке складирования необходимо организовать отвод поверхностных вод от земляного полотна путей перемещения самоходных кр</w:t>
      </w:r>
      <w:r w:rsidRPr="008B73FA">
        <w:rPr>
          <w:rFonts w:ascii="Times New Roman" w:hAnsi="Times New Roman"/>
          <w:szCs w:val="24"/>
        </w:rPr>
        <w:t>а</w:t>
      </w:r>
      <w:r w:rsidRPr="008B73FA">
        <w:rPr>
          <w:rFonts w:ascii="Times New Roman" w:hAnsi="Times New Roman"/>
          <w:szCs w:val="24"/>
        </w:rPr>
        <w:t>нов.</w:t>
      </w:r>
    </w:p>
    <w:p w:rsidR="006F79DF" w:rsidRPr="008B73FA" w:rsidRDefault="006F79DF" w:rsidP="00DC1391">
      <w:pPr>
        <w:numPr>
          <w:ilvl w:val="1"/>
          <w:numId w:val="28"/>
        </w:numPr>
        <w:tabs>
          <w:tab w:val="clear" w:pos="1200"/>
          <w:tab w:val="num" w:pos="618"/>
          <w:tab w:val="left" w:pos="858"/>
        </w:tabs>
        <w:autoSpaceDE w:val="0"/>
        <w:autoSpaceDN w:val="0"/>
        <w:adjustRightInd w:val="0"/>
        <w:ind w:left="0" w:right="284" w:firstLine="180"/>
        <w:jc w:val="left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lastRenderedPageBreak/>
        <w:t>В случае размещения площадки складирования двухтрубных секций в населённых м</w:t>
      </w:r>
      <w:r w:rsidRPr="008B73FA">
        <w:rPr>
          <w:rFonts w:ascii="Times New Roman" w:hAnsi="Times New Roman"/>
          <w:szCs w:val="24"/>
        </w:rPr>
        <w:t>е</w:t>
      </w:r>
      <w:r w:rsidRPr="008B73FA">
        <w:rPr>
          <w:rFonts w:ascii="Times New Roman" w:hAnsi="Times New Roman"/>
          <w:szCs w:val="24"/>
        </w:rPr>
        <w:t>стах необходимо выполнить ограждение данной площадки. Конструкция ограждения должна удовлетворять требованиям ГОСТ 23407-78. “Ограждения инвентарные строительных пл</w:t>
      </w:r>
      <w:r w:rsidRPr="008B73FA">
        <w:rPr>
          <w:rFonts w:ascii="Times New Roman" w:hAnsi="Times New Roman"/>
          <w:szCs w:val="24"/>
        </w:rPr>
        <w:t>о</w:t>
      </w:r>
      <w:r w:rsidRPr="008B73FA">
        <w:rPr>
          <w:rFonts w:ascii="Times New Roman" w:hAnsi="Times New Roman"/>
          <w:szCs w:val="24"/>
        </w:rPr>
        <w:t>щадок и участков производства строительно-монтажных работ. Технические усл</w:t>
      </w:r>
      <w:r w:rsidRPr="008B73FA">
        <w:rPr>
          <w:rFonts w:ascii="Times New Roman" w:hAnsi="Times New Roman"/>
          <w:szCs w:val="24"/>
        </w:rPr>
        <w:t>о</w:t>
      </w:r>
      <w:r w:rsidRPr="008B73FA">
        <w:rPr>
          <w:rFonts w:ascii="Times New Roman" w:hAnsi="Times New Roman"/>
          <w:szCs w:val="24"/>
        </w:rPr>
        <w:t>вия”</w:t>
      </w:r>
    </w:p>
    <w:p w:rsidR="006F79DF" w:rsidRPr="008B73FA" w:rsidRDefault="006F79DF" w:rsidP="00DC1391">
      <w:pPr>
        <w:numPr>
          <w:ilvl w:val="1"/>
          <w:numId w:val="28"/>
        </w:numPr>
        <w:tabs>
          <w:tab w:val="clear" w:pos="1200"/>
          <w:tab w:val="num" w:pos="618"/>
          <w:tab w:val="left" w:pos="858"/>
        </w:tabs>
        <w:autoSpaceDE w:val="0"/>
        <w:autoSpaceDN w:val="0"/>
        <w:adjustRightInd w:val="0"/>
        <w:ind w:left="0" w:right="284" w:firstLine="180"/>
        <w:jc w:val="left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На площадке складирования и местах производства работ пожарная безопасность должна обеспечиваться в соответствии с требованиями ГОСТ 12.1.004-91. ППБО “Пожарная безопасность. Общие требования”, “Правил пожарной безопасности в нефтяной промышле</w:t>
      </w:r>
      <w:r w:rsidRPr="008B73FA">
        <w:rPr>
          <w:rFonts w:ascii="Times New Roman" w:hAnsi="Times New Roman"/>
          <w:szCs w:val="24"/>
        </w:rPr>
        <w:t>н</w:t>
      </w:r>
      <w:r w:rsidRPr="008B73FA">
        <w:rPr>
          <w:rFonts w:ascii="Times New Roman" w:hAnsi="Times New Roman"/>
          <w:szCs w:val="24"/>
        </w:rPr>
        <w:t>ности” и ППБ-01-93 “Правила пожарной безопасности в Российской Федерации”, утверждё</w:t>
      </w:r>
      <w:r w:rsidRPr="008B73FA">
        <w:rPr>
          <w:rFonts w:ascii="Times New Roman" w:hAnsi="Times New Roman"/>
          <w:szCs w:val="24"/>
        </w:rPr>
        <w:t>н</w:t>
      </w:r>
      <w:r w:rsidRPr="008B73FA">
        <w:rPr>
          <w:rFonts w:ascii="Times New Roman" w:hAnsi="Times New Roman"/>
          <w:szCs w:val="24"/>
        </w:rPr>
        <w:t>ных МВД России.</w:t>
      </w:r>
    </w:p>
    <w:p w:rsidR="006F79DF" w:rsidRPr="008B73FA" w:rsidRDefault="006F79DF" w:rsidP="00DC1391">
      <w:pPr>
        <w:numPr>
          <w:ilvl w:val="1"/>
          <w:numId w:val="28"/>
        </w:numPr>
        <w:tabs>
          <w:tab w:val="clear" w:pos="1200"/>
          <w:tab w:val="num" w:pos="618"/>
          <w:tab w:val="left" w:pos="858"/>
        </w:tabs>
        <w:autoSpaceDE w:val="0"/>
        <w:autoSpaceDN w:val="0"/>
        <w:adjustRightInd w:val="0"/>
        <w:ind w:left="0" w:right="284" w:firstLine="180"/>
        <w:jc w:val="left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Электробезопасность обеспечивать в соответствии с требованиями ГОСТ 12.1.013-78. ССБТ “Строительство. Электробезопасность. Общие треб</w:t>
      </w:r>
      <w:r w:rsidRPr="008B73FA">
        <w:rPr>
          <w:rFonts w:ascii="Times New Roman" w:hAnsi="Times New Roman"/>
          <w:szCs w:val="24"/>
        </w:rPr>
        <w:t>о</w:t>
      </w:r>
      <w:r w:rsidRPr="008B73FA">
        <w:rPr>
          <w:rFonts w:ascii="Times New Roman" w:hAnsi="Times New Roman"/>
          <w:szCs w:val="24"/>
        </w:rPr>
        <w:t>вания”.</w:t>
      </w:r>
    </w:p>
    <w:p w:rsidR="006F79DF" w:rsidRPr="008B73FA" w:rsidRDefault="006F79DF" w:rsidP="00DC1391">
      <w:pPr>
        <w:numPr>
          <w:ilvl w:val="1"/>
          <w:numId w:val="28"/>
        </w:numPr>
        <w:tabs>
          <w:tab w:val="clear" w:pos="1200"/>
          <w:tab w:val="num" w:pos="618"/>
          <w:tab w:val="left" w:pos="858"/>
        </w:tabs>
        <w:autoSpaceDE w:val="0"/>
        <w:autoSpaceDN w:val="0"/>
        <w:adjustRightInd w:val="0"/>
        <w:ind w:left="0" w:right="284" w:firstLine="180"/>
        <w:jc w:val="left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У въезда на площадку складирования двухтрубных секций должны быть установлены схемы движения транспортных средств, а на обочинах дорог и проездов - хорошо видимые дорожные знаки, регламентирующие порядок дв</w:t>
      </w:r>
      <w:r w:rsidRPr="008B73FA">
        <w:rPr>
          <w:rFonts w:ascii="Times New Roman" w:hAnsi="Times New Roman"/>
          <w:szCs w:val="24"/>
        </w:rPr>
        <w:t>и</w:t>
      </w:r>
      <w:r w:rsidRPr="008B73FA">
        <w:rPr>
          <w:rFonts w:ascii="Times New Roman" w:hAnsi="Times New Roman"/>
          <w:szCs w:val="24"/>
        </w:rPr>
        <w:t xml:space="preserve">жения транспортных средств. Все водители, машинисты кранов-трубоукладчиков должны быть ознакомлены со схемой движения под роспись.  </w:t>
      </w:r>
    </w:p>
    <w:p w:rsidR="006F79DF" w:rsidRPr="008B73FA" w:rsidRDefault="006F79DF" w:rsidP="00DC1391">
      <w:pPr>
        <w:numPr>
          <w:ilvl w:val="1"/>
          <w:numId w:val="28"/>
        </w:numPr>
        <w:tabs>
          <w:tab w:val="clear" w:pos="1200"/>
          <w:tab w:val="num" w:pos="618"/>
          <w:tab w:val="left" w:pos="858"/>
        </w:tabs>
        <w:autoSpaceDE w:val="0"/>
        <w:autoSpaceDN w:val="0"/>
        <w:adjustRightInd w:val="0"/>
        <w:ind w:left="0" w:right="284" w:firstLine="180"/>
        <w:jc w:val="left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На площадке складирования двухтрубных секций скорость движения автотранспорта не должна превышать 10 км/ч на прямых участках и 5 км/ч - на поворотах.</w:t>
      </w:r>
    </w:p>
    <w:p w:rsidR="006F79DF" w:rsidRPr="008B73FA" w:rsidRDefault="006F79DF" w:rsidP="00DC1391">
      <w:pPr>
        <w:numPr>
          <w:ilvl w:val="1"/>
          <w:numId w:val="28"/>
        </w:numPr>
        <w:tabs>
          <w:tab w:val="clear" w:pos="1200"/>
          <w:tab w:val="num" w:pos="618"/>
          <w:tab w:val="left" w:pos="858"/>
        </w:tabs>
        <w:autoSpaceDE w:val="0"/>
        <w:autoSpaceDN w:val="0"/>
        <w:adjustRightInd w:val="0"/>
        <w:ind w:left="0" w:right="284" w:firstLine="180"/>
        <w:jc w:val="left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На площадке должны быть обозначены границы штабелей, проходов и проездов между ними. Размещать груз в проходах и проездах запрещае</w:t>
      </w:r>
      <w:r w:rsidRPr="008B73FA">
        <w:rPr>
          <w:rFonts w:ascii="Times New Roman" w:hAnsi="Times New Roman"/>
          <w:szCs w:val="24"/>
        </w:rPr>
        <w:t>т</w:t>
      </w:r>
      <w:r w:rsidRPr="008B73FA">
        <w:rPr>
          <w:rFonts w:ascii="Times New Roman" w:hAnsi="Times New Roman"/>
          <w:szCs w:val="24"/>
        </w:rPr>
        <w:t>ся.</w:t>
      </w:r>
    </w:p>
    <w:p w:rsidR="006F79DF" w:rsidRPr="008B73FA" w:rsidRDefault="006F79DF" w:rsidP="00DC1391">
      <w:pPr>
        <w:numPr>
          <w:ilvl w:val="1"/>
          <w:numId w:val="28"/>
        </w:numPr>
        <w:tabs>
          <w:tab w:val="clear" w:pos="1200"/>
          <w:tab w:val="num" w:pos="618"/>
          <w:tab w:val="left" w:pos="858"/>
        </w:tabs>
        <w:autoSpaceDE w:val="0"/>
        <w:autoSpaceDN w:val="0"/>
        <w:adjustRightInd w:val="0"/>
        <w:ind w:left="0" w:right="284" w:firstLine="180"/>
        <w:jc w:val="left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Ширина подъездных путей к площадке складирования двухтрубных секций должна быть при одностороннем движении автомобилей не</w:t>
      </w:r>
      <w:r w:rsidRPr="008B73FA">
        <w:rPr>
          <w:rFonts w:ascii="Times New Roman" w:hAnsi="Times New Roman"/>
          <w:bCs/>
          <w:szCs w:val="24"/>
        </w:rPr>
        <w:t xml:space="preserve"> менее 3,5 м,</w:t>
      </w:r>
      <w:r w:rsidRPr="008B73FA">
        <w:rPr>
          <w:rFonts w:ascii="Times New Roman" w:hAnsi="Times New Roman"/>
          <w:szCs w:val="24"/>
        </w:rPr>
        <w:t xml:space="preserve"> при двустороннем - 6,2 м. Радиус закругления автомобильных дорог должен быть не менее 10</w:t>
      </w:r>
      <w:r w:rsidRPr="008B73FA">
        <w:rPr>
          <w:rFonts w:ascii="Times New Roman" w:hAnsi="Times New Roman"/>
          <w:bCs/>
          <w:szCs w:val="24"/>
        </w:rPr>
        <w:t xml:space="preserve"> м,</w:t>
      </w:r>
      <w:r w:rsidRPr="008B73FA">
        <w:rPr>
          <w:rFonts w:ascii="Times New Roman" w:hAnsi="Times New Roman"/>
          <w:szCs w:val="24"/>
        </w:rPr>
        <w:t xml:space="preserve"> а при движении авт</w:t>
      </w:r>
      <w:r w:rsidRPr="008B73FA">
        <w:rPr>
          <w:rFonts w:ascii="Times New Roman" w:hAnsi="Times New Roman"/>
          <w:szCs w:val="24"/>
        </w:rPr>
        <w:t>о</w:t>
      </w:r>
      <w:r w:rsidRPr="008B73FA">
        <w:rPr>
          <w:rFonts w:ascii="Times New Roman" w:hAnsi="Times New Roman"/>
          <w:szCs w:val="24"/>
        </w:rPr>
        <w:t>поездов - не менее 12 м.</w:t>
      </w:r>
    </w:p>
    <w:p w:rsidR="006F79DF" w:rsidRDefault="006F79DF" w:rsidP="00DC1391">
      <w:pPr>
        <w:numPr>
          <w:ilvl w:val="1"/>
          <w:numId w:val="28"/>
        </w:numPr>
        <w:tabs>
          <w:tab w:val="clear" w:pos="1200"/>
          <w:tab w:val="num" w:pos="618"/>
          <w:tab w:val="left" w:pos="858"/>
        </w:tabs>
        <w:autoSpaceDE w:val="0"/>
        <w:autoSpaceDN w:val="0"/>
        <w:adjustRightInd w:val="0"/>
        <w:ind w:left="0" w:right="284" w:firstLine="180"/>
        <w:jc w:val="left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Ширина проходов к рабочим местам и на рабочих местах должна быть не менее 0,6м, а высота проходов в свету - не менее 1,8 м. Уклон площадки складирования не должен пр</w:t>
      </w:r>
      <w:r w:rsidRPr="008B73FA">
        <w:rPr>
          <w:rFonts w:ascii="Times New Roman" w:hAnsi="Times New Roman"/>
          <w:szCs w:val="24"/>
        </w:rPr>
        <w:t>е</w:t>
      </w:r>
      <w:r w:rsidRPr="008B73FA">
        <w:rPr>
          <w:rFonts w:ascii="Times New Roman" w:hAnsi="Times New Roman"/>
          <w:szCs w:val="24"/>
        </w:rPr>
        <w:t>вышать углов указанных в паспорте крана-трубоукладчика и обеспечивать устойчивое пол</w:t>
      </w:r>
      <w:r w:rsidRPr="008B73FA">
        <w:rPr>
          <w:rFonts w:ascii="Times New Roman" w:hAnsi="Times New Roman"/>
          <w:szCs w:val="24"/>
        </w:rPr>
        <w:t>о</w:t>
      </w:r>
      <w:r w:rsidRPr="008B73FA">
        <w:rPr>
          <w:rFonts w:ascii="Times New Roman" w:hAnsi="Times New Roman"/>
          <w:szCs w:val="24"/>
        </w:rPr>
        <w:t>жение складируемых двухтрубных секций. Свеженасыпанный грунт должен быть утрамб</w:t>
      </w:r>
      <w:r w:rsidRPr="008B73FA">
        <w:rPr>
          <w:rFonts w:ascii="Times New Roman" w:hAnsi="Times New Roman"/>
          <w:szCs w:val="24"/>
        </w:rPr>
        <w:t>о</w:t>
      </w:r>
      <w:r w:rsidRPr="008B73FA">
        <w:rPr>
          <w:rFonts w:ascii="Times New Roman" w:hAnsi="Times New Roman"/>
          <w:szCs w:val="24"/>
        </w:rPr>
        <w:t xml:space="preserve">ван. Установку крана-трубоукладчика следует производить так, чтобы при работе расстояние при любом его положении и строениями, штабелями грузов и другими предметами было не менее 1000 мм. </w:t>
      </w:r>
    </w:p>
    <w:p w:rsidR="00F553D7" w:rsidRDefault="00F553D7" w:rsidP="00F553D7">
      <w:pPr>
        <w:tabs>
          <w:tab w:val="left" w:pos="858"/>
        </w:tabs>
        <w:autoSpaceDE w:val="0"/>
        <w:autoSpaceDN w:val="0"/>
        <w:adjustRightInd w:val="0"/>
        <w:ind w:left="180" w:right="284" w:firstLine="0"/>
        <w:jc w:val="left"/>
        <w:rPr>
          <w:rFonts w:ascii="Times New Roman" w:hAnsi="Times New Roman"/>
          <w:szCs w:val="24"/>
        </w:rPr>
      </w:pPr>
    </w:p>
    <w:p w:rsidR="00F553D7" w:rsidRPr="008B73FA" w:rsidRDefault="00F553D7" w:rsidP="00F553D7">
      <w:pPr>
        <w:tabs>
          <w:tab w:val="left" w:pos="858"/>
        </w:tabs>
        <w:autoSpaceDE w:val="0"/>
        <w:autoSpaceDN w:val="0"/>
        <w:adjustRightInd w:val="0"/>
        <w:ind w:left="180" w:right="284" w:firstLine="0"/>
        <w:jc w:val="left"/>
        <w:rPr>
          <w:rFonts w:ascii="Times New Roman" w:hAnsi="Times New Roman"/>
          <w:szCs w:val="24"/>
        </w:rPr>
      </w:pPr>
    </w:p>
    <w:p w:rsidR="00D65240" w:rsidRDefault="00A3392A" w:rsidP="00AE4E83">
      <w:pPr>
        <w:pStyle w:val="BodyTextNormal0"/>
      </w:pPr>
      <w:r w:rsidRPr="008B73FA">
        <w:t>4</w:t>
      </w:r>
      <w:r w:rsidR="00A803AC" w:rsidRPr="008B73FA">
        <w:t>. П</w:t>
      </w:r>
      <w:r w:rsidR="00F553D7">
        <w:t xml:space="preserve">ОТРЕБНОСТЬ В МАШИНАХ И МЕХАНИЗМАХ, </w:t>
      </w:r>
    </w:p>
    <w:p w:rsidR="00A803AC" w:rsidRPr="008B73FA" w:rsidRDefault="00F553D7" w:rsidP="00AE4E83">
      <w:pPr>
        <w:pStyle w:val="BodyTextNormal0"/>
      </w:pPr>
      <w:r>
        <w:t>ТЕХНОЛОГИЧЕСКОЙ ОСНАСТКЕ</w:t>
      </w:r>
      <w:r w:rsidR="00A803AC" w:rsidRPr="008B73FA">
        <w:br/>
      </w:r>
    </w:p>
    <w:p w:rsidR="00933F12" w:rsidRPr="008B73FA" w:rsidRDefault="00933F12" w:rsidP="00237B01">
      <w:pPr>
        <w:pStyle w:val="aa"/>
        <w:spacing w:line="360" w:lineRule="auto"/>
        <w:ind w:left="300" w:right="289" w:firstLine="402"/>
        <w:jc w:val="left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Оснащенность бригады машинами и  механизмами: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7" w:firstRow="0" w:lastRow="0" w:firstColumn="0" w:lastColumn="0" w:noHBand="0" w:noVBand="0"/>
      </w:tblPr>
      <w:tblGrid>
        <w:gridCol w:w="846"/>
        <w:gridCol w:w="5028"/>
        <w:gridCol w:w="3048"/>
        <w:gridCol w:w="972"/>
      </w:tblGrid>
      <w:tr w:rsidR="00933F12" w:rsidRPr="00AD13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3F12" w:rsidRPr="00AD13D3" w:rsidRDefault="00933F12" w:rsidP="00770711">
            <w:pPr>
              <w:ind w:left="-78" w:right="-84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D13D3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5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3F12" w:rsidRPr="00AD13D3" w:rsidRDefault="00933F12" w:rsidP="00BA465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D13D3">
              <w:rPr>
                <w:rFonts w:ascii="Times New Roman" w:hAnsi="Times New Roman"/>
                <w:b/>
                <w:szCs w:val="24"/>
              </w:rPr>
              <w:t>Наименование</w:t>
            </w:r>
          </w:p>
        </w:tc>
        <w:tc>
          <w:tcPr>
            <w:tcW w:w="3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3F12" w:rsidRPr="00AD13D3" w:rsidRDefault="00933F12" w:rsidP="00E33A2D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D13D3">
              <w:rPr>
                <w:rFonts w:ascii="Times New Roman" w:hAnsi="Times New Roman"/>
                <w:b/>
                <w:szCs w:val="24"/>
              </w:rPr>
              <w:t>Марка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33F12" w:rsidRPr="00AD13D3" w:rsidRDefault="00933F12" w:rsidP="00933F12">
            <w:pPr>
              <w:ind w:hanging="4"/>
              <w:jc w:val="center"/>
              <w:rPr>
                <w:rFonts w:ascii="Times New Roman" w:hAnsi="Times New Roman"/>
                <w:b/>
                <w:szCs w:val="24"/>
              </w:rPr>
            </w:pPr>
            <w:r w:rsidRPr="00AD13D3">
              <w:rPr>
                <w:rFonts w:ascii="Times New Roman" w:hAnsi="Times New Roman"/>
                <w:b/>
                <w:szCs w:val="24"/>
              </w:rPr>
              <w:t>Кол-во</w:t>
            </w:r>
          </w:p>
        </w:tc>
      </w:tr>
      <w:tr w:rsidR="00933F12" w:rsidRPr="00AD13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</w:tcPr>
          <w:p w:rsidR="00933F12" w:rsidRPr="00AD13D3" w:rsidRDefault="00933F12" w:rsidP="00933F12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028" w:type="dxa"/>
          </w:tcPr>
          <w:p w:rsidR="00933F12" w:rsidRPr="00AD13D3" w:rsidRDefault="007058AA" w:rsidP="00933F12">
            <w:pPr>
              <w:ind w:firstLine="0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>Кран-трубоукладчик</w:t>
            </w:r>
            <w:r w:rsidR="007F2C32" w:rsidRPr="00AD13D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048" w:type="dxa"/>
          </w:tcPr>
          <w:p w:rsidR="00933F12" w:rsidRPr="00AD13D3" w:rsidRDefault="007058AA" w:rsidP="00770711">
            <w:pPr>
              <w:ind w:left="-96" w:right="-66" w:hanging="6"/>
              <w:jc w:val="center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  <w:lang w:val="en-US"/>
              </w:rPr>
              <w:t>KOMATSU</w:t>
            </w:r>
            <w:r w:rsidR="007F2C32" w:rsidRPr="00AD13D3">
              <w:rPr>
                <w:rFonts w:ascii="Times New Roman" w:hAnsi="Times New Roman"/>
                <w:szCs w:val="24"/>
              </w:rPr>
              <w:t xml:space="preserve"> </w:t>
            </w:r>
            <w:r w:rsidRPr="00AD13D3">
              <w:rPr>
                <w:rFonts w:ascii="Times New Roman" w:hAnsi="Times New Roman"/>
                <w:szCs w:val="24"/>
                <w:lang w:val="en-US"/>
              </w:rPr>
              <w:t>D</w:t>
            </w:r>
            <w:r w:rsidRPr="00AD13D3">
              <w:rPr>
                <w:rFonts w:ascii="Times New Roman" w:hAnsi="Times New Roman"/>
                <w:szCs w:val="24"/>
              </w:rPr>
              <w:t>155</w:t>
            </w:r>
            <w:r w:rsidRPr="00AD13D3">
              <w:rPr>
                <w:rFonts w:ascii="Times New Roman" w:hAnsi="Times New Roman"/>
                <w:szCs w:val="24"/>
                <w:lang w:val="en-US"/>
              </w:rPr>
              <w:t>C</w:t>
            </w:r>
            <w:r w:rsidRPr="00AD13D3">
              <w:rPr>
                <w:rFonts w:ascii="Times New Roman" w:hAnsi="Times New Roman"/>
                <w:szCs w:val="24"/>
              </w:rPr>
              <w:t xml:space="preserve">; </w:t>
            </w:r>
            <w:r w:rsidR="008C7E4A">
              <w:rPr>
                <w:rFonts w:ascii="Times New Roman" w:hAnsi="Times New Roman"/>
                <w:szCs w:val="24"/>
              </w:rPr>
              <w:t xml:space="preserve"> </w:t>
            </w:r>
            <w:r w:rsidRPr="00AD13D3">
              <w:rPr>
                <w:rFonts w:ascii="Times New Roman" w:hAnsi="Times New Roman"/>
                <w:szCs w:val="24"/>
                <w:lang w:val="en-US"/>
              </w:rPr>
              <w:t>D</w:t>
            </w:r>
            <w:r w:rsidRPr="00AD13D3">
              <w:rPr>
                <w:rFonts w:ascii="Times New Roman" w:hAnsi="Times New Roman"/>
                <w:szCs w:val="24"/>
              </w:rPr>
              <w:t>355</w:t>
            </w:r>
            <w:r w:rsidRPr="00AD13D3">
              <w:rPr>
                <w:rFonts w:ascii="Times New Roman" w:hAnsi="Times New Roman"/>
                <w:szCs w:val="24"/>
                <w:lang w:val="en-US"/>
              </w:rPr>
              <w:t>C</w:t>
            </w:r>
            <w:r w:rsidR="007F2C32" w:rsidRPr="00AD13D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72" w:type="dxa"/>
          </w:tcPr>
          <w:p w:rsidR="00933F12" w:rsidRPr="00796ED8" w:rsidRDefault="00933F12" w:rsidP="00933F12">
            <w:pPr>
              <w:ind w:hanging="7"/>
              <w:jc w:val="center"/>
              <w:rPr>
                <w:rFonts w:ascii="Times New Roman" w:hAnsi="Times New Roman"/>
                <w:szCs w:val="24"/>
              </w:rPr>
            </w:pPr>
            <w:r w:rsidRPr="00796ED8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933F12" w:rsidRPr="00AD13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</w:tcPr>
          <w:p w:rsidR="00933F12" w:rsidRPr="00AD13D3" w:rsidRDefault="007058AA" w:rsidP="00933F12">
            <w:pPr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AD13D3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  <w:tc>
          <w:tcPr>
            <w:tcW w:w="5028" w:type="dxa"/>
          </w:tcPr>
          <w:p w:rsidR="00933F12" w:rsidRPr="00AD13D3" w:rsidRDefault="00933F12" w:rsidP="00933F12">
            <w:pPr>
              <w:ind w:firstLine="0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 xml:space="preserve">Траверса,  грузоподъемность </w:t>
            </w:r>
            <w:r w:rsidR="007D4B03">
              <w:rPr>
                <w:rFonts w:ascii="Times New Roman" w:hAnsi="Times New Roman"/>
                <w:szCs w:val="24"/>
              </w:rPr>
              <w:t>25</w:t>
            </w:r>
            <w:r w:rsidRPr="00AD13D3">
              <w:rPr>
                <w:rFonts w:ascii="Times New Roman" w:hAnsi="Times New Roman"/>
                <w:szCs w:val="24"/>
              </w:rPr>
              <w:t xml:space="preserve"> тн</w:t>
            </w:r>
          </w:p>
        </w:tc>
        <w:tc>
          <w:tcPr>
            <w:tcW w:w="3048" w:type="dxa"/>
          </w:tcPr>
          <w:p w:rsidR="00933F12" w:rsidRPr="00AD13D3" w:rsidRDefault="00530495" w:rsidP="00933F12">
            <w:pPr>
              <w:ind w:hanging="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ТРВ-252-У</w:t>
            </w:r>
          </w:p>
        </w:tc>
        <w:tc>
          <w:tcPr>
            <w:tcW w:w="972" w:type="dxa"/>
          </w:tcPr>
          <w:p w:rsidR="00933F12" w:rsidRPr="00796ED8" w:rsidRDefault="00933F12" w:rsidP="00933F12">
            <w:pPr>
              <w:ind w:hanging="7"/>
              <w:jc w:val="center"/>
              <w:rPr>
                <w:rFonts w:ascii="Times New Roman" w:hAnsi="Times New Roman"/>
                <w:szCs w:val="24"/>
              </w:rPr>
            </w:pPr>
            <w:r w:rsidRPr="00796ED8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7F2C32" w:rsidRPr="00AD13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</w:tcPr>
          <w:p w:rsidR="007F2C32" w:rsidRPr="00AD13D3" w:rsidRDefault="007F2C32" w:rsidP="00933F12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028" w:type="dxa"/>
          </w:tcPr>
          <w:p w:rsidR="007F2C32" w:rsidRPr="00AD13D3" w:rsidRDefault="007F2C32" w:rsidP="00AD13D3">
            <w:pPr>
              <w:autoSpaceDE w:val="0"/>
              <w:autoSpaceDN w:val="0"/>
              <w:adjustRightInd w:val="0"/>
              <w:ind w:right="-98" w:firstLine="0"/>
              <w:jc w:val="left"/>
              <w:rPr>
                <w:rFonts w:ascii="Times New Roman" w:hAnsi="Times New Roman"/>
                <w:bCs/>
                <w:spacing w:val="2"/>
                <w:szCs w:val="24"/>
              </w:rPr>
            </w:pPr>
            <w:r w:rsidRPr="00AD13D3">
              <w:rPr>
                <w:rFonts w:ascii="Times New Roman" w:hAnsi="Times New Roman"/>
                <w:bCs/>
                <w:spacing w:val="2"/>
                <w:szCs w:val="24"/>
              </w:rPr>
              <w:t xml:space="preserve">Строп текстильный </w:t>
            </w:r>
          </w:p>
        </w:tc>
        <w:tc>
          <w:tcPr>
            <w:tcW w:w="3048" w:type="dxa"/>
          </w:tcPr>
          <w:p w:rsidR="007F2C32" w:rsidRPr="00AD13D3" w:rsidRDefault="00D4531F" w:rsidP="007F2C32">
            <w:pPr>
              <w:autoSpaceDE w:val="0"/>
              <w:autoSpaceDN w:val="0"/>
              <w:adjustRightInd w:val="0"/>
              <w:ind w:right="-98" w:firstLine="0"/>
              <w:jc w:val="center"/>
              <w:rPr>
                <w:rFonts w:ascii="Times New Roman" w:hAnsi="Times New Roman"/>
                <w:bCs/>
                <w:spacing w:val="2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Cs w:val="24"/>
              </w:rPr>
              <w:t>СТП</w:t>
            </w:r>
          </w:p>
        </w:tc>
        <w:tc>
          <w:tcPr>
            <w:tcW w:w="972" w:type="dxa"/>
          </w:tcPr>
          <w:p w:rsidR="007F2C32" w:rsidRPr="00796ED8" w:rsidRDefault="007F2C32" w:rsidP="007F2C32">
            <w:pPr>
              <w:autoSpaceDE w:val="0"/>
              <w:autoSpaceDN w:val="0"/>
              <w:adjustRightInd w:val="0"/>
              <w:ind w:right="-44" w:firstLine="0"/>
              <w:jc w:val="center"/>
              <w:rPr>
                <w:rFonts w:ascii="Times New Roman" w:hAnsi="Times New Roman"/>
                <w:bCs/>
                <w:spacing w:val="2"/>
                <w:szCs w:val="24"/>
              </w:rPr>
            </w:pPr>
            <w:r w:rsidRPr="00796ED8">
              <w:rPr>
                <w:rFonts w:ascii="Times New Roman" w:hAnsi="Times New Roman"/>
                <w:bCs/>
                <w:spacing w:val="2"/>
                <w:szCs w:val="24"/>
              </w:rPr>
              <w:t>8</w:t>
            </w:r>
          </w:p>
        </w:tc>
      </w:tr>
      <w:tr w:rsidR="007F2C32" w:rsidRPr="00AD13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</w:tcPr>
          <w:p w:rsidR="007F2C32" w:rsidRPr="00AD13D3" w:rsidRDefault="007F2C32" w:rsidP="00933F12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028" w:type="dxa"/>
          </w:tcPr>
          <w:p w:rsidR="007F2C32" w:rsidRPr="00AD13D3" w:rsidRDefault="007F2C32" w:rsidP="00933F12">
            <w:pPr>
              <w:ind w:firstLine="0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>Ломик  (ключ  поворотный)</w:t>
            </w:r>
          </w:p>
        </w:tc>
        <w:tc>
          <w:tcPr>
            <w:tcW w:w="3048" w:type="dxa"/>
          </w:tcPr>
          <w:p w:rsidR="007F2C32" w:rsidRPr="00AD13D3" w:rsidRDefault="007F2C32" w:rsidP="00933F12">
            <w:pPr>
              <w:ind w:hanging="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</w:tcPr>
          <w:p w:rsidR="007F2C32" w:rsidRPr="00796ED8" w:rsidRDefault="007F2C32" w:rsidP="00933F12">
            <w:pPr>
              <w:ind w:hanging="7"/>
              <w:jc w:val="center"/>
              <w:rPr>
                <w:rFonts w:ascii="Times New Roman" w:hAnsi="Times New Roman"/>
                <w:szCs w:val="24"/>
              </w:rPr>
            </w:pPr>
            <w:r w:rsidRPr="00796ED8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7F2C32" w:rsidRPr="00AD13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</w:tcPr>
          <w:p w:rsidR="007F2C32" w:rsidRPr="00AD13D3" w:rsidRDefault="007F2C32" w:rsidP="00933F12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028" w:type="dxa"/>
          </w:tcPr>
          <w:p w:rsidR="007F2C32" w:rsidRPr="00AD13D3" w:rsidRDefault="007F2C32" w:rsidP="00933F12">
            <w:pPr>
              <w:ind w:firstLine="0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>Башмак  для  крепления,  подклинивания  труб</w:t>
            </w:r>
          </w:p>
        </w:tc>
        <w:tc>
          <w:tcPr>
            <w:tcW w:w="3048" w:type="dxa"/>
          </w:tcPr>
          <w:p w:rsidR="007F2C32" w:rsidRPr="00AD13D3" w:rsidRDefault="007F2C32" w:rsidP="00933F12">
            <w:pPr>
              <w:ind w:hanging="6"/>
              <w:jc w:val="center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>ТУ 36-2000-76</w:t>
            </w:r>
          </w:p>
        </w:tc>
        <w:tc>
          <w:tcPr>
            <w:tcW w:w="972" w:type="dxa"/>
          </w:tcPr>
          <w:p w:rsidR="007F2C32" w:rsidRPr="00796ED8" w:rsidRDefault="007F2C32" w:rsidP="00933F12">
            <w:pPr>
              <w:ind w:hanging="7"/>
              <w:jc w:val="center"/>
              <w:rPr>
                <w:rFonts w:ascii="Times New Roman" w:hAnsi="Times New Roman"/>
                <w:szCs w:val="24"/>
              </w:rPr>
            </w:pPr>
            <w:r w:rsidRPr="00796ED8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7F2C32" w:rsidRPr="00AD13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</w:tcPr>
          <w:p w:rsidR="007F2C32" w:rsidRPr="00AD13D3" w:rsidRDefault="007F2C32" w:rsidP="00933F12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028" w:type="dxa"/>
          </w:tcPr>
          <w:p w:rsidR="007F2C32" w:rsidRPr="00AD13D3" w:rsidRDefault="007F2C32" w:rsidP="00933F12">
            <w:pPr>
              <w:ind w:firstLine="0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>Скобы  для  крепления  труб</w:t>
            </w:r>
          </w:p>
        </w:tc>
        <w:tc>
          <w:tcPr>
            <w:tcW w:w="3048" w:type="dxa"/>
          </w:tcPr>
          <w:p w:rsidR="007F2C32" w:rsidRPr="00AD13D3" w:rsidRDefault="007F2C32" w:rsidP="00933F12">
            <w:pPr>
              <w:ind w:hanging="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</w:tcPr>
          <w:p w:rsidR="007F2C32" w:rsidRPr="00796ED8" w:rsidRDefault="007F2C32" w:rsidP="00933F12">
            <w:pPr>
              <w:ind w:hanging="7"/>
              <w:jc w:val="center"/>
              <w:rPr>
                <w:rFonts w:ascii="Times New Roman" w:hAnsi="Times New Roman"/>
                <w:szCs w:val="24"/>
              </w:rPr>
            </w:pPr>
            <w:r w:rsidRPr="00796ED8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7F2C32" w:rsidRPr="00AD13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</w:tcPr>
          <w:p w:rsidR="007F2C32" w:rsidRPr="00AD13D3" w:rsidRDefault="007F2C32" w:rsidP="00933F12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028" w:type="dxa"/>
          </w:tcPr>
          <w:p w:rsidR="007F2C32" w:rsidRPr="00AD13D3" w:rsidRDefault="007F2C32" w:rsidP="00933F12">
            <w:pPr>
              <w:ind w:firstLine="0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>Ножницы  для  резки  скрутков</w:t>
            </w:r>
          </w:p>
        </w:tc>
        <w:tc>
          <w:tcPr>
            <w:tcW w:w="3048" w:type="dxa"/>
          </w:tcPr>
          <w:p w:rsidR="007F2C32" w:rsidRPr="00AD13D3" w:rsidRDefault="007F2C32" w:rsidP="00933F12">
            <w:pPr>
              <w:ind w:hanging="6"/>
              <w:jc w:val="center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>ГОСТ 7210-75</w:t>
            </w:r>
          </w:p>
        </w:tc>
        <w:tc>
          <w:tcPr>
            <w:tcW w:w="972" w:type="dxa"/>
          </w:tcPr>
          <w:p w:rsidR="007F2C32" w:rsidRPr="00796ED8" w:rsidRDefault="007F2C32" w:rsidP="00933F12">
            <w:pPr>
              <w:ind w:hanging="7"/>
              <w:jc w:val="center"/>
              <w:rPr>
                <w:rFonts w:ascii="Times New Roman" w:hAnsi="Times New Roman"/>
                <w:szCs w:val="24"/>
              </w:rPr>
            </w:pPr>
            <w:r w:rsidRPr="00796ED8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7F2C32" w:rsidRPr="00AD13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</w:tcPr>
          <w:p w:rsidR="007F2C32" w:rsidRPr="00AD13D3" w:rsidRDefault="007F2C32" w:rsidP="00933F12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028" w:type="dxa"/>
          </w:tcPr>
          <w:p w:rsidR="007F2C32" w:rsidRPr="00AD13D3" w:rsidRDefault="007F2C32" w:rsidP="00933F12">
            <w:pPr>
              <w:ind w:firstLine="0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>Лестница  инвентарная</w:t>
            </w:r>
          </w:p>
        </w:tc>
        <w:tc>
          <w:tcPr>
            <w:tcW w:w="3048" w:type="dxa"/>
          </w:tcPr>
          <w:p w:rsidR="007F2C32" w:rsidRPr="00AD13D3" w:rsidRDefault="007F2C32" w:rsidP="00933F12">
            <w:pPr>
              <w:ind w:hanging="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</w:tcPr>
          <w:p w:rsidR="007F2C32" w:rsidRPr="00796ED8" w:rsidRDefault="007F2C32" w:rsidP="00933F12">
            <w:pPr>
              <w:ind w:hanging="7"/>
              <w:jc w:val="center"/>
              <w:rPr>
                <w:rFonts w:ascii="Times New Roman" w:hAnsi="Times New Roman"/>
                <w:szCs w:val="24"/>
              </w:rPr>
            </w:pPr>
            <w:r w:rsidRPr="00796ED8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7F2C32" w:rsidRPr="00AD13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</w:tcPr>
          <w:p w:rsidR="007F2C32" w:rsidRPr="00AD13D3" w:rsidRDefault="007F2C32" w:rsidP="00933F12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028" w:type="dxa"/>
          </w:tcPr>
          <w:p w:rsidR="007F2C32" w:rsidRPr="00AD13D3" w:rsidRDefault="007F2C32" w:rsidP="00933F12">
            <w:pPr>
              <w:ind w:firstLine="0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 xml:space="preserve">Канат  пеньковый  (оттяжки) </w:t>
            </w:r>
            <w:r w:rsidRPr="00AD13D3">
              <w:rPr>
                <w:rFonts w:ascii="Times New Roman" w:hAnsi="Times New Roman"/>
                <w:szCs w:val="24"/>
                <w:lang w:val="en-US"/>
              </w:rPr>
              <w:t>L</w:t>
            </w:r>
            <w:r w:rsidRPr="00AD13D3">
              <w:rPr>
                <w:rFonts w:ascii="Times New Roman" w:hAnsi="Times New Roman"/>
                <w:szCs w:val="24"/>
              </w:rPr>
              <w:t>=10м</w:t>
            </w:r>
          </w:p>
        </w:tc>
        <w:tc>
          <w:tcPr>
            <w:tcW w:w="3048" w:type="dxa"/>
          </w:tcPr>
          <w:p w:rsidR="007F2C32" w:rsidRPr="00AD13D3" w:rsidRDefault="007F2C32" w:rsidP="00933F12">
            <w:pPr>
              <w:ind w:hanging="6"/>
              <w:jc w:val="center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>ГОСТ 483-75</w:t>
            </w:r>
          </w:p>
        </w:tc>
        <w:tc>
          <w:tcPr>
            <w:tcW w:w="972" w:type="dxa"/>
          </w:tcPr>
          <w:p w:rsidR="007F2C32" w:rsidRPr="00796ED8" w:rsidRDefault="007F2C32" w:rsidP="00933F12">
            <w:pPr>
              <w:ind w:hanging="7"/>
              <w:jc w:val="center"/>
              <w:rPr>
                <w:rFonts w:ascii="Times New Roman" w:hAnsi="Times New Roman"/>
                <w:szCs w:val="24"/>
              </w:rPr>
            </w:pPr>
            <w:r w:rsidRPr="00796ED8">
              <w:rPr>
                <w:rFonts w:ascii="Times New Roman" w:hAnsi="Times New Roman"/>
                <w:szCs w:val="24"/>
              </w:rPr>
              <w:t>2</w:t>
            </w:r>
          </w:p>
        </w:tc>
      </w:tr>
    </w:tbl>
    <w:p w:rsidR="00A803AC" w:rsidRDefault="00A803AC" w:rsidP="00AE4E83">
      <w:pPr>
        <w:pStyle w:val="BodyTextNormal0"/>
      </w:pPr>
    </w:p>
    <w:p w:rsidR="00D65240" w:rsidRDefault="00D65240" w:rsidP="00AE4E83">
      <w:pPr>
        <w:pStyle w:val="BodyTextNormal0"/>
      </w:pPr>
    </w:p>
    <w:p w:rsidR="00D65240" w:rsidRPr="008B73FA" w:rsidRDefault="00D65240" w:rsidP="00AE4E83">
      <w:pPr>
        <w:pStyle w:val="BodyTextNormal0"/>
      </w:pPr>
    </w:p>
    <w:p w:rsidR="00A803AC" w:rsidRPr="008B73FA" w:rsidRDefault="00A3392A" w:rsidP="00AE4E83">
      <w:pPr>
        <w:pStyle w:val="BodyTextNormal0"/>
      </w:pPr>
      <w:r w:rsidRPr="008B73FA">
        <w:lastRenderedPageBreak/>
        <w:t>5. С</w:t>
      </w:r>
      <w:r w:rsidR="00D65240">
        <w:t>ОСТАВ БРИГАДЫ ПО ПРОФЕССИЯМ</w:t>
      </w:r>
      <w:r w:rsidR="004C058C">
        <w:t>:</w:t>
      </w:r>
    </w:p>
    <w:p w:rsidR="00A803AC" w:rsidRPr="008B73FA" w:rsidRDefault="00A803AC" w:rsidP="00AE4E83">
      <w:pPr>
        <w:pStyle w:val="BodyTextNormal0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7" w:firstRow="0" w:lastRow="0" w:firstColumn="0" w:lastColumn="0" w:noHBand="0" w:noVBand="0"/>
      </w:tblPr>
      <w:tblGrid>
        <w:gridCol w:w="868"/>
        <w:gridCol w:w="4529"/>
        <w:gridCol w:w="2072"/>
        <w:gridCol w:w="1656"/>
      </w:tblGrid>
      <w:tr w:rsidR="00E2734C" w:rsidRPr="00AD13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734C" w:rsidRPr="00AD13D3" w:rsidRDefault="00E2734C" w:rsidP="00B2001B">
            <w:pPr>
              <w:ind w:left="28" w:firstLine="7"/>
              <w:jc w:val="center"/>
              <w:rPr>
                <w:rFonts w:ascii="Times New Roman" w:hAnsi="Times New Roman"/>
                <w:b/>
                <w:szCs w:val="24"/>
              </w:rPr>
            </w:pPr>
            <w:r w:rsidRPr="00AD13D3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4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734C" w:rsidRPr="00AD13D3" w:rsidRDefault="00E2734C" w:rsidP="00B2001B">
            <w:pPr>
              <w:ind w:left="79" w:firstLine="18"/>
              <w:jc w:val="center"/>
              <w:rPr>
                <w:rFonts w:ascii="Times New Roman" w:hAnsi="Times New Roman"/>
                <w:b/>
                <w:szCs w:val="24"/>
              </w:rPr>
            </w:pPr>
            <w:r w:rsidRPr="00AD13D3">
              <w:rPr>
                <w:rFonts w:ascii="Times New Roman" w:hAnsi="Times New Roman"/>
                <w:b/>
                <w:szCs w:val="24"/>
              </w:rPr>
              <w:t>Профессия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734C" w:rsidRPr="00AD13D3" w:rsidRDefault="00E2734C" w:rsidP="00B2001B">
            <w:pPr>
              <w:ind w:left="10" w:firstLine="16"/>
              <w:jc w:val="center"/>
              <w:rPr>
                <w:rFonts w:ascii="Times New Roman" w:hAnsi="Times New Roman"/>
                <w:b/>
                <w:szCs w:val="24"/>
              </w:rPr>
            </w:pPr>
            <w:r w:rsidRPr="00AD13D3">
              <w:rPr>
                <w:rFonts w:ascii="Times New Roman" w:hAnsi="Times New Roman"/>
                <w:b/>
                <w:szCs w:val="24"/>
              </w:rPr>
              <w:t>Ра</w:t>
            </w:r>
            <w:r w:rsidRPr="00AD13D3">
              <w:rPr>
                <w:rFonts w:ascii="Times New Roman" w:hAnsi="Times New Roman"/>
                <w:b/>
                <w:szCs w:val="24"/>
              </w:rPr>
              <w:t>з</w:t>
            </w:r>
            <w:r w:rsidRPr="00AD13D3">
              <w:rPr>
                <w:rFonts w:ascii="Times New Roman" w:hAnsi="Times New Roman"/>
                <w:b/>
                <w:szCs w:val="24"/>
              </w:rPr>
              <w:t>ряд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2734C" w:rsidRPr="00AD13D3" w:rsidRDefault="00E2734C" w:rsidP="00B2001B">
            <w:pPr>
              <w:ind w:left="1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D13D3">
              <w:rPr>
                <w:rFonts w:ascii="Times New Roman" w:hAnsi="Times New Roman"/>
                <w:b/>
                <w:szCs w:val="24"/>
              </w:rPr>
              <w:t>Кол-во чел.</w:t>
            </w:r>
          </w:p>
        </w:tc>
      </w:tr>
      <w:tr w:rsidR="00E2734C" w:rsidRPr="00AD13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8" w:type="dxa"/>
          </w:tcPr>
          <w:p w:rsidR="00E2734C" w:rsidRPr="00AD13D3" w:rsidRDefault="00E2734C" w:rsidP="00B2001B">
            <w:pPr>
              <w:ind w:left="28" w:firstLine="7"/>
              <w:jc w:val="center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29" w:type="dxa"/>
          </w:tcPr>
          <w:p w:rsidR="00E2734C" w:rsidRPr="00AD13D3" w:rsidRDefault="007058AA" w:rsidP="00B2001B">
            <w:pPr>
              <w:ind w:left="79" w:firstLine="18"/>
              <w:rPr>
                <w:rFonts w:ascii="Times New Roman" w:hAnsi="Times New Roman"/>
                <w:szCs w:val="24"/>
                <w:lang w:val="en-US"/>
              </w:rPr>
            </w:pPr>
            <w:r w:rsidRPr="00AD13D3">
              <w:rPr>
                <w:rFonts w:ascii="Times New Roman" w:hAnsi="Times New Roman"/>
                <w:szCs w:val="24"/>
              </w:rPr>
              <w:t xml:space="preserve">Машинист </w:t>
            </w:r>
            <w:r w:rsidR="007F2C32" w:rsidRPr="00AD13D3">
              <w:rPr>
                <w:rFonts w:ascii="Times New Roman" w:hAnsi="Times New Roman"/>
                <w:szCs w:val="24"/>
              </w:rPr>
              <w:t>крана-</w:t>
            </w:r>
            <w:r w:rsidRPr="00AD13D3">
              <w:rPr>
                <w:rFonts w:ascii="Times New Roman" w:hAnsi="Times New Roman"/>
                <w:szCs w:val="24"/>
              </w:rPr>
              <w:t xml:space="preserve">трубоукладчика </w:t>
            </w:r>
          </w:p>
        </w:tc>
        <w:tc>
          <w:tcPr>
            <w:tcW w:w="2072" w:type="dxa"/>
          </w:tcPr>
          <w:p w:rsidR="00E2734C" w:rsidRPr="00AD13D3" w:rsidRDefault="00E2734C" w:rsidP="00B2001B">
            <w:pPr>
              <w:ind w:left="10" w:firstLine="16"/>
              <w:jc w:val="center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656" w:type="dxa"/>
          </w:tcPr>
          <w:p w:rsidR="00E2734C" w:rsidRPr="00AD13D3" w:rsidRDefault="00E2734C" w:rsidP="00B2001B">
            <w:pPr>
              <w:ind w:left="10" w:firstLine="0"/>
              <w:jc w:val="center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E2734C" w:rsidRPr="00AD13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8" w:type="dxa"/>
          </w:tcPr>
          <w:p w:rsidR="00E2734C" w:rsidRPr="00AD13D3" w:rsidRDefault="00E2734C" w:rsidP="00B2001B">
            <w:pPr>
              <w:ind w:left="28" w:firstLine="7"/>
              <w:jc w:val="center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529" w:type="dxa"/>
          </w:tcPr>
          <w:p w:rsidR="00E2734C" w:rsidRPr="00AD13D3" w:rsidRDefault="00D65240" w:rsidP="00B2001B">
            <w:pPr>
              <w:ind w:left="79" w:firstLine="18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>Стропальщик</w:t>
            </w:r>
          </w:p>
        </w:tc>
        <w:tc>
          <w:tcPr>
            <w:tcW w:w="2072" w:type="dxa"/>
          </w:tcPr>
          <w:p w:rsidR="00E2734C" w:rsidRPr="00AD13D3" w:rsidRDefault="00E2734C" w:rsidP="00B2001B">
            <w:pPr>
              <w:ind w:left="10" w:firstLine="16"/>
              <w:jc w:val="center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656" w:type="dxa"/>
          </w:tcPr>
          <w:p w:rsidR="00E2734C" w:rsidRPr="00AD13D3" w:rsidRDefault="00E2734C" w:rsidP="00B2001B">
            <w:pPr>
              <w:ind w:left="10" w:firstLine="0"/>
              <w:jc w:val="center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E2734C" w:rsidRPr="00AD13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8" w:type="dxa"/>
          </w:tcPr>
          <w:p w:rsidR="00E2734C" w:rsidRPr="00AD13D3" w:rsidRDefault="007058AA" w:rsidP="007058AA">
            <w:pPr>
              <w:ind w:left="28" w:hanging="5"/>
              <w:jc w:val="center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529" w:type="dxa"/>
          </w:tcPr>
          <w:p w:rsidR="00E2734C" w:rsidRPr="00AD13D3" w:rsidRDefault="00E2734C" w:rsidP="00B2001B">
            <w:pPr>
              <w:ind w:left="79" w:firstLine="18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>Прораб (мастер)</w:t>
            </w:r>
          </w:p>
        </w:tc>
        <w:tc>
          <w:tcPr>
            <w:tcW w:w="2072" w:type="dxa"/>
          </w:tcPr>
          <w:p w:rsidR="00E2734C" w:rsidRPr="00AD13D3" w:rsidRDefault="00E2734C" w:rsidP="00B2001B">
            <w:pPr>
              <w:ind w:left="10" w:firstLine="1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6" w:type="dxa"/>
          </w:tcPr>
          <w:p w:rsidR="00E2734C" w:rsidRPr="00AD13D3" w:rsidRDefault="00E2734C" w:rsidP="00B2001B">
            <w:pPr>
              <w:ind w:left="10" w:firstLine="0"/>
              <w:jc w:val="center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:rsidR="00724854" w:rsidRPr="008B73FA" w:rsidRDefault="00724854" w:rsidP="00AE4E83">
      <w:pPr>
        <w:pStyle w:val="BodyTextNormal0"/>
      </w:pPr>
    </w:p>
    <w:p w:rsidR="00724854" w:rsidRPr="008B73FA" w:rsidRDefault="00724854" w:rsidP="00AE4E83">
      <w:pPr>
        <w:pStyle w:val="BodyTextNormal0"/>
      </w:pPr>
    </w:p>
    <w:p w:rsidR="00724854" w:rsidRPr="008B73FA" w:rsidRDefault="00724854" w:rsidP="00AE4E83">
      <w:pPr>
        <w:pStyle w:val="BodyTextNormal0"/>
      </w:pPr>
      <w:r w:rsidRPr="008B73FA">
        <w:t>6. С</w:t>
      </w:r>
      <w:r w:rsidR="00D65240">
        <w:t>ХЕМА ОПЕРАЦИОННОГО КОНТРОЛЯ КАЧЕСТВА</w:t>
      </w:r>
    </w:p>
    <w:p w:rsidR="00724854" w:rsidRPr="008B73FA" w:rsidRDefault="00724854" w:rsidP="00AE4E83">
      <w:pPr>
        <w:pStyle w:val="BodyTextNormal0"/>
      </w:pPr>
    </w:p>
    <w:p w:rsidR="00724854" w:rsidRPr="00AE4E83" w:rsidRDefault="00724854" w:rsidP="00AE4E83">
      <w:pPr>
        <w:pStyle w:val="BodyTextNormal0"/>
        <w:jc w:val="both"/>
        <w:rPr>
          <w:b w:val="0"/>
        </w:rPr>
      </w:pPr>
      <w:r w:rsidRPr="00AE4E83">
        <w:rPr>
          <w:b w:val="0"/>
        </w:rPr>
        <w:t>Разгрузку двухтрубных секций, погрузку их на плетевоз и укладку в штабель необходимо выполнять методами, исключающими удары, рывки и другие воздействия, которые могли бы привести к порче труб и изоляционного покрытия.</w:t>
      </w:r>
    </w:p>
    <w:p w:rsidR="00724854" w:rsidRPr="00AE4E83" w:rsidRDefault="00724854" w:rsidP="00AE4E83">
      <w:pPr>
        <w:pStyle w:val="BodyTextNormal0"/>
        <w:jc w:val="both"/>
        <w:rPr>
          <w:b w:val="0"/>
        </w:rPr>
      </w:pPr>
      <w:r w:rsidRPr="00AE4E83">
        <w:rPr>
          <w:b w:val="0"/>
        </w:rPr>
        <w:t>При производстве погрузочно-разгрузочных и транспортных работ, следует соблюдать ряд дополнител</w:t>
      </w:r>
      <w:r w:rsidRPr="00AE4E83">
        <w:rPr>
          <w:b w:val="0"/>
        </w:rPr>
        <w:t>ь</w:t>
      </w:r>
      <w:r w:rsidRPr="00AE4E83">
        <w:rPr>
          <w:b w:val="0"/>
        </w:rPr>
        <w:t>ных требований:</w:t>
      </w:r>
    </w:p>
    <w:p w:rsidR="00724854" w:rsidRPr="00AE4E83" w:rsidRDefault="00724854" w:rsidP="00AE4E83">
      <w:pPr>
        <w:pStyle w:val="ListBullets1"/>
        <w:widowControl w:val="0"/>
        <w:ind w:left="42" w:right="253" w:firstLine="0"/>
        <w:rPr>
          <w:rFonts w:ascii="Times New Roman" w:hAnsi="Times New Roman"/>
          <w:sz w:val="24"/>
          <w:szCs w:val="24"/>
        </w:rPr>
      </w:pPr>
      <w:r w:rsidRPr="00AE4E83">
        <w:rPr>
          <w:rFonts w:ascii="Times New Roman" w:hAnsi="Times New Roman"/>
          <w:sz w:val="24"/>
          <w:szCs w:val="24"/>
        </w:rPr>
        <w:t>- трубы запрещается волочить по земле, а также по нижележащим трубам;</w:t>
      </w:r>
    </w:p>
    <w:p w:rsidR="00724854" w:rsidRPr="00AE4E83" w:rsidRDefault="00724854" w:rsidP="00AE4E83">
      <w:pPr>
        <w:pStyle w:val="ListBullets1"/>
        <w:widowControl w:val="0"/>
        <w:ind w:left="42" w:right="253" w:firstLine="0"/>
        <w:rPr>
          <w:rFonts w:ascii="Times New Roman" w:hAnsi="Times New Roman"/>
          <w:sz w:val="24"/>
          <w:szCs w:val="24"/>
        </w:rPr>
      </w:pPr>
      <w:r w:rsidRPr="00AE4E83">
        <w:rPr>
          <w:rFonts w:ascii="Times New Roman" w:hAnsi="Times New Roman"/>
          <w:sz w:val="24"/>
          <w:szCs w:val="24"/>
        </w:rPr>
        <w:t>- во избежание повреждения секций труб при выгрузке из плетевоза и транспортировке на стреле трубоукладчика они должны находиться на высоте не менее 0,5 м от верха препя</w:t>
      </w:r>
      <w:r w:rsidRPr="00AE4E83">
        <w:rPr>
          <w:rFonts w:ascii="Times New Roman" w:hAnsi="Times New Roman"/>
          <w:sz w:val="24"/>
          <w:szCs w:val="24"/>
        </w:rPr>
        <w:t>т</w:t>
      </w:r>
      <w:r w:rsidRPr="00AE4E83">
        <w:rPr>
          <w:rFonts w:ascii="Times New Roman" w:hAnsi="Times New Roman"/>
          <w:sz w:val="24"/>
          <w:szCs w:val="24"/>
        </w:rPr>
        <w:t>ствия;</w:t>
      </w:r>
    </w:p>
    <w:p w:rsidR="00724854" w:rsidRPr="00AE4E83" w:rsidRDefault="00724854" w:rsidP="00AE4E83">
      <w:pPr>
        <w:pStyle w:val="ListBullets1"/>
        <w:widowControl w:val="0"/>
        <w:ind w:left="42" w:right="253" w:firstLine="0"/>
        <w:rPr>
          <w:rFonts w:ascii="Times New Roman" w:hAnsi="Times New Roman"/>
          <w:sz w:val="24"/>
          <w:szCs w:val="24"/>
        </w:rPr>
      </w:pPr>
      <w:r w:rsidRPr="00AE4E83">
        <w:rPr>
          <w:rFonts w:ascii="Times New Roman" w:hAnsi="Times New Roman"/>
          <w:sz w:val="24"/>
          <w:szCs w:val="24"/>
        </w:rPr>
        <w:t>- стрелы трубоукладчиков должны быть облицованы эластичными накладк</w:t>
      </w:r>
      <w:r w:rsidRPr="00AE4E83">
        <w:rPr>
          <w:rFonts w:ascii="Times New Roman" w:hAnsi="Times New Roman"/>
          <w:sz w:val="24"/>
          <w:szCs w:val="24"/>
        </w:rPr>
        <w:t>а</w:t>
      </w:r>
      <w:r w:rsidRPr="00AE4E83">
        <w:rPr>
          <w:rFonts w:ascii="Times New Roman" w:hAnsi="Times New Roman"/>
          <w:sz w:val="24"/>
          <w:szCs w:val="24"/>
        </w:rPr>
        <w:t>ми;</w:t>
      </w:r>
    </w:p>
    <w:p w:rsidR="00724854" w:rsidRPr="00AE4E83" w:rsidRDefault="00724854" w:rsidP="00AE4E83">
      <w:pPr>
        <w:pStyle w:val="ListBullets1"/>
        <w:widowControl w:val="0"/>
        <w:ind w:left="42" w:right="253" w:firstLine="0"/>
        <w:rPr>
          <w:rFonts w:ascii="Times New Roman" w:hAnsi="Times New Roman"/>
          <w:sz w:val="24"/>
          <w:szCs w:val="24"/>
        </w:rPr>
      </w:pPr>
      <w:r w:rsidRPr="00AE4E83">
        <w:rPr>
          <w:rFonts w:ascii="Times New Roman" w:hAnsi="Times New Roman"/>
          <w:sz w:val="24"/>
          <w:szCs w:val="24"/>
        </w:rPr>
        <w:t>- при укладке секций труб на плетевоз их необходимо уложить и закрепить таким образом, чтобы предотвратить их смещение во время движения плет</w:t>
      </w:r>
      <w:r w:rsidRPr="00AE4E83">
        <w:rPr>
          <w:rFonts w:ascii="Times New Roman" w:hAnsi="Times New Roman"/>
          <w:sz w:val="24"/>
          <w:szCs w:val="24"/>
        </w:rPr>
        <w:t>е</w:t>
      </w:r>
      <w:r w:rsidRPr="00AE4E83">
        <w:rPr>
          <w:rFonts w:ascii="Times New Roman" w:hAnsi="Times New Roman"/>
          <w:sz w:val="24"/>
          <w:szCs w:val="24"/>
        </w:rPr>
        <w:t>воза.</w:t>
      </w:r>
    </w:p>
    <w:p w:rsidR="00724854" w:rsidRPr="00AE4E83" w:rsidRDefault="00724854" w:rsidP="00AE4E83">
      <w:pPr>
        <w:pStyle w:val="BodyTextNormal0"/>
        <w:jc w:val="both"/>
        <w:rPr>
          <w:b w:val="0"/>
        </w:rPr>
      </w:pPr>
      <w:r w:rsidRPr="00AE4E83">
        <w:rPr>
          <w:b w:val="0"/>
        </w:rPr>
        <w:t xml:space="preserve">При разгрузке двухтрубных секций на трассе производится следующий контроль: </w:t>
      </w:r>
    </w:p>
    <w:p w:rsidR="00724854" w:rsidRPr="00AE4E83" w:rsidRDefault="00724854" w:rsidP="00AE4E83">
      <w:pPr>
        <w:pStyle w:val="ListBullets1"/>
        <w:widowControl w:val="0"/>
        <w:ind w:left="42" w:right="253" w:firstLine="0"/>
        <w:rPr>
          <w:rFonts w:ascii="Times New Roman" w:hAnsi="Times New Roman"/>
          <w:sz w:val="24"/>
          <w:szCs w:val="24"/>
        </w:rPr>
      </w:pPr>
      <w:r w:rsidRPr="00AE4E83">
        <w:rPr>
          <w:rFonts w:ascii="Times New Roman" w:hAnsi="Times New Roman"/>
          <w:sz w:val="24"/>
          <w:szCs w:val="24"/>
        </w:rPr>
        <w:t>- низ секций труб не должен касаться земли. Минимальное расстояние в свету не менее 15 см;</w:t>
      </w:r>
    </w:p>
    <w:p w:rsidR="00724854" w:rsidRPr="00AE4E83" w:rsidRDefault="00724854" w:rsidP="00AE4E83">
      <w:pPr>
        <w:pStyle w:val="ListBullets1"/>
        <w:widowControl w:val="0"/>
        <w:ind w:left="42" w:right="253" w:firstLine="0"/>
        <w:rPr>
          <w:rFonts w:ascii="Times New Roman" w:hAnsi="Times New Roman"/>
          <w:sz w:val="24"/>
          <w:szCs w:val="24"/>
        </w:rPr>
      </w:pPr>
      <w:r w:rsidRPr="00AE4E83">
        <w:rPr>
          <w:rFonts w:ascii="Times New Roman" w:hAnsi="Times New Roman"/>
          <w:sz w:val="24"/>
          <w:szCs w:val="24"/>
        </w:rPr>
        <w:t>- фиксирующие клинья должны быть с каждой стороны двухтрубных се</w:t>
      </w:r>
      <w:r w:rsidRPr="00AE4E83">
        <w:rPr>
          <w:rFonts w:ascii="Times New Roman" w:hAnsi="Times New Roman"/>
          <w:sz w:val="24"/>
          <w:szCs w:val="24"/>
        </w:rPr>
        <w:t>к</w:t>
      </w:r>
      <w:r w:rsidRPr="00AE4E83">
        <w:rPr>
          <w:rFonts w:ascii="Times New Roman" w:hAnsi="Times New Roman"/>
          <w:sz w:val="24"/>
          <w:szCs w:val="24"/>
        </w:rPr>
        <w:t>ций;</w:t>
      </w:r>
    </w:p>
    <w:p w:rsidR="00724854" w:rsidRPr="00AE4E83" w:rsidRDefault="00724854" w:rsidP="00AE4E83">
      <w:pPr>
        <w:pStyle w:val="ListBullets1"/>
        <w:widowControl w:val="0"/>
        <w:ind w:left="42" w:right="253" w:firstLine="0"/>
        <w:rPr>
          <w:rFonts w:ascii="Times New Roman" w:hAnsi="Times New Roman"/>
          <w:sz w:val="24"/>
          <w:szCs w:val="24"/>
        </w:rPr>
      </w:pPr>
      <w:r w:rsidRPr="00AE4E83">
        <w:rPr>
          <w:rFonts w:ascii="Times New Roman" w:hAnsi="Times New Roman"/>
          <w:sz w:val="24"/>
          <w:szCs w:val="24"/>
        </w:rPr>
        <w:t>- элементы монтажных опор не должны иметь дефектов (трещины, изломы, прогибы);</w:t>
      </w:r>
    </w:p>
    <w:p w:rsidR="00724854" w:rsidRPr="00AE4E83" w:rsidRDefault="00724854" w:rsidP="00AE4E83">
      <w:pPr>
        <w:pStyle w:val="ListBullets1"/>
        <w:widowControl w:val="0"/>
        <w:ind w:left="42" w:right="253" w:firstLine="0"/>
        <w:rPr>
          <w:rFonts w:ascii="Times New Roman" w:hAnsi="Times New Roman"/>
          <w:sz w:val="24"/>
          <w:szCs w:val="24"/>
        </w:rPr>
      </w:pPr>
      <w:r w:rsidRPr="00AE4E83">
        <w:rPr>
          <w:rFonts w:ascii="Times New Roman" w:hAnsi="Times New Roman"/>
          <w:sz w:val="24"/>
          <w:szCs w:val="24"/>
        </w:rPr>
        <w:t>- раскладка двухтрубных секций по трассе (по диаметру и толщине стенки труб) должна с</w:t>
      </w:r>
      <w:r w:rsidRPr="00AE4E83">
        <w:rPr>
          <w:rFonts w:ascii="Times New Roman" w:hAnsi="Times New Roman"/>
          <w:sz w:val="24"/>
          <w:szCs w:val="24"/>
        </w:rPr>
        <w:t>о</w:t>
      </w:r>
      <w:r w:rsidRPr="00AE4E83">
        <w:rPr>
          <w:rFonts w:ascii="Times New Roman" w:hAnsi="Times New Roman"/>
          <w:sz w:val="24"/>
          <w:szCs w:val="24"/>
        </w:rPr>
        <w:t>ответствовать плану раскладки труб, разработанному Подрядчиком в соответствии с рабоч</w:t>
      </w:r>
      <w:r w:rsidRPr="00AE4E83">
        <w:rPr>
          <w:rFonts w:ascii="Times New Roman" w:hAnsi="Times New Roman"/>
          <w:sz w:val="24"/>
          <w:szCs w:val="24"/>
        </w:rPr>
        <w:t>и</w:t>
      </w:r>
      <w:r w:rsidRPr="00AE4E83">
        <w:rPr>
          <w:rFonts w:ascii="Times New Roman" w:hAnsi="Times New Roman"/>
          <w:sz w:val="24"/>
          <w:szCs w:val="24"/>
        </w:rPr>
        <w:t>ми черт</w:t>
      </w:r>
      <w:r w:rsidRPr="00AE4E83">
        <w:rPr>
          <w:rFonts w:ascii="Times New Roman" w:hAnsi="Times New Roman"/>
          <w:sz w:val="24"/>
          <w:szCs w:val="24"/>
        </w:rPr>
        <w:t>е</w:t>
      </w:r>
      <w:r w:rsidRPr="00AE4E83">
        <w:rPr>
          <w:rFonts w:ascii="Times New Roman" w:hAnsi="Times New Roman"/>
          <w:sz w:val="24"/>
          <w:szCs w:val="24"/>
        </w:rPr>
        <w:t>жами;</w:t>
      </w:r>
    </w:p>
    <w:p w:rsidR="00724854" w:rsidRPr="00AE4E83" w:rsidRDefault="00724854" w:rsidP="00AE4E83">
      <w:pPr>
        <w:pStyle w:val="ListBullets1"/>
        <w:widowControl w:val="0"/>
        <w:ind w:left="42" w:right="253" w:firstLine="0"/>
        <w:rPr>
          <w:rFonts w:ascii="Times New Roman" w:hAnsi="Times New Roman"/>
          <w:sz w:val="24"/>
          <w:szCs w:val="24"/>
        </w:rPr>
      </w:pPr>
      <w:r w:rsidRPr="00AE4E83">
        <w:rPr>
          <w:rFonts w:ascii="Times New Roman" w:hAnsi="Times New Roman"/>
          <w:sz w:val="24"/>
          <w:szCs w:val="24"/>
        </w:rPr>
        <w:t>- заводские продольные швы должны быть расположены в верхней половине периметра се</w:t>
      </w:r>
      <w:r w:rsidRPr="00AE4E83">
        <w:rPr>
          <w:rFonts w:ascii="Times New Roman" w:hAnsi="Times New Roman"/>
          <w:sz w:val="24"/>
          <w:szCs w:val="24"/>
        </w:rPr>
        <w:t>к</w:t>
      </w:r>
      <w:r w:rsidRPr="00AE4E83">
        <w:rPr>
          <w:rFonts w:ascii="Times New Roman" w:hAnsi="Times New Roman"/>
          <w:sz w:val="24"/>
          <w:szCs w:val="24"/>
        </w:rPr>
        <w:t>ций труб.</w:t>
      </w:r>
    </w:p>
    <w:p w:rsidR="00724854" w:rsidRPr="00AE4E83" w:rsidRDefault="00724854" w:rsidP="00AE4E83">
      <w:pPr>
        <w:pStyle w:val="BodyTextNormal0"/>
        <w:jc w:val="both"/>
        <w:rPr>
          <w:b w:val="0"/>
        </w:rPr>
      </w:pPr>
      <w:r w:rsidRPr="00AE4E83">
        <w:rPr>
          <w:b w:val="0"/>
        </w:rPr>
        <w:t>Контроль над соблюдением качества выполнения погрузочно-разгрузочных операций, складирования и хранения труб  и раскладки труб на трассе возлагается на соответствующих инженерно-технических работников, которые несут полную  ответственность за эти р</w:t>
      </w:r>
      <w:r w:rsidRPr="00AE4E83">
        <w:rPr>
          <w:b w:val="0"/>
        </w:rPr>
        <w:t>а</w:t>
      </w:r>
      <w:r w:rsidRPr="00AE4E83">
        <w:rPr>
          <w:b w:val="0"/>
        </w:rPr>
        <w:t>боты.</w:t>
      </w:r>
    </w:p>
    <w:p w:rsidR="00724854" w:rsidRPr="00AE4E83" w:rsidRDefault="00724854" w:rsidP="00AE4E83">
      <w:pPr>
        <w:ind w:left="42" w:right="241" w:firstLine="402"/>
        <w:rPr>
          <w:rFonts w:ascii="Times New Roman" w:hAnsi="Times New Roman"/>
          <w:szCs w:val="24"/>
        </w:rPr>
      </w:pPr>
      <w:r w:rsidRPr="00AE4E83">
        <w:rPr>
          <w:rFonts w:ascii="Times New Roman" w:hAnsi="Times New Roman"/>
          <w:szCs w:val="24"/>
        </w:rPr>
        <w:t xml:space="preserve"> При  производстве  погрузо-разгрузочных  работ,  а  также    при  складировании  труб  следует  соблюдать  следующие  требования:</w:t>
      </w:r>
    </w:p>
    <w:p w:rsidR="00724854" w:rsidRPr="00AE4E83" w:rsidRDefault="00724854" w:rsidP="00AE4E83">
      <w:pPr>
        <w:ind w:left="42" w:right="241" w:firstLine="402"/>
        <w:rPr>
          <w:rFonts w:ascii="Times New Roman" w:hAnsi="Times New Roman"/>
          <w:szCs w:val="24"/>
        </w:rPr>
      </w:pPr>
      <w:r w:rsidRPr="00AE4E83">
        <w:rPr>
          <w:rFonts w:ascii="Times New Roman" w:hAnsi="Times New Roman"/>
          <w:szCs w:val="24"/>
        </w:rPr>
        <w:t>-  такелажные  приспособления  должны  быть  проверены  на  отсутствие  задиров  и  и</w:t>
      </w:r>
      <w:r w:rsidRPr="00AE4E83">
        <w:rPr>
          <w:rFonts w:ascii="Times New Roman" w:hAnsi="Times New Roman"/>
          <w:szCs w:val="24"/>
        </w:rPr>
        <w:t>с</w:t>
      </w:r>
      <w:r w:rsidRPr="00AE4E83">
        <w:rPr>
          <w:rFonts w:ascii="Times New Roman" w:hAnsi="Times New Roman"/>
          <w:szCs w:val="24"/>
        </w:rPr>
        <w:t>кривлений  на  торцевых  захватах  в  местах,  имеющих  ко</w:t>
      </w:r>
      <w:r w:rsidRPr="00AE4E83">
        <w:rPr>
          <w:rFonts w:ascii="Times New Roman" w:hAnsi="Times New Roman"/>
          <w:szCs w:val="24"/>
        </w:rPr>
        <w:t>н</w:t>
      </w:r>
      <w:r w:rsidRPr="00AE4E83">
        <w:rPr>
          <w:rFonts w:ascii="Times New Roman" w:hAnsi="Times New Roman"/>
          <w:szCs w:val="24"/>
        </w:rPr>
        <w:t>такт  с  трубой;</w:t>
      </w:r>
    </w:p>
    <w:p w:rsidR="00724854" w:rsidRPr="00AE4E83" w:rsidRDefault="00724854" w:rsidP="00AE4E83">
      <w:pPr>
        <w:ind w:left="42" w:right="241" w:firstLine="402"/>
        <w:rPr>
          <w:rFonts w:ascii="Times New Roman" w:hAnsi="Times New Roman"/>
          <w:szCs w:val="24"/>
        </w:rPr>
      </w:pPr>
      <w:r w:rsidRPr="00AE4E83">
        <w:rPr>
          <w:rFonts w:ascii="Times New Roman" w:hAnsi="Times New Roman"/>
          <w:szCs w:val="24"/>
        </w:rPr>
        <w:t>-  крюки  торцевых  захватов  должны  иметь  прокладки  из  мягкого  мат</w:t>
      </w:r>
      <w:r w:rsidRPr="00AE4E83">
        <w:rPr>
          <w:rFonts w:ascii="Times New Roman" w:hAnsi="Times New Roman"/>
          <w:szCs w:val="24"/>
        </w:rPr>
        <w:t>е</w:t>
      </w:r>
      <w:r w:rsidRPr="00AE4E83">
        <w:rPr>
          <w:rFonts w:ascii="Times New Roman" w:hAnsi="Times New Roman"/>
          <w:szCs w:val="24"/>
        </w:rPr>
        <w:t>риалы;</w:t>
      </w:r>
    </w:p>
    <w:p w:rsidR="00DC1391" w:rsidRPr="00AE4E83" w:rsidRDefault="00724854" w:rsidP="00AE4E83">
      <w:pPr>
        <w:ind w:left="42" w:right="241" w:firstLine="402"/>
        <w:rPr>
          <w:rFonts w:ascii="Times New Roman" w:hAnsi="Times New Roman"/>
          <w:szCs w:val="24"/>
        </w:rPr>
      </w:pPr>
      <w:r w:rsidRPr="00AE4E83">
        <w:rPr>
          <w:rFonts w:ascii="Times New Roman" w:hAnsi="Times New Roman"/>
          <w:szCs w:val="24"/>
        </w:rPr>
        <w:t>-  трубы  запрещается  волочить  по  земле,  а  также  по  нижележащим  тр</w:t>
      </w:r>
      <w:r w:rsidRPr="00AE4E83">
        <w:rPr>
          <w:rFonts w:ascii="Times New Roman" w:hAnsi="Times New Roman"/>
          <w:szCs w:val="24"/>
        </w:rPr>
        <w:t>у</w:t>
      </w:r>
      <w:r w:rsidRPr="00AE4E83">
        <w:rPr>
          <w:rFonts w:ascii="Times New Roman" w:hAnsi="Times New Roman"/>
          <w:szCs w:val="24"/>
        </w:rPr>
        <w:t>бам;</w:t>
      </w:r>
    </w:p>
    <w:p w:rsidR="00724854" w:rsidRPr="008B73FA" w:rsidRDefault="00724854" w:rsidP="00AE4E83">
      <w:pPr>
        <w:ind w:left="42" w:right="241" w:firstLine="402"/>
        <w:rPr>
          <w:rFonts w:ascii="Times New Roman" w:hAnsi="Times New Roman"/>
          <w:szCs w:val="24"/>
        </w:rPr>
      </w:pPr>
      <w:r w:rsidRPr="00AE4E83">
        <w:rPr>
          <w:rFonts w:ascii="Times New Roman" w:hAnsi="Times New Roman"/>
          <w:szCs w:val="24"/>
        </w:rPr>
        <w:t>-  во  избежание  повреждения  труб  при  выгрузке  их  с  платформ  и  транспортировке  на  стреле  трубоукладчика  они  должны  находиться  на  высоте  не  менее</w:t>
      </w:r>
      <w:r w:rsidRPr="008B73FA">
        <w:rPr>
          <w:rFonts w:ascii="Times New Roman" w:hAnsi="Times New Roman"/>
          <w:szCs w:val="24"/>
        </w:rPr>
        <w:t xml:space="preserve">  0,5 м  от  верха  пр</w:t>
      </w:r>
      <w:r w:rsidRPr="008B73FA">
        <w:rPr>
          <w:rFonts w:ascii="Times New Roman" w:hAnsi="Times New Roman"/>
          <w:szCs w:val="24"/>
        </w:rPr>
        <w:t>е</w:t>
      </w:r>
      <w:r w:rsidRPr="008B73FA">
        <w:rPr>
          <w:rFonts w:ascii="Times New Roman" w:hAnsi="Times New Roman"/>
          <w:szCs w:val="24"/>
        </w:rPr>
        <w:t>пятствия;</w:t>
      </w:r>
    </w:p>
    <w:p w:rsidR="00724854" w:rsidRPr="008B73FA" w:rsidRDefault="00724854" w:rsidP="00DC1391">
      <w:pPr>
        <w:ind w:left="42" w:right="241" w:firstLine="402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при  укладке  труб  на  плетевоз  их необходимо  уложить  и  закрепить  таким  образом,  чтобы  предотвратить  их  смещение  во  время  движения  пл</w:t>
      </w:r>
      <w:r w:rsidRPr="008B73FA">
        <w:rPr>
          <w:rFonts w:ascii="Times New Roman" w:hAnsi="Times New Roman"/>
          <w:szCs w:val="24"/>
        </w:rPr>
        <w:t>е</w:t>
      </w:r>
      <w:r w:rsidRPr="008B73FA">
        <w:rPr>
          <w:rFonts w:ascii="Times New Roman" w:hAnsi="Times New Roman"/>
          <w:szCs w:val="24"/>
        </w:rPr>
        <w:t>тевоза;</w:t>
      </w:r>
    </w:p>
    <w:p w:rsidR="00724854" w:rsidRPr="008B73FA" w:rsidRDefault="00724854" w:rsidP="00DC1391">
      <w:pPr>
        <w:ind w:left="42" w:right="241" w:firstLine="402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во  избежание  продольного  перемещения  труб  во  время  движения  сл</w:t>
      </w:r>
      <w:r w:rsidRPr="008B73FA">
        <w:rPr>
          <w:rFonts w:ascii="Times New Roman" w:hAnsi="Times New Roman"/>
          <w:szCs w:val="24"/>
        </w:rPr>
        <w:t>е</w:t>
      </w:r>
      <w:r w:rsidRPr="008B73FA">
        <w:rPr>
          <w:rFonts w:ascii="Times New Roman" w:hAnsi="Times New Roman"/>
          <w:szCs w:val="24"/>
        </w:rPr>
        <w:t>дует  крепить  их  стопорными  крюками  с  обоих  концов  так,  чтобы  стопорные  крюки  были  в  натян</w:t>
      </w:r>
      <w:r w:rsidRPr="008B73FA">
        <w:rPr>
          <w:rFonts w:ascii="Times New Roman" w:hAnsi="Times New Roman"/>
          <w:szCs w:val="24"/>
        </w:rPr>
        <w:t>у</w:t>
      </w:r>
      <w:r w:rsidRPr="008B73FA">
        <w:rPr>
          <w:rFonts w:ascii="Times New Roman" w:hAnsi="Times New Roman"/>
          <w:szCs w:val="24"/>
        </w:rPr>
        <w:t>том  положении;</w:t>
      </w:r>
    </w:p>
    <w:p w:rsidR="00724854" w:rsidRPr="008B73FA" w:rsidRDefault="00724854" w:rsidP="00DC1391">
      <w:pPr>
        <w:ind w:left="42" w:right="241" w:firstLine="402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lastRenderedPageBreak/>
        <w:t>-  во  избежание  поперечного  перемещения  труб  на  автотягаче  и  приц</w:t>
      </w:r>
      <w:r w:rsidRPr="008B73FA">
        <w:rPr>
          <w:rFonts w:ascii="Times New Roman" w:hAnsi="Times New Roman"/>
          <w:szCs w:val="24"/>
        </w:rPr>
        <w:t>е</w:t>
      </w:r>
      <w:r w:rsidRPr="008B73FA">
        <w:rPr>
          <w:rFonts w:ascii="Times New Roman" w:hAnsi="Times New Roman"/>
          <w:szCs w:val="24"/>
        </w:rPr>
        <w:t>пе-роспуске  ее  увязывают  поясами  из  транспортной  ленты  или  другого  эластичного  и  прочного  мат</w:t>
      </w:r>
      <w:r w:rsidRPr="008B73FA">
        <w:rPr>
          <w:rFonts w:ascii="Times New Roman" w:hAnsi="Times New Roman"/>
          <w:szCs w:val="24"/>
        </w:rPr>
        <w:t>е</w:t>
      </w:r>
      <w:r w:rsidRPr="008B73FA">
        <w:rPr>
          <w:rFonts w:ascii="Times New Roman" w:hAnsi="Times New Roman"/>
          <w:szCs w:val="24"/>
        </w:rPr>
        <w:t>риала;</w:t>
      </w:r>
    </w:p>
    <w:p w:rsidR="00724854" w:rsidRPr="008B73FA" w:rsidRDefault="00724854" w:rsidP="00DC1391">
      <w:pPr>
        <w:ind w:left="42" w:right="241" w:firstLine="402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при  укладке  труб  в  штабель  их  необходимо  закрепить  инвентарными  упорными  башмаками  от  раскатывания  и  возможного  повреждения;</w:t>
      </w:r>
    </w:p>
    <w:p w:rsidR="00724854" w:rsidRPr="008B73FA" w:rsidRDefault="00724854" w:rsidP="00DC1391">
      <w:pPr>
        <w:ind w:left="42" w:right="241" w:firstLine="402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при  штабелировании    труб  фаски  под  сварку  не  должны  примыкать  к  покр</w:t>
      </w:r>
      <w:r w:rsidRPr="008B73FA">
        <w:rPr>
          <w:rFonts w:ascii="Times New Roman" w:hAnsi="Times New Roman"/>
          <w:szCs w:val="24"/>
        </w:rPr>
        <w:t>ы</w:t>
      </w:r>
      <w:r w:rsidRPr="008B73FA">
        <w:rPr>
          <w:rFonts w:ascii="Times New Roman" w:hAnsi="Times New Roman"/>
          <w:szCs w:val="24"/>
        </w:rPr>
        <w:t>тию  соседних  труб.</w:t>
      </w:r>
    </w:p>
    <w:p w:rsidR="00724854" w:rsidRPr="008B73FA" w:rsidRDefault="00724854" w:rsidP="00DC1391">
      <w:pPr>
        <w:ind w:left="42" w:right="241" w:firstLine="402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Контроль  за  соблюдением  качества  выполнения   всех  операций  возлагается  на  и</w:t>
      </w:r>
      <w:r w:rsidRPr="008B73FA">
        <w:rPr>
          <w:rFonts w:ascii="Times New Roman" w:hAnsi="Times New Roman"/>
          <w:szCs w:val="24"/>
        </w:rPr>
        <w:t>н</w:t>
      </w:r>
      <w:r w:rsidRPr="008B73FA">
        <w:rPr>
          <w:rFonts w:ascii="Times New Roman" w:hAnsi="Times New Roman"/>
          <w:szCs w:val="24"/>
        </w:rPr>
        <w:t>женерно-технических  работников,  ответственных  за  эти  р</w:t>
      </w:r>
      <w:r w:rsidRPr="008B73FA">
        <w:rPr>
          <w:rFonts w:ascii="Times New Roman" w:hAnsi="Times New Roman"/>
          <w:szCs w:val="24"/>
        </w:rPr>
        <w:t>а</w:t>
      </w:r>
      <w:r w:rsidRPr="008B73FA">
        <w:rPr>
          <w:rFonts w:ascii="Times New Roman" w:hAnsi="Times New Roman"/>
          <w:szCs w:val="24"/>
        </w:rPr>
        <w:t>боты.</w:t>
      </w:r>
    </w:p>
    <w:p w:rsidR="00DC1391" w:rsidRPr="008B73FA" w:rsidRDefault="00DC1391" w:rsidP="00DC1391">
      <w:pPr>
        <w:ind w:left="42" w:right="241" w:firstLine="402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margin" w:tblpY="77"/>
        <w:tblW w:w="9955" w:type="dxa"/>
        <w:tblLayout w:type="fixed"/>
        <w:tblLook w:val="0007" w:firstRow="0" w:lastRow="0" w:firstColumn="0" w:lastColumn="0" w:noHBand="0" w:noVBand="0"/>
      </w:tblPr>
      <w:tblGrid>
        <w:gridCol w:w="1403"/>
        <w:gridCol w:w="1149"/>
        <w:gridCol w:w="1559"/>
        <w:gridCol w:w="1275"/>
        <w:gridCol w:w="890"/>
        <w:gridCol w:w="1694"/>
        <w:gridCol w:w="1985"/>
      </w:tblGrid>
      <w:tr w:rsidR="00724854" w:rsidRPr="00AD13D3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24854" w:rsidRPr="00AD13D3" w:rsidRDefault="00724854" w:rsidP="00724854">
            <w:pPr>
              <w:ind w:left="-62" w:firstLine="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3D3">
              <w:rPr>
                <w:rFonts w:ascii="Times New Roman" w:hAnsi="Times New Roman"/>
                <w:sz w:val="22"/>
                <w:szCs w:val="22"/>
              </w:rPr>
              <w:t xml:space="preserve">Состав </w:t>
            </w:r>
            <w:r w:rsidRPr="00AD13D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контроля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24854" w:rsidRPr="00AD13D3" w:rsidRDefault="00724854" w:rsidP="00724854">
            <w:pPr>
              <w:ind w:left="-67" w:firstLine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3D3">
              <w:rPr>
                <w:rFonts w:ascii="Times New Roman" w:hAnsi="Times New Roman"/>
                <w:sz w:val="22"/>
                <w:szCs w:val="22"/>
              </w:rPr>
              <w:t>Кто ко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н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тролир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у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ет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24854" w:rsidRPr="00AD13D3" w:rsidRDefault="00724854" w:rsidP="00724854">
            <w:pPr>
              <w:ind w:left="-64" w:firstLine="2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3D3">
              <w:rPr>
                <w:rFonts w:ascii="Times New Roman" w:hAnsi="Times New Roman"/>
                <w:sz w:val="22"/>
                <w:szCs w:val="22"/>
              </w:rPr>
              <w:t>Периоди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ч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ность,</w:t>
            </w:r>
          </w:p>
          <w:p w:rsidR="00724854" w:rsidRPr="00AD13D3" w:rsidRDefault="00724854" w:rsidP="00724854">
            <w:pPr>
              <w:ind w:left="-64" w:firstLine="2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3D3">
              <w:rPr>
                <w:rFonts w:ascii="Times New Roman" w:hAnsi="Times New Roman"/>
                <w:sz w:val="22"/>
                <w:szCs w:val="22"/>
              </w:rPr>
              <w:t xml:space="preserve">режим </w:t>
            </w:r>
            <w:r w:rsidRPr="00AD13D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контроля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24854" w:rsidRPr="00AD13D3" w:rsidRDefault="00724854" w:rsidP="00724854">
            <w:pPr>
              <w:ind w:left="-63"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3D3">
              <w:rPr>
                <w:rFonts w:ascii="Times New Roman" w:hAnsi="Times New Roman"/>
                <w:sz w:val="22"/>
                <w:szCs w:val="22"/>
              </w:rPr>
              <w:t>Технич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е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 xml:space="preserve">ское </w:t>
            </w:r>
            <w:r w:rsidRPr="00AD13D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оснащ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е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ние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24854" w:rsidRPr="00AD13D3" w:rsidRDefault="00724854" w:rsidP="00724854">
            <w:pPr>
              <w:ind w:left="-60" w:hanging="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3D3">
              <w:rPr>
                <w:rFonts w:ascii="Times New Roman" w:hAnsi="Times New Roman"/>
                <w:sz w:val="22"/>
                <w:szCs w:val="22"/>
              </w:rPr>
              <w:t>Рег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и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стр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а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ция ко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н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троля</w:t>
            </w:r>
          </w:p>
        </w:tc>
        <w:tc>
          <w:tcPr>
            <w:tcW w:w="3679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24854" w:rsidRPr="00AD13D3" w:rsidRDefault="00724854" w:rsidP="00724854">
            <w:pPr>
              <w:ind w:left="-38"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3D3">
              <w:rPr>
                <w:rFonts w:ascii="Times New Roman" w:hAnsi="Times New Roman"/>
                <w:sz w:val="22"/>
                <w:szCs w:val="22"/>
              </w:rPr>
              <w:t>Схема контроля. Технич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е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ские                      требования при контроле</w:t>
            </w:r>
          </w:p>
        </w:tc>
      </w:tr>
      <w:tr w:rsidR="00724854" w:rsidRPr="00AD13D3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12" w:space="0" w:color="000000"/>
              <w:right w:val="single" w:sz="6" w:space="0" w:color="000000"/>
            </w:tcBorders>
          </w:tcPr>
          <w:p w:rsidR="00724854" w:rsidRPr="00AD13D3" w:rsidRDefault="00724854" w:rsidP="00724854">
            <w:pPr>
              <w:ind w:left="-62" w:firstLine="1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D13D3">
              <w:rPr>
                <w:rFonts w:ascii="Times New Roman" w:hAnsi="Times New Roman"/>
                <w:sz w:val="22"/>
                <w:szCs w:val="22"/>
              </w:rPr>
              <w:t>Перевозка  секций труб автомобил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ь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ным тран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с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портом.</w:t>
            </w:r>
          </w:p>
          <w:p w:rsidR="00724854" w:rsidRPr="00AD13D3" w:rsidRDefault="00724854" w:rsidP="00724854">
            <w:pPr>
              <w:ind w:left="-62" w:firstLine="1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D13D3">
              <w:rPr>
                <w:rFonts w:ascii="Times New Roman" w:hAnsi="Times New Roman"/>
                <w:sz w:val="22"/>
                <w:szCs w:val="22"/>
              </w:rPr>
              <w:t>а)  правил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ь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ность                 размещения груза на              автопоезде</w:t>
            </w:r>
          </w:p>
        </w:tc>
        <w:tc>
          <w:tcPr>
            <w:tcW w:w="1149" w:type="dxa"/>
            <w:tcBorders>
              <w:left w:val="single" w:sz="6" w:space="0" w:color="000000"/>
              <w:right w:val="single" w:sz="6" w:space="0" w:color="000000"/>
            </w:tcBorders>
          </w:tcPr>
          <w:p w:rsidR="00724854" w:rsidRPr="00AD13D3" w:rsidRDefault="00724854" w:rsidP="00724854">
            <w:pPr>
              <w:ind w:left="-67" w:firstLine="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D13D3">
              <w:rPr>
                <w:rFonts w:ascii="Times New Roman" w:hAnsi="Times New Roman"/>
                <w:sz w:val="22"/>
                <w:szCs w:val="22"/>
              </w:rPr>
              <w:t>Исполн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и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тель работ</w:t>
            </w:r>
          </w:p>
          <w:p w:rsidR="00724854" w:rsidRPr="00AD13D3" w:rsidRDefault="00724854" w:rsidP="00724854">
            <w:pPr>
              <w:ind w:left="-67" w:firstLine="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D13D3">
              <w:rPr>
                <w:rFonts w:ascii="Times New Roman" w:hAnsi="Times New Roman"/>
                <w:sz w:val="22"/>
                <w:szCs w:val="22"/>
              </w:rPr>
              <w:t>Мастер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724854" w:rsidRPr="00AD13D3" w:rsidRDefault="00724854" w:rsidP="00724854">
            <w:pPr>
              <w:ind w:left="-64" w:firstLine="2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D13D3">
              <w:rPr>
                <w:rFonts w:ascii="Times New Roman" w:hAnsi="Times New Roman"/>
                <w:sz w:val="22"/>
                <w:szCs w:val="22"/>
              </w:rPr>
              <w:t>До начала транспорт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и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ровки груза на каждом пр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и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цепе-роспуске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724854" w:rsidRPr="00AD13D3" w:rsidRDefault="00724854" w:rsidP="00724854">
            <w:pPr>
              <w:ind w:left="-63" w:hanging="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D13D3">
              <w:rPr>
                <w:rFonts w:ascii="Times New Roman" w:hAnsi="Times New Roman"/>
                <w:sz w:val="22"/>
                <w:szCs w:val="22"/>
              </w:rPr>
              <w:t>Визуал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ь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но</w:t>
            </w:r>
          </w:p>
        </w:tc>
        <w:tc>
          <w:tcPr>
            <w:tcW w:w="890" w:type="dxa"/>
            <w:tcBorders>
              <w:left w:val="single" w:sz="6" w:space="0" w:color="000000"/>
              <w:right w:val="single" w:sz="6" w:space="0" w:color="000000"/>
            </w:tcBorders>
          </w:tcPr>
          <w:p w:rsidR="00724854" w:rsidRPr="00AD13D3" w:rsidRDefault="00724854" w:rsidP="00724854">
            <w:pPr>
              <w:ind w:left="-60" w:hanging="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D13D3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3679" w:type="dxa"/>
            <w:gridSpan w:val="2"/>
            <w:tcBorders>
              <w:left w:val="single" w:sz="6" w:space="0" w:color="000000"/>
              <w:right w:val="single" w:sz="12" w:space="0" w:color="000000"/>
            </w:tcBorders>
          </w:tcPr>
          <w:p w:rsidR="00724854" w:rsidRPr="00AD13D3" w:rsidRDefault="00724854" w:rsidP="00724854">
            <w:pPr>
              <w:ind w:left="-38" w:firstLine="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D13D3">
              <w:rPr>
                <w:rFonts w:ascii="Times New Roman" w:hAnsi="Times New Roman"/>
                <w:sz w:val="22"/>
                <w:szCs w:val="22"/>
              </w:rPr>
              <w:object w:dxaOrig="2520" w:dyaOrig="10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pt;height:73.5pt" o:ole="" fillcolor="window">
                  <v:imagedata r:id="rId12" o:title=""/>
                </v:shape>
                <o:OLEObject Type="Embed" ProgID="Visio.Drawing.5" ShapeID="_x0000_i1025" DrawAspect="Content" ObjectID="_1626679647" r:id="rId13"/>
              </w:object>
            </w:r>
            <w:r w:rsidRPr="00AD13D3">
              <w:rPr>
                <w:rFonts w:ascii="Times New Roman" w:hAnsi="Times New Roman"/>
                <w:sz w:val="22"/>
                <w:szCs w:val="22"/>
              </w:rPr>
              <w:t>Секции  располагают  на автоп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о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езде т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а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ким образом, чтобы 0,6-0,7 общей нагрузки автопоезда пр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и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 xml:space="preserve">ходилось на прицеп, а передний конец секции выступал перед коником не менее, чем на 1 метр. </w:t>
            </w:r>
          </w:p>
        </w:tc>
      </w:tr>
      <w:tr w:rsidR="00724854" w:rsidRPr="00AD13D3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12" w:space="0" w:color="000000"/>
              <w:right w:val="single" w:sz="6" w:space="0" w:color="000000"/>
            </w:tcBorders>
          </w:tcPr>
          <w:p w:rsidR="00724854" w:rsidRPr="00AD13D3" w:rsidRDefault="00724854" w:rsidP="00724854">
            <w:pPr>
              <w:ind w:left="-62" w:firstLine="1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6" w:space="0" w:color="000000"/>
              <w:right w:val="single" w:sz="6" w:space="0" w:color="000000"/>
            </w:tcBorders>
          </w:tcPr>
          <w:p w:rsidR="00724854" w:rsidRPr="00AD13D3" w:rsidRDefault="00724854" w:rsidP="00724854">
            <w:pPr>
              <w:ind w:left="-67" w:firstLine="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724854" w:rsidRPr="00AD13D3" w:rsidRDefault="00724854" w:rsidP="00724854">
            <w:pPr>
              <w:ind w:left="-64" w:firstLine="2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724854" w:rsidRPr="00AD13D3" w:rsidRDefault="00724854" w:rsidP="00724854">
            <w:pPr>
              <w:ind w:left="-63" w:hanging="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left w:val="single" w:sz="6" w:space="0" w:color="000000"/>
            </w:tcBorders>
          </w:tcPr>
          <w:p w:rsidR="00724854" w:rsidRPr="00AD13D3" w:rsidRDefault="00724854" w:rsidP="00724854">
            <w:pPr>
              <w:ind w:left="-60" w:hanging="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24854" w:rsidRPr="00AD13D3" w:rsidRDefault="00724854" w:rsidP="00724854">
            <w:pPr>
              <w:ind w:left="-38" w:firstLine="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D13D3">
              <w:rPr>
                <w:rFonts w:ascii="Times New Roman" w:hAnsi="Times New Roman"/>
                <w:sz w:val="22"/>
                <w:szCs w:val="22"/>
              </w:rPr>
              <w:t>Сумма укл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о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на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24854" w:rsidRPr="00AD13D3" w:rsidRDefault="00724854" w:rsidP="00724854">
            <w:pPr>
              <w:ind w:left="-38" w:firstLine="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D13D3">
              <w:rPr>
                <w:rFonts w:ascii="Times New Roman" w:hAnsi="Times New Roman"/>
                <w:sz w:val="22"/>
                <w:szCs w:val="22"/>
              </w:rPr>
              <w:t>Допустимый за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д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ний свес секции при погрузочной высоте  2,1 м</w:t>
            </w:r>
          </w:p>
        </w:tc>
      </w:tr>
      <w:tr w:rsidR="00724854" w:rsidRPr="00AD13D3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12" w:space="0" w:color="000000"/>
              <w:right w:val="single" w:sz="6" w:space="0" w:color="000000"/>
            </w:tcBorders>
          </w:tcPr>
          <w:p w:rsidR="00724854" w:rsidRPr="00AD13D3" w:rsidRDefault="00724854" w:rsidP="00724854">
            <w:pPr>
              <w:ind w:left="-62" w:firstLine="1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6" w:space="0" w:color="000000"/>
              <w:right w:val="single" w:sz="6" w:space="0" w:color="000000"/>
            </w:tcBorders>
          </w:tcPr>
          <w:p w:rsidR="00724854" w:rsidRPr="00AD13D3" w:rsidRDefault="00724854" w:rsidP="00724854">
            <w:pPr>
              <w:ind w:left="-67" w:firstLine="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724854" w:rsidRPr="00AD13D3" w:rsidRDefault="00724854" w:rsidP="00724854">
            <w:pPr>
              <w:ind w:left="-64" w:firstLine="2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724854" w:rsidRPr="00AD13D3" w:rsidRDefault="00724854" w:rsidP="00724854">
            <w:pPr>
              <w:ind w:left="-63" w:hanging="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left w:val="single" w:sz="6" w:space="0" w:color="000000"/>
            </w:tcBorders>
          </w:tcPr>
          <w:p w:rsidR="00724854" w:rsidRPr="00AD13D3" w:rsidRDefault="00724854" w:rsidP="00724854">
            <w:pPr>
              <w:ind w:left="-60" w:hanging="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24854" w:rsidRPr="00AD13D3" w:rsidRDefault="00724854" w:rsidP="00724854">
            <w:pPr>
              <w:ind w:left="-38"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3D3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24854" w:rsidRPr="00AD13D3" w:rsidRDefault="00724854" w:rsidP="00724854">
            <w:pPr>
              <w:ind w:left="-38"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3D3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724854" w:rsidRPr="00AD13D3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12" w:space="0" w:color="000000"/>
              <w:right w:val="single" w:sz="6" w:space="0" w:color="000000"/>
            </w:tcBorders>
          </w:tcPr>
          <w:p w:rsidR="00724854" w:rsidRPr="00AD13D3" w:rsidRDefault="00724854" w:rsidP="00724854">
            <w:pPr>
              <w:ind w:left="-62" w:firstLine="1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6" w:space="0" w:color="000000"/>
              <w:right w:val="single" w:sz="6" w:space="0" w:color="000000"/>
            </w:tcBorders>
          </w:tcPr>
          <w:p w:rsidR="00724854" w:rsidRPr="00AD13D3" w:rsidRDefault="00724854" w:rsidP="00724854">
            <w:pPr>
              <w:ind w:left="-67" w:firstLine="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724854" w:rsidRPr="00AD13D3" w:rsidRDefault="00724854" w:rsidP="00724854">
            <w:pPr>
              <w:ind w:left="-64" w:firstLine="2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724854" w:rsidRPr="00AD13D3" w:rsidRDefault="00724854" w:rsidP="00724854">
            <w:pPr>
              <w:ind w:left="-63" w:hanging="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left w:val="single" w:sz="6" w:space="0" w:color="000000"/>
            </w:tcBorders>
          </w:tcPr>
          <w:p w:rsidR="00724854" w:rsidRPr="00AD13D3" w:rsidRDefault="00724854" w:rsidP="00724854">
            <w:pPr>
              <w:ind w:left="-60" w:hanging="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24854" w:rsidRPr="00AD13D3" w:rsidRDefault="00724854" w:rsidP="00724854">
            <w:pPr>
              <w:ind w:left="-38"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3D3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24854" w:rsidRPr="00AD13D3" w:rsidRDefault="00724854" w:rsidP="00724854">
            <w:pPr>
              <w:ind w:left="-38"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3D3">
              <w:rPr>
                <w:rFonts w:ascii="Times New Roman" w:hAnsi="Times New Roman"/>
                <w:sz w:val="22"/>
                <w:szCs w:val="22"/>
              </w:rPr>
              <w:t>4,2</w:t>
            </w:r>
          </w:p>
        </w:tc>
      </w:tr>
      <w:tr w:rsidR="00724854" w:rsidRPr="00AD13D3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12" w:space="0" w:color="000000"/>
              <w:right w:val="single" w:sz="6" w:space="0" w:color="000000"/>
            </w:tcBorders>
          </w:tcPr>
          <w:p w:rsidR="00724854" w:rsidRPr="00AD13D3" w:rsidRDefault="00724854" w:rsidP="00724854">
            <w:pPr>
              <w:ind w:left="-62" w:firstLine="1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6" w:space="0" w:color="000000"/>
              <w:right w:val="single" w:sz="6" w:space="0" w:color="000000"/>
            </w:tcBorders>
          </w:tcPr>
          <w:p w:rsidR="00724854" w:rsidRPr="00AD13D3" w:rsidRDefault="00724854" w:rsidP="00724854">
            <w:pPr>
              <w:ind w:left="-67" w:firstLine="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724854" w:rsidRPr="00AD13D3" w:rsidRDefault="00724854" w:rsidP="00724854">
            <w:pPr>
              <w:ind w:left="-64" w:firstLine="2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724854" w:rsidRPr="00AD13D3" w:rsidRDefault="00724854" w:rsidP="00724854">
            <w:pPr>
              <w:ind w:left="-63" w:hanging="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left w:val="single" w:sz="6" w:space="0" w:color="000000"/>
            </w:tcBorders>
          </w:tcPr>
          <w:p w:rsidR="00724854" w:rsidRPr="00AD13D3" w:rsidRDefault="00724854" w:rsidP="00724854">
            <w:pPr>
              <w:ind w:left="-60" w:hanging="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24854" w:rsidRPr="00AD13D3" w:rsidRDefault="00724854" w:rsidP="00724854">
            <w:pPr>
              <w:ind w:left="-38"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3D3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24854" w:rsidRPr="00AD13D3" w:rsidRDefault="00724854" w:rsidP="00724854">
            <w:pPr>
              <w:ind w:left="-38"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3D3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</w:tr>
      <w:tr w:rsidR="00724854" w:rsidRPr="00AD13D3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12" w:space="0" w:color="000000"/>
              <w:right w:val="single" w:sz="6" w:space="0" w:color="000000"/>
            </w:tcBorders>
          </w:tcPr>
          <w:p w:rsidR="00724854" w:rsidRPr="00AD13D3" w:rsidRDefault="00724854" w:rsidP="00724854">
            <w:pPr>
              <w:ind w:left="-62" w:firstLine="1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6" w:space="0" w:color="000000"/>
              <w:right w:val="single" w:sz="6" w:space="0" w:color="000000"/>
            </w:tcBorders>
          </w:tcPr>
          <w:p w:rsidR="00724854" w:rsidRPr="00AD13D3" w:rsidRDefault="00724854" w:rsidP="00724854">
            <w:pPr>
              <w:ind w:left="-67" w:firstLine="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724854" w:rsidRPr="00AD13D3" w:rsidRDefault="00724854" w:rsidP="00724854">
            <w:pPr>
              <w:ind w:left="-64" w:firstLine="2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724854" w:rsidRPr="00AD13D3" w:rsidRDefault="00724854" w:rsidP="00724854">
            <w:pPr>
              <w:ind w:left="-63" w:hanging="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left w:val="single" w:sz="6" w:space="0" w:color="000000"/>
            </w:tcBorders>
          </w:tcPr>
          <w:p w:rsidR="00724854" w:rsidRPr="00AD13D3" w:rsidRDefault="00724854" w:rsidP="00724854">
            <w:pPr>
              <w:ind w:left="-60" w:hanging="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24854" w:rsidRPr="00AD13D3" w:rsidRDefault="00724854" w:rsidP="00724854">
            <w:pPr>
              <w:ind w:left="-38"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3D3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24854" w:rsidRPr="00AD13D3" w:rsidRDefault="00724854" w:rsidP="00724854">
            <w:pPr>
              <w:ind w:left="-38"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3D3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</w:tr>
      <w:tr w:rsidR="00724854" w:rsidRPr="00AD13D3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12" w:space="0" w:color="000000"/>
              <w:right w:val="single" w:sz="6" w:space="0" w:color="000000"/>
            </w:tcBorders>
          </w:tcPr>
          <w:p w:rsidR="00724854" w:rsidRPr="00AD13D3" w:rsidRDefault="00724854" w:rsidP="00724854">
            <w:pPr>
              <w:ind w:left="-62" w:firstLine="1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6" w:space="0" w:color="000000"/>
              <w:right w:val="single" w:sz="6" w:space="0" w:color="000000"/>
            </w:tcBorders>
          </w:tcPr>
          <w:p w:rsidR="00724854" w:rsidRPr="00AD13D3" w:rsidRDefault="00724854" w:rsidP="00724854">
            <w:pPr>
              <w:ind w:left="-67" w:firstLine="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724854" w:rsidRPr="00AD13D3" w:rsidRDefault="00724854" w:rsidP="00724854">
            <w:pPr>
              <w:ind w:left="-64" w:firstLine="2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724854" w:rsidRPr="00AD13D3" w:rsidRDefault="00724854" w:rsidP="00724854">
            <w:pPr>
              <w:ind w:left="-63" w:hanging="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left w:val="single" w:sz="6" w:space="0" w:color="000000"/>
            </w:tcBorders>
          </w:tcPr>
          <w:p w:rsidR="00724854" w:rsidRPr="00AD13D3" w:rsidRDefault="00724854" w:rsidP="00724854">
            <w:pPr>
              <w:ind w:left="-60" w:hanging="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24854" w:rsidRPr="00AD13D3" w:rsidRDefault="00724854" w:rsidP="00724854">
            <w:pPr>
              <w:ind w:left="-38"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3D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24854" w:rsidRPr="00AD13D3" w:rsidRDefault="00724854" w:rsidP="00724854">
            <w:pPr>
              <w:ind w:left="-38"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3D3">
              <w:rPr>
                <w:rFonts w:ascii="Times New Roman" w:hAnsi="Times New Roman"/>
                <w:sz w:val="22"/>
                <w:szCs w:val="22"/>
              </w:rPr>
              <w:t>7,8</w:t>
            </w:r>
          </w:p>
        </w:tc>
      </w:tr>
      <w:tr w:rsidR="00724854" w:rsidRPr="00AD13D3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12" w:space="0" w:color="000000"/>
              <w:right w:val="single" w:sz="6" w:space="0" w:color="000000"/>
            </w:tcBorders>
          </w:tcPr>
          <w:p w:rsidR="00724854" w:rsidRPr="00AD13D3" w:rsidRDefault="00724854" w:rsidP="00724854">
            <w:pPr>
              <w:ind w:left="-62" w:firstLine="1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6" w:space="0" w:color="000000"/>
              <w:right w:val="single" w:sz="6" w:space="0" w:color="000000"/>
            </w:tcBorders>
          </w:tcPr>
          <w:p w:rsidR="00724854" w:rsidRPr="00AD13D3" w:rsidRDefault="00724854" w:rsidP="00724854">
            <w:pPr>
              <w:ind w:left="-67" w:firstLine="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724854" w:rsidRPr="00AD13D3" w:rsidRDefault="00724854" w:rsidP="00724854">
            <w:pPr>
              <w:ind w:left="-64" w:firstLine="2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724854" w:rsidRPr="00AD13D3" w:rsidRDefault="00724854" w:rsidP="00724854">
            <w:pPr>
              <w:ind w:left="-63" w:hanging="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left w:val="single" w:sz="6" w:space="0" w:color="000000"/>
            </w:tcBorders>
          </w:tcPr>
          <w:p w:rsidR="00724854" w:rsidRPr="00AD13D3" w:rsidRDefault="00724854" w:rsidP="00724854">
            <w:pPr>
              <w:ind w:left="-60" w:hanging="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724854" w:rsidRPr="00AD13D3" w:rsidRDefault="00724854" w:rsidP="00724854">
            <w:pPr>
              <w:ind w:left="-38"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3D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724854" w:rsidRPr="00AD13D3" w:rsidRDefault="00724854" w:rsidP="00724854">
            <w:pPr>
              <w:ind w:left="-38"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3D3">
              <w:rPr>
                <w:rFonts w:ascii="Times New Roman" w:hAnsi="Times New Roman"/>
                <w:sz w:val="22"/>
                <w:szCs w:val="22"/>
              </w:rPr>
              <w:t>13,0</w:t>
            </w:r>
          </w:p>
        </w:tc>
      </w:tr>
      <w:tr w:rsidR="00724854" w:rsidRPr="00AD13D3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12" w:space="0" w:color="000000"/>
              <w:bottom w:val="single" w:sz="6" w:space="0" w:color="auto"/>
              <w:right w:val="single" w:sz="6" w:space="0" w:color="000000"/>
            </w:tcBorders>
          </w:tcPr>
          <w:p w:rsidR="00724854" w:rsidRPr="00AD13D3" w:rsidRDefault="00724854" w:rsidP="00724854">
            <w:pPr>
              <w:ind w:left="-62" w:firstLine="1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D13D3">
              <w:rPr>
                <w:rFonts w:ascii="Times New Roman" w:hAnsi="Times New Roman"/>
                <w:sz w:val="22"/>
                <w:szCs w:val="22"/>
              </w:rPr>
              <w:t>б) Правил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ь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ность увя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з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ки труб на транспор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т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н</w:t>
            </w:r>
            <w:r w:rsidR="00DC1391">
              <w:rPr>
                <w:rFonts w:ascii="Times New Roman" w:hAnsi="Times New Roman"/>
                <w:sz w:val="22"/>
                <w:szCs w:val="22"/>
              </w:rPr>
              <w:t>ом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 xml:space="preserve"> сре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д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стве</w:t>
            </w:r>
          </w:p>
        </w:tc>
        <w:tc>
          <w:tcPr>
            <w:tcW w:w="114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24854" w:rsidRPr="00AD13D3" w:rsidRDefault="00724854" w:rsidP="00724854">
            <w:pPr>
              <w:ind w:left="-67" w:firstLine="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D13D3">
              <w:rPr>
                <w:rFonts w:ascii="Times New Roman" w:hAnsi="Times New Roman"/>
                <w:sz w:val="22"/>
                <w:szCs w:val="22"/>
              </w:rPr>
              <w:t>Исполн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и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тель работ</w:t>
            </w:r>
          </w:p>
          <w:p w:rsidR="00724854" w:rsidRPr="00AD13D3" w:rsidRDefault="00724854" w:rsidP="00724854">
            <w:pPr>
              <w:ind w:left="-67" w:firstLine="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D13D3">
              <w:rPr>
                <w:rFonts w:ascii="Times New Roman" w:hAnsi="Times New Roman"/>
                <w:sz w:val="22"/>
                <w:szCs w:val="22"/>
              </w:rPr>
              <w:t>Мастер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24854" w:rsidRPr="00AD13D3" w:rsidRDefault="00724854" w:rsidP="00724854">
            <w:pPr>
              <w:ind w:left="-64" w:firstLine="2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D13D3">
              <w:rPr>
                <w:rFonts w:ascii="Times New Roman" w:hAnsi="Times New Roman"/>
                <w:sz w:val="22"/>
                <w:szCs w:val="22"/>
              </w:rPr>
              <w:t>Непр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е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рывно</w:t>
            </w:r>
          </w:p>
          <w:p w:rsidR="00724854" w:rsidRPr="00AD13D3" w:rsidRDefault="00724854" w:rsidP="00724854">
            <w:pPr>
              <w:ind w:left="-64" w:firstLine="2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724854" w:rsidRPr="00AD13D3" w:rsidRDefault="00724854" w:rsidP="00724854">
            <w:pPr>
              <w:ind w:left="-64" w:firstLine="2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724854" w:rsidRPr="00AD13D3" w:rsidRDefault="00724854" w:rsidP="00724854">
            <w:pPr>
              <w:ind w:left="-64" w:firstLine="2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D13D3">
              <w:rPr>
                <w:rFonts w:ascii="Times New Roman" w:hAnsi="Times New Roman"/>
                <w:sz w:val="22"/>
                <w:szCs w:val="22"/>
              </w:rPr>
              <w:t>Периодич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е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ски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24854" w:rsidRPr="00AD13D3" w:rsidRDefault="00724854" w:rsidP="00724854">
            <w:pPr>
              <w:ind w:left="-63" w:hanging="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D13D3">
              <w:rPr>
                <w:rFonts w:ascii="Times New Roman" w:hAnsi="Times New Roman"/>
                <w:sz w:val="22"/>
                <w:szCs w:val="22"/>
              </w:rPr>
              <w:t>Визуал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ь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но</w:t>
            </w: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auto"/>
              <w:right w:val="single" w:sz="2" w:space="0" w:color="000000"/>
            </w:tcBorders>
          </w:tcPr>
          <w:p w:rsidR="00724854" w:rsidRPr="00AD13D3" w:rsidRDefault="00724854" w:rsidP="00724854">
            <w:pPr>
              <w:ind w:left="-60" w:hanging="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left w:val="single" w:sz="2" w:space="0" w:color="000000"/>
              <w:bottom w:val="single" w:sz="6" w:space="0" w:color="auto"/>
              <w:right w:val="single" w:sz="12" w:space="0" w:color="000000"/>
            </w:tcBorders>
          </w:tcPr>
          <w:p w:rsidR="00724854" w:rsidRPr="00AD13D3" w:rsidRDefault="00724854" w:rsidP="00724854">
            <w:pPr>
              <w:ind w:left="-38" w:firstLine="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D13D3">
              <w:rPr>
                <w:rFonts w:ascii="Times New Roman" w:hAnsi="Times New Roman"/>
                <w:sz w:val="22"/>
                <w:szCs w:val="22"/>
              </w:rPr>
              <w:t>Транспортные средства должны быть оборудованы устройствами (кониками, прокладками и др.), обеспечивающими сохранность трубных секций и безопасность движения. Во  избежание перем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е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щений секций труб должны быть з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а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креплены на транспор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т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ном средстве с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о</w:t>
            </w:r>
            <w:r w:rsidRPr="00AD13D3">
              <w:rPr>
                <w:rFonts w:ascii="Times New Roman" w:hAnsi="Times New Roman"/>
                <w:sz w:val="22"/>
                <w:szCs w:val="22"/>
              </w:rPr>
              <w:t>гласно схеме увязки.</w:t>
            </w:r>
          </w:p>
        </w:tc>
      </w:tr>
    </w:tbl>
    <w:p w:rsidR="004C058C" w:rsidRDefault="004C058C" w:rsidP="00AE4E83">
      <w:pPr>
        <w:pStyle w:val="BodyTextNormal0"/>
      </w:pPr>
    </w:p>
    <w:p w:rsidR="004C058C" w:rsidRDefault="004C058C" w:rsidP="00AE4E83">
      <w:pPr>
        <w:pStyle w:val="BodyTextNormal0"/>
      </w:pPr>
    </w:p>
    <w:p w:rsidR="004C058C" w:rsidRDefault="004C058C" w:rsidP="00AE4E83">
      <w:pPr>
        <w:pStyle w:val="BodyTextNormal0"/>
      </w:pPr>
    </w:p>
    <w:p w:rsidR="004C058C" w:rsidRDefault="004C058C" w:rsidP="00AE4E83">
      <w:pPr>
        <w:pStyle w:val="BodyTextNormal0"/>
      </w:pPr>
    </w:p>
    <w:p w:rsidR="004C058C" w:rsidRDefault="004C058C" w:rsidP="00AE4E83">
      <w:pPr>
        <w:pStyle w:val="BodyTextNormal0"/>
      </w:pPr>
    </w:p>
    <w:p w:rsidR="004C058C" w:rsidRDefault="004C058C" w:rsidP="00AE4E83">
      <w:pPr>
        <w:pStyle w:val="BodyTextNormal0"/>
      </w:pPr>
    </w:p>
    <w:p w:rsidR="004C058C" w:rsidRDefault="004C058C" w:rsidP="00AE4E83">
      <w:pPr>
        <w:pStyle w:val="BodyTextNormal0"/>
      </w:pPr>
    </w:p>
    <w:p w:rsidR="00164A42" w:rsidRDefault="00164A42" w:rsidP="00AE4E83">
      <w:pPr>
        <w:pStyle w:val="BodyTextNormal0"/>
      </w:pPr>
    </w:p>
    <w:p w:rsidR="00724854" w:rsidRPr="008B73FA" w:rsidRDefault="00724854" w:rsidP="00AE4E83">
      <w:pPr>
        <w:pStyle w:val="BodyTextNormal0"/>
      </w:pPr>
      <w:r w:rsidRPr="008B73FA">
        <w:lastRenderedPageBreak/>
        <w:t>7. С</w:t>
      </w:r>
      <w:r w:rsidR="004C058C">
        <w:t>ХЕМЫ ПРОИЗВОДСТВА РАБОТ</w:t>
      </w:r>
    </w:p>
    <w:p w:rsidR="00724854" w:rsidRPr="008B73FA" w:rsidRDefault="00724854" w:rsidP="006E7ED9">
      <w:pPr>
        <w:tabs>
          <w:tab w:val="left" w:pos="798"/>
          <w:tab w:val="left" w:pos="882"/>
        </w:tabs>
        <w:ind w:left="-24" w:right="241" w:firstLine="44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br/>
        <w:t xml:space="preserve">         </w:t>
      </w:r>
      <w:r w:rsidR="005D2C9A" w:rsidRPr="008B73FA">
        <w:rPr>
          <w:rFonts w:ascii="Times New Roman" w:hAnsi="Times New Roman"/>
          <w:szCs w:val="24"/>
        </w:rPr>
        <w:t>Двухтрубные секции</w:t>
      </w:r>
      <w:r w:rsidRPr="008B73FA">
        <w:rPr>
          <w:rFonts w:ascii="Times New Roman" w:hAnsi="Times New Roman"/>
          <w:szCs w:val="24"/>
        </w:rPr>
        <w:t xml:space="preserve"> следует размещать на выровненных площадках, принимая меры против самопроизвольного смещения, просадки, осаживания и раскатывания складируемых мат</w:t>
      </w:r>
      <w:r w:rsidRPr="008B73FA">
        <w:rPr>
          <w:rFonts w:ascii="Times New Roman" w:hAnsi="Times New Roman"/>
          <w:szCs w:val="24"/>
        </w:rPr>
        <w:t>е</w:t>
      </w:r>
      <w:r w:rsidRPr="008B73FA">
        <w:rPr>
          <w:rFonts w:ascii="Times New Roman" w:hAnsi="Times New Roman"/>
          <w:szCs w:val="24"/>
        </w:rPr>
        <w:t>риалов.</w:t>
      </w:r>
    </w:p>
    <w:p w:rsidR="00724854" w:rsidRPr="008B73FA" w:rsidRDefault="00724854" w:rsidP="006E7ED9">
      <w:pPr>
        <w:tabs>
          <w:tab w:val="left" w:pos="567"/>
          <w:tab w:val="left" w:pos="798"/>
          <w:tab w:val="left" w:pos="882"/>
        </w:tabs>
        <w:ind w:left="-24" w:right="241" w:firstLine="44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 xml:space="preserve">Подкладки и прокладки в штабелях складируемых </w:t>
      </w:r>
      <w:r w:rsidR="005D2C9A" w:rsidRPr="008B73FA">
        <w:rPr>
          <w:rFonts w:ascii="Times New Roman" w:hAnsi="Times New Roman"/>
          <w:szCs w:val="24"/>
        </w:rPr>
        <w:t xml:space="preserve">секций труб </w:t>
      </w:r>
      <w:r w:rsidRPr="008B73FA">
        <w:rPr>
          <w:rFonts w:ascii="Times New Roman" w:hAnsi="Times New Roman"/>
          <w:szCs w:val="24"/>
        </w:rPr>
        <w:t>следует располагать в о</w:t>
      </w:r>
      <w:r w:rsidRPr="008B73FA">
        <w:rPr>
          <w:rFonts w:ascii="Times New Roman" w:hAnsi="Times New Roman"/>
          <w:szCs w:val="24"/>
        </w:rPr>
        <w:t>д</w:t>
      </w:r>
      <w:r w:rsidRPr="008B73FA">
        <w:rPr>
          <w:rFonts w:ascii="Times New Roman" w:hAnsi="Times New Roman"/>
          <w:szCs w:val="24"/>
        </w:rPr>
        <w:t>ной вертикальной плоскости. Толщина подкладок и прокладок при штабелировании должна быть не менее 20 мм.</w:t>
      </w:r>
    </w:p>
    <w:p w:rsidR="00724854" w:rsidRPr="008B73FA" w:rsidRDefault="00724854" w:rsidP="006E7ED9">
      <w:pPr>
        <w:tabs>
          <w:tab w:val="left" w:pos="567"/>
          <w:tab w:val="left" w:pos="798"/>
          <w:tab w:val="left" w:pos="882"/>
        </w:tabs>
        <w:ind w:left="-24" w:right="241" w:firstLine="44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Применение прокладок круглого сечения при складировании</w:t>
      </w:r>
      <w:r w:rsidR="005D2C9A" w:rsidRPr="008B73FA">
        <w:rPr>
          <w:rFonts w:ascii="Times New Roman" w:hAnsi="Times New Roman"/>
          <w:szCs w:val="24"/>
        </w:rPr>
        <w:t xml:space="preserve"> двухтрубных секций в </w:t>
      </w:r>
      <w:r w:rsidR="0057053A">
        <w:rPr>
          <w:rFonts w:ascii="Times New Roman" w:hAnsi="Times New Roman"/>
          <w:szCs w:val="24"/>
        </w:rPr>
        <w:t>два</w:t>
      </w:r>
      <w:r w:rsidR="005D2C9A" w:rsidRPr="008B73FA">
        <w:rPr>
          <w:rFonts w:ascii="Times New Roman" w:hAnsi="Times New Roman"/>
          <w:szCs w:val="24"/>
        </w:rPr>
        <w:t xml:space="preserve"> яруса</w:t>
      </w:r>
      <w:r w:rsidRPr="008B73FA">
        <w:rPr>
          <w:rFonts w:ascii="Times New Roman" w:hAnsi="Times New Roman"/>
          <w:szCs w:val="24"/>
        </w:rPr>
        <w:t xml:space="preserve"> запрещается.</w:t>
      </w:r>
    </w:p>
    <w:p w:rsidR="00724854" w:rsidRPr="008B73FA" w:rsidRDefault="00724854" w:rsidP="006E7ED9">
      <w:pPr>
        <w:tabs>
          <w:tab w:val="left" w:pos="567"/>
          <w:tab w:val="left" w:pos="798"/>
          <w:tab w:val="left" w:pos="882"/>
        </w:tabs>
        <w:ind w:left="-24" w:right="241" w:firstLine="44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 xml:space="preserve">Между штабелями </w:t>
      </w:r>
      <w:r w:rsidR="005D2C9A" w:rsidRPr="008B73FA">
        <w:rPr>
          <w:rFonts w:ascii="Times New Roman" w:hAnsi="Times New Roman"/>
          <w:szCs w:val="24"/>
        </w:rPr>
        <w:t xml:space="preserve">секций труб </w:t>
      </w:r>
      <w:r w:rsidRPr="008B73FA">
        <w:rPr>
          <w:rFonts w:ascii="Times New Roman" w:hAnsi="Times New Roman"/>
          <w:szCs w:val="24"/>
        </w:rPr>
        <w:t>на площадке</w:t>
      </w:r>
      <w:r w:rsidR="005D2C9A" w:rsidRPr="008B73FA">
        <w:rPr>
          <w:rFonts w:ascii="Times New Roman" w:hAnsi="Times New Roman"/>
          <w:szCs w:val="24"/>
        </w:rPr>
        <w:t xml:space="preserve"> складирования</w:t>
      </w:r>
      <w:r w:rsidRPr="008B73FA">
        <w:rPr>
          <w:rFonts w:ascii="Times New Roman" w:hAnsi="Times New Roman"/>
          <w:szCs w:val="24"/>
        </w:rPr>
        <w:t xml:space="preserve"> должны быть проходы шир</w:t>
      </w:r>
      <w:r w:rsidRPr="008B73FA">
        <w:rPr>
          <w:rFonts w:ascii="Times New Roman" w:hAnsi="Times New Roman"/>
          <w:szCs w:val="24"/>
        </w:rPr>
        <w:t>и</w:t>
      </w:r>
      <w:r w:rsidRPr="008B73FA">
        <w:rPr>
          <w:rFonts w:ascii="Times New Roman" w:hAnsi="Times New Roman"/>
          <w:szCs w:val="24"/>
        </w:rPr>
        <w:t xml:space="preserve">ной не менее 1 м и проезды, ширина которых зависит от габаритов транспортных средств и грузоподъемных кранов, обслуживающих </w:t>
      </w:r>
      <w:r w:rsidR="005D2C9A" w:rsidRPr="008B73FA">
        <w:rPr>
          <w:rFonts w:ascii="Times New Roman" w:hAnsi="Times New Roman"/>
          <w:szCs w:val="24"/>
        </w:rPr>
        <w:t>данную</w:t>
      </w:r>
      <w:r w:rsidRPr="008B73FA">
        <w:rPr>
          <w:rFonts w:ascii="Times New Roman" w:hAnsi="Times New Roman"/>
          <w:szCs w:val="24"/>
        </w:rPr>
        <w:t xml:space="preserve"> площадку.</w:t>
      </w:r>
    </w:p>
    <w:p w:rsidR="00724854" w:rsidRPr="008B73FA" w:rsidRDefault="00724854" w:rsidP="006E7ED9">
      <w:pPr>
        <w:tabs>
          <w:tab w:val="left" w:pos="567"/>
          <w:tab w:val="left" w:pos="798"/>
          <w:tab w:val="left" w:pos="882"/>
        </w:tabs>
        <w:ind w:left="-24" w:right="241" w:firstLine="44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При выполнении работ на штабеле высотой более 1,5 м необходимо применять перено</w:t>
      </w:r>
      <w:r w:rsidRPr="008B73FA">
        <w:rPr>
          <w:rFonts w:ascii="Times New Roman" w:hAnsi="Times New Roman"/>
          <w:szCs w:val="24"/>
        </w:rPr>
        <w:t>с</w:t>
      </w:r>
      <w:r w:rsidRPr="008B73FA">
        <w:rPr>
          <w:rFonts w:ascii="Times New Roman" w:hAnsi="Times New Roman"/>
          <w:szCs w:val="24"/>
        </w:rPr>
        <w:t xml:space="preserve">ные инвентарные лестницы. </w:t>
      </w:r>
      <w:r w:rsidR="005D2C9A" w:rsidRPr="008B73FA">
        <w:rPr>
          <w:rFonts w:ascii="Times New Roman" w:hAnsi="Times New Roman"/>
          <w:szCs w:val="24"/>
        </w:rPr>
        <w:t>Двухтрубные секции Д 1</w:t>
      </w:r>
      <w:r w:rsidR="001441E9">
        <w:rPr>
          <w:rFonts w:ascii="Times New Roman" w:hAnsi="Times New Roman"/>
          <w:szCs w:val="24"/>
        </w:rPr>
        <w:t>0</w:t>
      </w:r>
      <w:r w:rsidR="005D2C9A" w:rsidRPr="008B73FA">
        <w:rPr>
          <w:rFonts w:ascii="Times New Roman" w:hAnsi="Times New Roman"/>
          <w:szCs w:val="24"/>
        </w:rPr>
        <w:t>20, согласно данной техкарте, склад</w:t>
      </w:r>
      <w:r w:rsidR="005D2C9A" w:rsidRPr="008B73FA">
        <w:rPr>
          <w:rFonts w:ascii="Times New Roman" w:hAnsi="Times New Roman"/>
          <w:szCs w:val="24"/>
        </w:rPr>
        <w:t>и</w:t>
      </w:r>
      <w:r w:rsidR="005D2C9A" w:rsidRPr="008B73FA">
        <w:rPr>
          <w:rFonts w:ascii="Times New Roman" w:hAnsi="Times New Roman"/>
          <w:szCs w:val="24"/>
        </w:rPr>
        <w:t xml:space="preserve">руются в </w:t>
      </w:r>
      <w:r w:rsidR="00EE2AA0">
        <w:rPr>
          <w:rFonts w:ascii="Times New Roman" w:hAnsi="Times New Roman"/>
          <w:szCs w:val="24"/>
        </w:rPr>
        <w:t>2</w:t>
      </w:r>
      <w:r w:rsidR="005D2C9A" w:rsidRPr="008B73FA">
        <w:rPr>
          <w:rFonts w:ascii="Times New Roman" w:hAnsi="Times New Roman"/>
          <w:szCs w:val="24"/>
        </w:rPr>
        <w:t xml:space="preserve"> яруса</w:t>
      </w:r>
      <w:r w:rsidRPr="008B73FA">
        <w:rPr>
          <w:rFonts w:ascii="Times New Roman" w:hAnsi="Times New Roman"/>
          <w:szCs w:val="24"/>
        </w:rPr>
        <w:t xml:space="preserve"> — «в седло» </w:t>
      </w:r>
      <w:r w:rsidR="005D2C9A" w:rsidRPr="008B73FA">
        <w:rPr>
          <w:rFonts w:ascii="Times New Roman" w:hAnsi="Times New Roman"/>
          <w:szCs w:val="24"/>
        </w:rPr>
        <w:t>с резинотканевыми подкладками толщиной не менее 20 мм.</w:t>
      </w:r>
      <w:r w:rsidRPr="008B73FA">
        <w:rPr>
          <w:rFonts w:ascii="Times New Roman" w:hAnsi="Times New Roman"/>
          <w:szCs w:val="24"/>
        </w:rPr>
        <w:t>, причем нижний ряд</w:t>
      </w:r>
      <w:r w:rsidR="005D2C9A" w:rsidRPr="008B73FA">
        <w:rPr>
          <w:rFonts w:ascii="Times New Roman" w:hAnsi="Times New Roman"/>
          <w:szCs w:val="24"/>
        </w:rPr>
        <w:t xml:space="preserve"> секций</w:t>
      </w:r>
      <w:r w:rsidRPr="008B73FA">
        <w:rPr>
          <w:rFonts w:ascii="Times New Roman" w:hAnsi="Times New Roman"/>
          <w:szCs w:val="24"/>
        </w:rPr>
        <w:t xml:space="preserve"> труб укладывается на</w:t>
      </w:r>
      <w:r w:rsidR="005D2C9A" w:rsidRPr="008B73FA">
        <w:rPr>
          <w:rFonts w:ascii="Times New Roman" w:hAnsi="Times New Roman"/>
          <w:szCs w:val="24"/>
        </w:rPr>
        <w:t xml:space="preserve"> инвентарные лежки либо ложементы</w:t>
      </w:r>
      <w:r w:rsidRPr="008B73FA">
        <w:rPr>
          <w:rFonts w:ascii="Times New Roman" w:hAnsi="Times New Roman"/>
          <w:szCs w:val="24"/>
        </w:rPr>
        <w:t>,</w:t>
      </w:r>
      <w:r w:rsidR="005D2C9A" w:rsidRPr="008B73FA">
        <w:rPr>
          <w:rFonts w:ascii="Times New Roman" w:hAnsi="Times New Roman"/>
          <w:szCs w:val="24"/>
        </w:rPr>
        <w:t xml:space="preserve"> обш</w:t>
      </w:r>
      <w:r w:rsidR="005D2C9A" w:rsidRPr="008B73FA">
        <w:rPr>
          <w:rFonts w:ascii="Times New Roman" w:hAnsi="Times New Roman"/>
          <w:szCs w:val="24"/>
        </w:rPr>
        <w:t>и</w:t>
      </w:r>
      <w:r w:rsidR="005D2C9A" w:rsidRPr="008B73FA">
        <w:rPr>
          <w:rFonts w:ascii="Times New Roman" w:hAnsi="Times New Roman"/>
          <w:szCs w:val="24"/>
        </w:rPr>
        <w:t>тые резинотканевой лентой шириной не менее 100 мм и толщиной не менее 20мм. Штабель</w:t>
      </w:r>
      <w:r w:rsidRPr="008B73FA">
        <w:rPr>
          <w:rFonts w:ascii="Times New Roman" w:hAnsi="Times New Roman"/>
          <w:szCs w:val="24"/>
        </w:rPr>
        <w:t xml:space="preserve"> укрепляется инвентарными </w:t>
      </w:r>
      <w:r w:rsidR="005D2C9A" w:rsidRPr="008B73FA">
        <w:rPr>
          <w:rFonts w:ascii="Times New Roman" w:hAnsi="Times New Roman"/>
          <w:szCs w:val="24"/>
        </w:rPr>
        <w:t xml:space="preserve">деревянными </w:t>
      </w:r>
      <w:r w:rsidR="00BA41E7" w:rsidRPr="008B73FA">
        <w:rPr>
          <w:rFonts w:ascii="Times New Roman" w:hAnsi="Times New Roman"/>
          <w:szCs w:val="24"/>
        </w:rPr>
        <w:t>(</w:t>
      </w:r>
      <w:r w:rsidRPr="008B73FA">
        <w:rPr>
          <w:rFonts w:ascii="Times New Roman" w:hAnsi="Times New Roman"/>
          <w:szCs w:val="24"/>
        </w:rPr>
        <w:t>металлическими</w:t>
      </w:r>
      <w:r w:rsidR="00BA41E7" w:rsidRPr="008B73FA">
        <w:rPr>
          <w:rFonts w:ascii="Times New Roman" w:hAnsi="Times New Roman"/>
          <w:szCs w:val="24"/>
        </w:rPr>
        <w:t>, с резинотканевыми пр</w:t>
      </w:r>
      <w:r w:rsidR="00BA41E7" w:rsidRPr="008B73FA">
        <w:rPr>
          <w:rFonts w:ascii="Times New Roman" w:hAnsi="Times New Roman"/>
          <w:szCs w:val="24"/>
        </w:rPr>
        <w:t>о</w:t>
      </w:r>
      <w:r w:rsidR="00BA41E7" w:rsidRPr="008B73FA">
        <w:rPr>
          <w:rFonts w:ascii="Times New Roman" w:hAnsi="Times New Roman"/>
          <w:szCs w:val="24"/>
        </w:rPr>
        <w:t>кладками)</w:t>
      </w:r>
      <w:r w:rsidRPr="008B73FA">
        <w:rPr>
          <w:rFonts w:ascii="Times New Roman" w:hAnsi="Times New Roman"/>
          <w:szCs w:val="24"/>
        </w:rPr>
        <w:t xml:space="preserve"> башмаками, надежно закрепленными на подкла</w:t>
      </w:r>
      <w:r w:rsidRPr="008B73FA">
        <w:rPr>
          <w:rFonts w:ascii="Times New Roman" w:hAnsi="Times New Roman"/>
          <w:szCs w:val="24"/>
        </w:rPr>
        <w:t>д</w:t>
      </w:r>
      <w:r w:rsidRPr="008B73FA">
        <w:rPr>
          <w:rFonts w:ascii="Times New Roman" w:hAnsi="Times New Roman"/>
          <w:szCs w:val="24"/>
        </w:rPr>
        <w:t>ках.</w:t>
      </w:r>
    </w:p>
    <w:p w:rsidR="00724854" w:rsidRPr="008B73FA" w:rsidRDefault="00724854" w:rsidP="006E7ED9">
      <w:pPr>
        <w:tabs>
          <w:tab w:val="left" w:pos="567"/>
          <w:tab w:val="left" w:pos="798"/>
          <w:tab w:val="left" w:pos="882"/>
        </w:tabs>
        <w:ind w:left="-24" w:right="241" w:firstLine="44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ab/>
        <w:t xml:space="preserve">Способы укладки </w:t>
      </w:r>
      <w:r w:rsidR="00BA41E7" w:rsidRPr="008B73FA">
        <w:rPr>
          <w:rFonts w:ascii="Times New Roman" w:hAnsi="Times New Roman"/>
          <w:szCs w:val="24"/>
        </w:rPr>
        <w:t xml:space="preserve">двухтрубных секций </w:t>
      </w:r>
      <w:r w:rsidRPr="008B73FA">
        <w:rPr>
          <w:rFonts w:ascii="Times New Roman" w:hAnsi="Times New Roman"/>
          <w:szCs w:val="24"/>
        </w:rPr>
        <w:t>должны обеспечивать:</w:t>
      </w:r>
    </w:p>
    <w:p w:rsidR="00724854" w:rsidRPr="008B73FA" w:rsidRDefault="00724854" w:rsidP="006E7ED9">
      <w:pPr>
        <w:numPr>
          <w:ilvl w:val="0"/>
          <w:numId w:val="8"/>
        </w:numPr>
        <w:tabs>
          <w:tab w:val="left" w:pos="567"/>
          <w:tab w:val="left" w:pos="798"/>
          <w:tab w:val="left" w:pos="882"/>
        </w:tabs>
        <w:ind w:left="-24" w:right="241" w:firstLine="44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устойчивость штабелей;</w:t>
      </w:r>
    </w:p>
    <w:p w:rsidR="00724854" w:rsidRPr="008B73FA" w:rsidRDefault="00724854" w:rsidP="006E7ED9">
      <w:pPr>
        <w:numPr>
          <w:ilvl w:val="0"/>
          <w:numId w:val="8"/>
        </w:numPr>
        <w:tabs>
          <w:tab w:val="left" w:pos="567"/>
          <w:tab w:val="left" w:pos="798"/>
          <w:tab w:val="left" w:pos="882"/>
        </w:tabs>
        <w:ind w:left="-24" w:right="241" w:firstLine="44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механизированную разборку штабеля;</w:t>
      </w:r>
    </w:p>
    <w:p w:rsidR="00724854" w:rsidRPr="008B73FA" w:rsidRDefault="00724854" w:rsidP="006E7ED9">
      <w:pPr>
        <w:numPr>
          <w:ilvl w:val="0"/>
          <w:numId w:val="8"/>
        </w:numPr>
        <w:tabs>
          <w:tab w:val="left" w:pos="567"/>
          <w:tab w:val="left" w:pos="798"/>
          <w:tab w:val="left" w:pos="882"/>
        </w:tabs>
        <w:ind w:left="-24" w:right="241" w:firstLine="44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 xml:space="preserve">безопасность производства работ </w:t>
      </w:r>
      <w:r w:rsidR="00BA41E7" w:rsidRPr="008B73FA">
        <w:rPr>
          <w:rFonts w:ascii="Times New Roman" w:hAnsi="Times New Roman"/>
          <w:szCs w:val="24"/>
        </w:rPr>
        <w:t>на</w:t>
      </w:r>
      <w:r w:rsidRPr="008B73FA">
        <w:rPr>
          <w:rFonts w:ascii="Times New Roman" w:hAnsi="Times New Roman"/>
          <w:szCs w:val="24"/>
        </w:rPr>
        <w:t xml:space="preserve"> площадке</w:t>
      </w:r>
      <w:r w:rsidR="00BA41E7" w:rsidRPr="008B73FA">
        <w:rPr>
          <w:rFonts w:ascii="Times New Roman" w:hAnsi="Times New Roman"/>
          <w:szCs w:val="24"/>
        </w:rPr>
        <w:t xml:space="preserve"> складирования при прои</w:t>
      </w:r>
      <w:r w:rsidR="00BA41E7" w:rsidRPr="008B73FA">
        <w:rPr>
          <w:rFonts w:ascii="Times New Roman" w:hAnsi="Times New Roman"/>
          <w:szCs w:val="24"/>
        </w:rPr>
        <w:t>з</w:t>
      </w:r>
      <w:r w:rsidR="00BA41E7" w:rsidRPr="008B73FA">
        <w:rPr>
          <w:rFonts w:ascii="Times New Roman" w:hAnsi="Times New Roman"/>
          <w:szCs w:val="24"/>
        </w:rPr>
        <w:t>водстве работ</w:t>
      </w:r>
      <w:r w:rsidRPr="008B73FA">
        <w:rPr>
          <w:rFonts w:ascii="Times New Roman" w:hAnsi="Times New Roman"/>
          <w:szCs w:val="24"/>
        </w:rPr>
        <w:t>;</w:t>
      </w:r>
    </w:p>
    <w:p w:rsidR="00724854" w:rsidRPr="008B73FA" w:rsidRDefault="00724854" w:rsidP="006E7ED9">
      <w:pPr>
        <w:numPr>
          <w:ilvl w:val="0"/>
          <w:numId w:val="8"/>
        </w:numPr>
        <w:tabs>
          <w:tab w:val="left" w:pos="567"/>
          <w:tab w:val="left" w:pos="798"/>
          <w:tab w:val="left" w:pos="882"/>
        </w:tabs>
        <w:ind w:left="-24" w:right="241" w:firstLine="44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возможность применения и нормального функционирования средств защиты работа</w:t>
      </w:r>
      <w:r w:rsidRPr="008B73FA">
        <w:rPr>
          <w:rFonts w:ascii="Times New Roman" w:hAnsi="Times New Roman"/>
          <w:szCs w:val="24"/>
        </w:rPr>
        <w:t>ю</w:t>
      </w:r>
      <w:r w:rsidRPr="008B73FA">
        <w:rPr>
          <w:rFonts w:ascii="Times New Roman" w:hAnsi="Times New Roman"/>
          <w:szCs w:val="24"/>
        </w:rPr>
        <w:t>щих и пожарной техники.</w:t>
      </w:r>
    </w:p>
    <w:p w:rsidR="00724854" w:rsidRPr="008B73FA" w:rsidRDefault="00BA41E7" w:rsidP="00F71400">
      <w:pPr>
        <w:tabs>
          <w:tab w:val="left" w:pos="798"/>
          <w:tab w:val="left" w:pos="882"/>
        </w:tabs>
        <w:ind w:left="-24" w:right="205" w:firstLine="444"/>
        <w:jc w:val="left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П</w:t>
      </w:r>
      <w:r w:rsidR="00724854" w:rsidRPr="008B73FA">
        <w:rPr>
          <w:rFonts w:ascii="Times New Roman" w:hAnsi="Times New Roman"/>
          <w:szCs w:val="24"/>
        </w:rPr>
        <w:t>лощадк</w:t>
      </w:r>
      <w:r w:rsidRPr="008B73FA">
        <w:rPr>
          <w:rFonts w:ascii="Times New Roman" w:hAnsi="Times New Roman"/>
          <w:szCs w:val="24"/>
        </w:rPr>
        <w:t xml:space="preserve">у складирования двухтрубных секций </w:t>
      </w:r>
      <w:r w:rsidR="00724854" w:rsidRPr="008B73FA">
        <w:rPr>
          <w:rFonts w:ascii="Times New Roman" w:hAnsi="Times New Roman"/>
          <w:szCs w:val="24"/>
        </w:rPr>
        <w:t>следует размещать на специально отведе</w:t>
      </w:r>
      <w:r w:rsidR="00724854" w:rsidRPr="008B73FA">
        <w:rPr>
          <w:rFonts w:ascii="Times New Roman" w:hAnsi="Times New Roman"/>
          <w:szCs w:val="24"/>
        </w:rPr>
        <w:t>н</w:t>
      </w:r>
      <w:r w:rsidR="00724854" w:rsidRPr="008B73FA">
        <w:rPr>
          <w:rFonts w:ascii="Times New Roman" w:hAnsi="Times New Roman"/>
          <w:szCs w:val="24"/>
        </w:rPr>
        <w:t>ной территории с твердым и ровным покрытием (допустимый уклон не более 5 градусов). Д</w:t>
      </w:r>
      <w:r w:rsidR="00724854" w:rsidRPr="008B73FA">
        <w:rPr>
          <w:rFonts w:ascii="Times New Roman" w:hAnsi="Times New Roman"/>
          <w:szCs w:val="24"/>
        </w:rPr>
        <w:t>о</w:t>
      </w:r>
      <w:r w:rsidR="00724854" w:rsidRPr="008B73FA">
        <w:rPr>
          <w:rFonts w:ascii="Times New Roman" w:hAnsi="Times New Roman"/>
          <w:szCs w:val="24"/>
        </w:rPr>
        <w:t xml:space="preserve">пускается </w:t>
      </w:r>
      <w:r w:rsidRPr="008B73FA">
        <w:rPr>
          <w:rFonts w:ascii="Times New Roman" w:hAnsi="Times New Roman"/>
          <w:szCs w:val="24"/>
        </w:rPr>
        <w:t xml:space="preserve">применение </w:t>
      </w:r>
      <w:r w:rsidR="00724854" w:rsidRPr="008B73FA">
        <w:rPr>
          <w:rFonts w:ascii="Times New Roman" w:hAnsi="Times New Roman"/>
          <w:szCs w:val="24"/>
        </w:rPr>
        <w:t>спланированных площад</w:t>
      </w:r>
      <w:r w:rsidRPr="008B73FA">
        <w:rPr>
          <w:rFonts w:ascii="Times New Roman" w:hAnsi="Times New Roman"/>
          <w:szCs w:val="24"/>
        </w:rPr>
        <w:t>ок</w:t>
      </w:r>
      <w:r w:rsidR="00724854" w:rsidRPr="008B73FA">
        <w:rPr>
          <w:rFonts w:ascii="Times New Roman" w:hAnsi="Times New Roman"/>
          <w:szCs w:val="24"/>
        </w:rPr>
        <w:t xml:space="preserve"> с твердым грунтом, способным восприн</w:t>
      </w:r>
      <w:r w:rsidR="00724854" w:rsidRPr="008B73FA">
        <w:rPr>
          <w:rFonts w:ascii="Times New Roman" w:hAnsi="Times New Roman"/>
          <w:szCs w:val="24"/>
        </w:rPr>
        <w:t>и</w:t>
      </w:r>
      <w:r w:rsidR="00724854" w:rsidRPr="008B73FA">
        <w:rPr>
          <w:rFonts w:ascii="Times New Roman" w:hAnsi="Times New Roman"/>
          <w:szCs w:val="24"/>
        </w:rPr>
        <w:t>мать проектную нагрузку от гр</w:t>
      </w:r>
      <w:r w:rsidRPr="008B73FA">
        <w:rPr>
          <w:rFonts w:ascii="Times New Roman" w:hAnsi="Times New Roman"/>
          <w:szCs w:val="24"/>
        </w:rPr>
        <w:t>зов</w:t>
      </w:r>
      <w:r w:rsidR="00724854" w:rsidRPr="008B73FA">
        <w:rPr>
          <w:rFonts w:ascii="Times New Roman" w:hAnsi="Times New Roman"/>
          <w:szCs w:val="24"/>
        </w:rPr>
        <w:t xml:space="preserve"> и грузоподъемных кр</w:t>
      </w:r>
      <w:r w:rsidR="00724854" w:rsidRPr="008B73FA">
        <w:rPr>
          <w:rFonts w:ascii="Times New Roman" w:hAnsi="Times New Roman"/>
          <w:szCs w:val="24"/>
        </w:rPr>
        <w:t>а</w:t>
      </w:r>
      <w:r w:rsidR="00724854" w:rsidRPr="008B73FA">
        <w:rPr>
          <w:rFonts w:ascii="Times New Roman" w:hAnsi="Times New Roman"/>
          <w:szCs w:val="24"/>
        </w:rPr>
        <w:t>нов.</w:t>
      </w:r>
    </w:p>
    <w:p w:rsidR="00724854" w:rsidRPr="008B73FA" w:rsidRDefault="00724854" w:rsidP="00F71400">
      <w:pPr>
        <w:tabs>
          <w:tab w:val="left" w:pos="798"/>
          <w:tab w:val="left" w:pos="882"/>
        </w:tabs>
        <w:ind w:left="-24" w:right="205" w:firstLine="444"/>
        <w:jc w:val="left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На площадк</w:t>
      </w:r>
      <w:r w:rsidR="001956AC" w:rsidRPr="008B73FA">
        <w:rPr>
          <w:rFonts w:ascii="Times New Roman" w:hAnsi="Times New Roman"/>
          <w:szCs w:val="24"/>
        </w:rPr>
        <w:t>е складирования двухтрубных секций</w:t>
      </w:r>
      <w:r w:rsidRPr="008B73FA">
        <w:rPr>
          <w:rFonts w:ascii="Times New Roman" w:hAnsi="Times New Roman"/>
          <w:szCs w:val="24"/>
        </w:rPr>
        <w:t xml:space="preserve"> необходимо организовать отвод п</w:t>
      </w:r>
      <w:r w:rsidRPr="008B73FA">
        <w:rPr>
          <w:rFonts w:ascii="Times New Roman" w:hAnsi="Times New Roman"/>
          <w:szCs w:val="24"/>
        </w:rPr>
        <w:t>о</w:t>
      </w:r>
      <w:r w:rsidRPr="008B73FA">
        <w:rPr>
          <w:rFonts w:ascii="Times New Roman" w:hAnsi="Times New Roman"/>
          <w:szCs w:val="24"/>
        </w:rPr>
        <w:t>верхностных вод от земляного полотна</w:t>
      </w:r>
      <w:r w:rsidR="001956AC" w:rsidRPr="008B73FA">
        <w:rPr>
          <w:rFonts w:ascii="Times New Roman" w:hAnsi="Times New Roman"/>
          <w:szCs w:val="24"/>
        </w:rPr>
        <w:t>, проходов и проездов</w:t>
      </w:r>
      <w:r w:rsidRPr="008B73FA">
        <w:rPr>
          <w:rFonts w:ascii="Times New Roman" w:hAnsi="Times New Roman"/>
          <w:szCs w:val="24"/>
        </w:rPr>
        <w:t xml:space="preserve"> кранов</w:t>
      </w:r>
      <w:r w:rsidR="001956AC" w:rsidRPr="008B73FA">
        <w:rPr>
          <w:rFonts w:ascii="Times New Roman" w:hAnsi="Times New Roman"/>
          <w:szCs w:val="24"/>
        </w:rPr>
        <w:t>-трубоукладчиков</w:t>
      </w:r>
      <w:r w:rsidRPr="008B73FA">
        <w:rPr>
          <w:rFonts w:ascii="Times New Roman" w:hAnsi="Times New Roman"/>
          <w:szCs w:val="24"/>
        </w:rPr>
        <w:t>.</w:t>
      </w:r>
    </w:p>
    <w:p w:rsidR="00F71400" w:rsidRDefault="00724854" w:rsidP="00F71400">
      <w:pPr>
        <w:pStyle w:val="ConsPlusTitle"/>
        <w:widowControl/>
        <w:outlineLvl w:val="0"/>
        <w:rPr>
          <w:rFonts w:ascii="Times New Roman" w:hAnsi="Times New Roman"/>
          <w:b w:val="0"/>
          <w:szCs w:val="24"/>
        </w:rPr>
      </w:pPr>
      <w:r w:rsidRPr="00164A42">
        <w:rPr>
          <w:rFonts w:ascii="Times New Roman" w:hAnsi="Times New Roman"/>
          <w:b w:val="0"/>
          <w:szCs w:val="24"/>
        </w:rPr>
        <w:t xml:space="preserve">На </w:t>
      </w:r>
      <w:r w:rsidR="001956AC" w:rsidRPr="00164A42">
        <w:rPr>
          <w:rFonts w:ascii="Times New Roman" w:hAnsi="Times New Roman"/>
          <w:b w:val="0"/>
          <w:szCs w:val="24"/>
        </w:rPr>
        <w:t xml:space="preserve">площадке складирования двухтрубных секций </w:t>
      </w:r>
      <w:r w:rsidRPr="00164A42">
        <w:rPr>
          <w:rFonts w:ascii="Times New Roman" w:hAnsi="Times New Roman"/>
          <w:b w:val="0"/>
          <w:szCs w:val="24"/>
        </w:rPr>
        <w:t>и местах производства работ пожарная безопасность должна обеспечиваться в соответствии с требованиями ГОСТ 12.1.004-91,</w:t>
      </w:r>
    </w:p>
    <w:p w:rsidR="00164A42" w:rsidRPr="00164A42" w:rsidRDefault="00724854" w:rsidP="00F71400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64A42">
        <w:rPr>
          <w:rFonts w:ascii="Times New Roman" w:hAnsi="Times New Roman"/>
          <w:b w:val="0"/>
          <w:szCs w:val="24"/>
        </w:rPr>
        <w:t xml:space="preserve"> </w:t>
      </w:r>
      <w:r w:rsidR="00164A42" w:rsidRPr="00164A42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Российской Федерации от 25 апреля 2012 г. n 390 о противоп</w:t>
      </w:r>
      <w:r w:rsidR="00164A42" w:rsidRPr="00164A42">
        <w:rPr>
          <w:rFonts w:ascii="Times New Roman" w:hAnsi="Times New Roman" w:cs="Times New Roman"/>
          <w:b w:val="0"/>
          <w:sz w:val="24"/>
          <w:szCs w:val="24"/>
        </w:rPr>
        <w:t>о</w:t>
      </w:r>
      <w:r w:rsidR="00164A42" w:rsidRPr="00164A42">
        <w:rPr>
          <w:rFonts w:ascii="Times New Roman" w:hAnsi="Times New Roman" w:cs="Times New Roman"/>
          <w:b w:val="0"/>
          <w:sz w:val="24"/>
          <w:szCs w:val="24"/>
        </w:rPr>
        <w:t>жарном режиме</w:t>
      </w:r>
    </w:p>
    <w:p w:rsidR="00724854" w:rsidRPr="008B73FA" w:rsidRDefault="00724854" w:rsidP="00F71400">
      <w:pPr>
        <w:tabs>
          <w:tab w:val="left" w:pos="798"/>
          <w:tab w:val="left" w:pos="882"/>
        </w:tabs>
        <w:ind w:left="-24" w:right="205" w:firstLine="444"/>
        <w:jc w:val="left"/>
        <w:rPr>
          <w:rFonts w:ascii="Times New Roman" w:hAnsi="Times New Roman"/>
          <w:szCs w:val="24"/>
        </w:rPr>
      </w:pPr>
      <w:r w:rsidRPr="00164A42">
        <w:rPr>
          <w:rFonts w:ascii="Times New Roman" w:hAnsi="Times New Roman"/>
          <w:szCs w:val="24"/>
        </w:rPr>
        <w:t>Электробезопасность обеспечивается в соответствии с требованиями ГОСТ</w:t>
      </w:r>
      <w:r w:rsidRPr="008B73FA">
        <w:rPr>
          <w:rFonts w:ascii="Times New Roman" w:hAnsi="Times New Roman"/>
          <w:szCs w:val="24"/>
        </w:rPr>
        <w:t xml:space="preserve"> 12.1.013-78 ССБТ «Строительство. Электробезопасность. Общие треб</w:t>
      </w:r>
      <w:r w:rsidRPr="008B73FA">
        <w:rPr>
          <w:rFonts w:ascii="Times New Roman" w:hAnsi="Times New Roman"/>
          <w:szCs w:val="24"/>
        </w:rPr>
        <w:t>о</w:t>
      </w:r>
      <w:r w:rsidRPr="008B73FA">
        <w:rPr>
          <w:rFonts w:ascii="Times New Roman" w:hAnsi="Times New Roman"/>
          <w:szCs w:val="24"/>
        </w:rPr>
        <w:t>вания».</w:t>
      </w:r>
    </w:p>
    <w:p w:rsidR="00724854" w:rsidRPr="008B73FA" w:rsidRDefault="001956AC" w:rsidP="00F71400">
      <w:pPr>
        <w:tabs>
          <w:tab w:val="left" w:pos="798"/>
          <w:tab w:val="left" w:pos="882"/>
        </w:tabs>
        <w:ind w:left="-24" w:right="205" w:firstLine="444"/>
        <w:jc w:val="left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 xml:space="preserve">Площадка складирования двухтрубных секций </w:t>
      </w:r>
      <w:r w:rsidR="00724854" w:rsidRPr="008B73FA">
        <w:rPr>
          <w:rFonts w:ascii="Times New Roman" w:hAnsi="Times New Roman"/>
          <w:szCs w:val="24"/>
        </w:rPr>
        <w:t>должн</w:t>
      </w:r>
      <w:r w:rsidRPr="008B73FA">
        <w:rPr>
          <w:rFonts w:ascii="Times New Roman" w:hAnsi="Times New Roman"/>
          <w:szCs w:val="24"/>
        </w:rPr>
        <w:t>а</w:t>
      </w:r>
      <w:r w:rsidR="00724854" w:rsidRPr="008B73FA">
        <w:rPr>
          <w:rFonts w:ascii="Times New Roman" w:hAnsi="Times New Roman"/>
          <w:szCs w:val="24"/>
        </w:rPr>
        <w:t xml:space="preserve"> быть оборудован</w:t>
      </w:r>
      <w:r w:rsidRPr="008B73FA">
        <w:rPr>
          <w:rFonts w:ascii="Times New Roman" w:hAnsi="Times New Roman"/>
          <w:szCs w:val="24"/>
        </w:rPr>
        <w:t>а</w:t>
      </w:r>
      <w:r w:rsidR="00724854" w:rsidRPr="008B73FA">
        <w:rPr>
          <w:rFonts w:ascii="Times New Roman" w:hAnsi="Times New Roman"/>
          <w:szCs w:val="24"/>
        </w:rPr>
        <w:t xml:space="preserve"> знаками бе</w:t>
      </w:r>
      <w:r w:rsidR="00724854" w:rsidRPr="008B73FA">
        <w:rPr>
          <w:rFonts w:ascii="Times New Roman" w:hAnsi="Times New Roman"/>
          <w:szCs w:val="24"/>
        </w:rPr>
        <w:t>з</w:t>
      </w:r>
      <w:r w:rsidR="00724854" w:rsidRPr="008B73FA">
        <w:rPr>
          <w:rFonts w:ascii="Times New Roman" w:hAnsi="Times New Roman"/>
          <w:szCs w:val="24"/>
        </w:rPr>
        <w:t>опасности по ГОСТ 12.4.026.76.</w:t>
      </w:r>
      <w:r w:rsidR="00724854" w:rsidRPr="008B73FA">
        <w:rPr>
          <w:rFonts w:ascii="Times New Roman" w:hAnsi="Times New Roman"/>
          <w:szCs w:val="24"/>
        </w:rPr>
        <w:tab/>
      </w:r>
      <w:r w:rsidR="00724854" w:rsidRPr="008B73FA">
        <w:rPr>
          <w:rFonts w:ascii="Times New Roman" w:hAnsi="Times New Roman"/>
          <w:szCs w:val="24"/>
        </w:rPr>
        <w:tab/>
      </w:r>
    </w:p>
    <w:p w:rsidR="001956AC" w:rsidRPr="008B73FA" w:rsidRDefault="00724854" w:rsidP="006E7ED9">
      <w:pPr>
        <w:tabs>
          <w:tab w:val="left" w:pos="798"/>
          <w:tab w:val="left" w:pos="882"/>
        </w:tabs>
        <w:ind w:left="-24" w:right="205" w:firstLine="44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 xml:space="preserve">На </w:t>
      </w:r>
      <w:r w:rsidR="001956AC" w:rsidRPr="008B73FA">
        <w:rPr>
          <w:rFonts w:ascii="Times New Roman" w:hAnsi="Times New Roman"/>
          <w:szCs w:val="24"/>
        </w:rPr>
        <w:t xml:space="preserve">площадке складирования двухтрубных секций </w:t>
      </w:r>
      <w:r w:rsidRPr="008B73FA">
        <w:rPr>
          <w:rFonts w:ascii="Times New Roman" w:hAnsi="Times New Roman"/>
          <w:szCs w:val="24"/>
        </w:rPr>
        <w:t>скорость движения автотранспорта не должна превышать 10 км/ч на прямых участках и 5 км/ч − на п</w:t>
      </w:r>
      <w:r w:rsidRPr="008B73FA">
        <w:rPr>
          <w:rFonts w:ascii="Times New Roman" w:hAnsi="Times New Roman"/>
          <w:szCs w:val="24"/>
        </w:rPr>
        <w:t>о</w:t>
      </w:r>
      <w:r w:rsidRPr="008B73FA">
        <w:rPr>
          <w:rFonts w:ascii="Times New Roman" w:hAnsi="Times New Roman"/>
          <w:szCs w:val="24"/>
        </w:rPr>
        <w:t>воротах</w:t>
      </w:r>
      <w:r w:rsidR="001956AC" w:rsidRPr="008B73FA">
        <w:rPr>
          <w:rFonts w:ascii="Times New Roman" w:hAnsi="Times New Roman"/>
          <w:szCs w:val="24"/>
        </w:rPr>
        <w:t>;</w:t>
      </w:r>
    </w:p>
    <w:p w:rsidR="00724854" w:rsidRPr="008B73FA" w:rsidRDefault="00724854" w:rsidP="006E7ED9">
      <w:pPr>
        <w:tabs>
          <w:tab w:val="left" w:pos="798"/>
          <w:tab w:val="left" w:pos="882"/>
        </w:tabs>
        <w:ind w:left="-24" w:right="205" w:firstLine="44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 xml:space="preserve">На </w:t>
      </w:r>
      <w:r w:rsidR="001956AC" w:rsidRPr="008B73FA">
        <w:rPr>
          <w:rFonts w:ascii="Times New Roman" w:hAnsi="Times New Roman"/>
          <w:szCs w:val="24"/>
        </w:rPr>
        <w:t xml:space="preserve">площадке складирования двухтрубных секций </w:t>
      </w:r>
      <w:r w:rsidRPr="008B73FA">
        <w:rPr>
          <w:rFonts w:ascii="Times New Roman" w:hAnsi="Times New Roman"/>
          <w:szCs w:val="24"/>
        </w:rPr>
        <w:t>должны быть обозначены границы шт</w:t>
      </w:r>
      <w:r w:rsidRPr="008B73FA">
        <w:rPr>
          <w:rFonts w:ascii="Times New Roman" w:hAnsi="Times New Roman"/>
          <w:szCs w:val="24"/>
        </w:rPr>
        <w:t>а</w:t>
      </w:r>
      <w:r w:rsidRPr="008B73FA">
        <w:rPr>
          <w:rFonts w:ascii="Times New Roman" w:hAnsi="Times New Roman"/>
          <w:szCs w:val="24"/>
        </w:rPr>
        <w:t xml:space="preserve">белей, проходов и проездов между ними. Размещать </w:t>
      </w:r>
      <w:r w:rsidR="001956AC" w:rsidRPr="008B73FA">
        <w:rPr>
          <w:rFonts w:ascii="Times New Roman" w:hAnsi="Times New Roman"/>
          <w:szCs w:val="24"/>
        </w:rPr>
        <w:t>секции труб</w:t>
      </w:r>
      <w:r w:rsidRPr="008B73FA">
        <w:rPr>
          <w:rFonts w:ascii="Times New Roman" w:hAnsi="Times New Roman"/>
          <w:szCs w:val="24"/>
        </w:rPr>
        <w:t xml:space="preserve"> в проходах и проездах з</w:t>
      </w:r>
      <w:r w:rsidRPr="008B73FA">
        <w:rPr>
          <w:rFonts w:ascii="Times New Roman" w:hAnsi="Times New Roman"/>
          <w:szCs w:val="24"/>
        </w:rPr>
        <w:t>а</w:t>
      </w:r>
      <w:r w:rsidRPr="008B73FA">
        <w:rPr>
          <w:rFonts w:ascii="Times New Roman" w:hAnsi="Times New Roman"/>
          <w:szCs w:val="24"/>
        </w:rPr>
        <w:t>прещается.</w:t>
      </w:r>
    </w:p>
    <w:p w:rsidR="00724854" w:rsidRPr="008B73FA" w:rsidRDefault="00724854" w:rsidP="006E7ED9">
      <w:pPr>
        <w:tabs>
          <w:tab w:val="left" w:pos="798"/>
          <w:tab w:val="left" w:pos="882"/>
        </w:tabs>
        <w:ind w:left="-24" w:right="205" w:firstLine="44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 xml:space="preserve">Ширина подъездных путей к </w:t>
      </w:r>
      <w:r w:rsidR="001956AC" w:rsidRPr="008B73FA">
        <w:rPr>
          <w:rFonts w:ascii="Times New Roman" w:hAnsi="Times New Roman"/>
          <w:szCs w:val="24"/>
        </w:rPr>
        <w:t>площадке складирования двухтрубных секций</w:t>
      </w:r>
      <w:r w:rsidRPr="008B73FA">
        <w:rPr>
          <w:rFonts w:ascii="Times New Roman" w:hAnsi="Times New Roman"/>
          <w:szCs w:val="24"/>
        </w:rPr>
        <w:t xml:space="preserve"> должна быть при одностороннем движении автомобилей не менее 3,5 м, при двустороннем − 6,2 м. Радиус закругления автом</w:t>
      </w:r>
      <w:r w:rsidRPr="008B73FA">
        <w:rPr>
          <w:rFonts w:ascii="Times New Roman" w:hAnsi="Times New Roman"/>
          <w:szCs w:val="24"/>
        </w:rPr>
        <w:t>о</w:t>
      </w:r>
      <w:r w:rsidRPr="008B73FA">
        <w:rPr>
          <w:rFonts w:ascii="Times New Roman" w:hAnsi="Times New Roman"/>
          <w:szCs w:val="24"/>
        </w:rPr>
        <w:t>бильных дорог должен быть не менее 10 м.</w:t>
      </w:r>
    </w:p>
    <w:p w:rsidR="00724854" w:rsidRPr="008B73FA" w:rsidRDefault="00724854" w:rsidP="006E7ED9">
      <w:pPr>
        <w:tabs>
          <w:tab w:val="left" w:pos="798"/>
          <w:tab w:val="left" w:pos="882"/>
        </w:tabs>
        <w:ind w:left="-24" w:right="205" w:firstLine="44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Ширина проходов к рабочим местам и на рабочих местах должна быть не менее 0,6 м, а высота проходов в свету − не менее 1,8 м.</w:t>
      </w:r>
    </w:p>
    <w:p w:rsidR="00724854" w:rsidRPr="008B73FA" w:rsidRDefault="00724854" w:rsidP="006E7ED9">
      <w:pPr>
        <w:tabs>
          <w:tab w:val="left" w:pos="798"/>
          <w:tab w:val="left" w:pos="882"/>
        </w:tabs>
        <w:ind w:left="-24" w:right="205" w:firstLine="44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lastRenderedPageBreak/>
        <w:t>Установку крана</w:t>
      </w:r>
      <w:r w:rsidR="001956AC" w:rsidRPr="008B73FA">
        <w:rPr>
          <w:rFonts w:ascii="Times New Roman" w:hAnsi="Times New Roman"/>
          <w:szCs w:val="24"/>
        </w:rPr>
        <w:t>-трубоукладчика</w:t>
      </w:r>
      <w:r w:rsidRPr="008B73FA">
        <w:rPr>
          <w:rFonts w:ascii="Times New Roman" w:hAnsi="Times New Roman"/>
          <w:szCs w:val="24"/>
        </w:rPr>
        <w:t xml:space="preserve"> следует производить так, чтобы при работе расстояние при любом его положении и строениями, штабелями грузов и другими предметами было не менее 1000 мм.</w:t>
      </w:r>
    </w:p>
    <w:p w:rsidR="001956AC" w:rsidRPr="008B73FA" w:rsidRDefault="001956AC" w:rsidP="006E7ED9">
      <w:pPr>
        <w:tabs>
          <w:tab w:val="left" w:pos="798"/>
          <w:tab w:val="left" w:pos="882"/>
        </w:tabs>
        <w:ind w:left="-24" w:right="205" w:firstLine="444"/>
        <w:rPr>
          <w:rFonts w:ascii="Times New Roman" w:hAnsi="Times New Roman"/>
          <w:szCs w:val="24"/>
        </w:rPr>
      </w:pPr>
    </w:p>
    <w:p w:rsidR="00724854" w:rsidRPr="008B73FA" w:rsidRDefault="006E7ED9" w:rsidP="006E7ED9">
      <w:pPr>
        <w:tabs>
          <w:tab w:val="left" w:pos="798"/>
          <w:tab w:val="left" w:pos="882"/>
        </w:tabs>
        <w:ind w:left="-24" w:right="205" w:firstLine="444"/>
        <w:rPr>
          <w:rFonts w:ascii="Times New Roman" w:hAnsi="Times New Roman"/>
          <w:b/>
          <w:szCs w:val="24"/>
        </w:rPr>
      </w:pPr>
      <w:r w:rsidRPr="008B73FA">
        <w:rPr>
          <w:rFonts w:ascii="Times New Roman" w:hAnsi="Times New Roman"/>
          <w:b/>
          <w:szCs w:val="24"/>
        </w:rPr>
        <w:tab/>
      </w:r>
      <w:r w:rsidR="00724854" w:rsidRPr="008B73FA">
        <w:rPr>
          <w:rFonts w:ascii="Times New Roman" w:hAnsi="Times New Roman"/>
          <w:b/>
          <w:szCs w:val="24"/>
        </w:rPr>
        <w:t>Требования к съемным грузозахватным приспособлениям и таре</w:t>
      </w:r>
    </w:p>
    <w:p w:rsidR="00724854" w:rsidRPr="008B73FA" w:rsidRDefault="006E7ED9" w:rsidP="006E7ED9">
      <w:pPr>
        <w:tabs>
          <w:tab w:val="left" w:pos="798"/>
          <w:tab w:val="left" w:pos="882"/>
        </w:tabs>
        <w:ind w:left="-24" w:right="205" w:firstLine="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ab/>
      </w:r>
      <w:r w:rsidR="00724854" w:rsidRPr="008B73FA">
        <w:rPr>
          <w:rFonts w:ascii="Times New Roman" w:hAnsi="Times New Roman"/>
          <w:szCs w:val="24"/>
        </w:rPr>
        <w:t>Съемные грузозахватные приспособления (СГЗП) должны снабжаться клеймом или металлической биркой с указанием номера, грузоподъемности и даты испытания. Грузопод</w:t>
      </w:r>
      <w:r w:rsidR="00724854" w:rsidRPr="008B73FA">
        <w:rPr>
          <w:rFonts w:ascii="Times New Roman" w:hAnsi="Times New Roman"/>
          <w:szCs w:val="24"/>
        </w:rPr>
        <w:t>ъ</w:t>
      </w:r>
      <w:r w:rsidR="00724854" w:rsidRPr="008B73FA">
        <w:rPr>
          <w:rFonts w:ascii="Times New Roman" w:hAnsi="Times New Roman"/>
          <w:szCs w:val="24"/>
        </w:rPr>
        <w:t>емность стропов общего назначения указывается при угле между его ветвями, равном 90</w:t>
      </w:r>
      <w:r w:rsidR="00724854" w:rsidRPr="008B73FA">
        <w:rPr>
          <w:rFonts w:ascii="Times New Roman" w:hAnsi="Times New Roman"/>
          <w:szCs w:val="24"/>
          <w:vertAlign w:val="superscript"/>
        </w:rPr>
        <w:t>о</w:t>
      </w:r>
      <w:r w:rsidR="00724854" w:rsidRPr="008B73FA">
        <w:rPr>
          <w:rFonts w:ascii="Times New Roman" w:hAnsi="Times New Roman"/>
          <w:szCs w:val="24"/>
        </w:rPr>
        <w:t>. Гр</w:t>
      </w:r>
      <w:r w:rsidR="00724854" w:rsidRPr="008B73FA">
        <w:rPr>
          <w:rFonts w:ascii="Times New Roman" w:hAnsi="Times New Roman"/>
          <w:szCs w:val="24"/>
        </w:rPr>
        <w:t>у</w:t>
      </w:r>
      <w:r w:rsidR="00724854" w:rsidRPr="008B73FA">
        <w:rPr>
          <w:rFonts w:ascii="Times New Roman" w:hAnsi="Times New Roman"/>
          <w:szCs w:val="24"/>
        </w:rPr>
        <w:t>зоподъемность стропов целевого назначения, предназначенных для подъема определенного груза, указывается при угле между ветвям, принятом при расчете. Съемные грузозахватные приспособления дол</w:t>
      </w:r>
      <w:r w:rsidR="00724854" w:rsidRPr="008B73FA">
        <w:rPr>
          <w:rFonts w:ascii="Times New Roman" w:hAnsi="Times New Roman"/>
          <w:szCs w:val="24"/>
        </w:rPr>
        <w:t>ж</w:t>
      </w:r>
      <w:r w:rsidR="00724854" w:rsidRPr="008B73FA">
        <w:rPr>
          <w:rFonts w:ascii="Times New Roman" w:hAnsi="Times New Roman"/>
          <w:szCs w:val="24"/>
        </w:rPr>
        <w:t>ны снабжаться паспортом.</w:t>
      </w:r>
    </w:p>
    <w:p w:rsidR="00724854" w:rsidRPr="008B73FA" w:rsidRDefault="006E7ED9" w:rsidP="006E7ED9">
      <w:pPr>
        <w:tabs>
          <w:tab w:val="left" w:pos="798"/>
          <w:tab w:val="left" w:pos="882"/>
        </w:tabs>
        <w:ind w:left="-24" w:right="205" w:firstLine="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ab/>
      </w:r>
      <w:r w:rsidR="00724854" w:rsidRPr="008B73FA">
        <w:rPr>
          <w:rFonts w:ascii="Times New Roman" w:hAnsi="Times New Roman"/>
          <w:szCs w:val="24"/>
        </w:rPr>
        <w:t>Грузозахватные приспособления, предназначенные для строповки грузов и подвеш</w:t>
      </w:r>
      <w:r w:rsidR="00724854" w:rsidRPr="008B73FA">
        <w:rPr>
          <w:rFonts w:ascii="Times New Roman" w:hAnsi="Times New Roman"/>
          <w:szCs w:val="24"/>
        </w:rPr>
        <w:t>и</w:t>
      </w:r>
      <w:r w:rsidR="00724854" w:rsidRPr="008B73FA">
        <w:rPr>
          <w:rFonts w:ascii="Times New Roman" w:hAnsi="Times New Roman"/>
          <w:szCs w:val="24"/>
        </w:rPr>
        <w:t>вания их на крюковую обойму грузоподъемных кранов должны быстро и легко сниматься, надежно удерживать и не деформировать груз.</w:t>
      </w:r>
    </w:p>
    <w:p w:rsidR="00724854" w:rsidRPr="008B73FA" w:rsidRDefault="006E7ED9" w:rsidP="006E7ED9">
      <w:pPr>
        <w:tabs>
          <w:tab w:val="left" w:pos="798"/>
          <w:tab w:val="left" w:pos="882"/>
        </w:tabs>
        <w:ind w:left="-24" w:right="205" w:firstLine="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ab/>
      </w:r>
      <w:r w:rsidR="00724854" w:rsidRPr="008B73FA">
        <w:rPr>
          <w:rFonts w:ascii="Times New Roman" w:hAnsi="Times New Roman"/>
          <w:szCs w:val="24"/>
        </w:rPr>
        <w:t>В процессе эксплуатации съемные грузозахватные приспособления и тара должны п</w:t>
      </w:r>
      <w:r w:rsidR="00724854" w:rsidRPr="008B73FA">
        <w:rPr>
          <w:rFonts w:ascii="Times New Roman" w:hAnsi="Times New Roman"/>
          <w:szCs w:val="24"/>
        </w:rPr>
        <w:t>е</w:t>
      </w:r>
      <w:r w:rsidR="00724854" w:rsidRPr="008B73FA">
        <w:rPr>
          <w:rFonts w:ascii="Times New Roman" w:hAnsi="Times New Roman"/>
          <w:szCs w:val="24"/>
        </w:rPr>
        <w:t>риодически осматриваться в установленные сроки, но не р</w:t>
      </w:r>
      <w:r w:rsidR="00724854" w:rsidRPr="008B73FA">
        <w:rPr>
          <w:rFonts w:ascii="Times New Roman" w:hAnsi="Times New Roman"/>
          <w:szCs w:val="24"/>
        </w:rPr>
        <w:t>е</w:t>
      </w:r>
      <w:r w:rsidR="00724854" w:rsidRPr="008B73FA">
        <w:rPr>
          <w:rFonts w:ascii="Times New Roman" w:hAnsi="Times New Roman"/>
          <w:szCs w:val="24"/>
        </w:rPr>
        <w:t>же чем:</w:t>
      </w:r>
    </w:p>
    <w:p w:rsidR="00724854" w:rsidRPr="008B73FA" w:rsidRDefault="00724854" w:rsidP="006E7ED9">
      <w:pPr>
        <w:numPr>
          <w:ilvl w:val="0"/>
          <w:numId w:val="9"/>
        </w:numPr>
        <w:tabs>
          <w:tab w:val="clear" w:pos="709"/>
          <w:tab w:val="left" w:pos="798"/>
          <w:tab w:val="left" w:pos="882"/>
        </w:tabs>
        <w:ind w:left="-24" w:right="205" w:firstLine="44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через 1 мес. при осмотре траверс, троллейных подвесок, захватов и тары;</w:t>
      </w:r>
    </w:p>
    <w:p w:rsidR="006E7ED9" w:rsidRPr="008B73FA" w:rsidRDefault="00724854" w:rsidP="006E7ED9">
      <w:pPr>
        <w:numPr>
          <w:ilvl w:val="0"/>
          <w:numId w:val="9"/>
        </w:numPr>
        <w:tabs>
          <w:tab w:val="clear" w:pos="709"/>
          <w:tab w:val="left" w:pos="798"/>
          <w:tab w:val="left" w:pos="882"/>
        </w:tabs>
        <w:ind w:left="-24" w:right="205" w:firstLine="44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 xml:space="preserve">через каждые 10 дней при осмотре стропов (за исключением редко используемых) и мягких полотенец. </w:t>
      </w:r>
    </w:p>
    <w:p w:rsidR="00724854" w:rsidRPr="008B73FA" w:rsidRDefault="006E7ED9" w:rsidP="006E7ED9">
      <w:pPr>
        <w:tabs>
          <w:tab w:val="left" w:pos="798"/>
          <w:tab w:val="left" w:pos="882"/>
        </w:tabs>
        <w:ind w:left="-24" w:right="205" w:firstLine="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ab/>
      </w:r>
      <w:r w:rsidR="00724854" w:rsidRPr="008B73FA">
        <w:rPr>
          <w:rFonts w:ascii="Times New Roman" w:hAnsi="Times New Roman"/>
          <w:szCs w:val="24"/>
        </w:rPr>
        <w:t>Редко используемые съемные грузозахватные приспособления должны осматр</w:t>
      </w:r>
      <w:r w:rsidR="00724854" w:rsidRPr="008B73FA">
        <w:rPr>
          <w:rFonts w:ascii="Times New Roman" w:hAnsi="Times New Roman"/>
          <w:szCs w:val="24"/>
        </w:rPr>
        <w:t>и</w:t>
      </w:r>
      <w:r w:rsidR="00724854" w:rsidRPr="008B73FA">
        <w:rPr>
          <w:rFonts w:ascii="Times New Roman" w:hAnsi="Times New Roman"/>
          <w:szCs w:val="24"/>
        </w:rPr>
        <w:t>ваться перед выдачей их в работу.</w:t>
      </w:r>
    </w:p>
    <w:p w:rsidR="00724854" w:rsidRPr="008B73FA" w:rsidRDefault="006E7ED9" w:rsidP="006E7ED9">
      <w:pPr>
        <w:tabs>
          <w:tab w:val="left" w:pos="798"/>
          <w:tab w:val="left" w:pos="882"/>
        </w:tabs>
        <w:ind w:left="-24" w:right="205" w:firstLine="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ab/>
      </w:r>
      <w:r w:rsidR="00724854" w:rsidRPr="008B73FA">
        <w:rPr>
          <w:rFonts w:ascii="Times New Roman" w:hAnsi="Times New Roman"/>
          <w:szCs w:val="24"/>
        </w:rPr>
        <w:t>Ежедневно перед началом работы съемные грузозахватные приспособления должны осматриваться стропальщиком и лицом, ответственным за безопасное производство работ по перемещению грузов кранами.</w:t>
      </w:r>
    </w:p>
    <w:p w:rsidR="00724854" w:rsidRPr="008B73FA" w:rsidRDefault="006E7ED9" w:rsidP="006E7ED9">
      <w:pPr>
        <w:tabs>
          <w:tab w:val="left" w:pos="798"/>
          <w:tab w:val="left" w:pos="882"/>
        </w:tabs>
        <w:ind w:left="-24" w:right="205" w:firstLine="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ab/>
      </w:r>
      <w:r w:rsidR="00724854" w:rsidRPr="008B73FA">
        <w:rPr>
          <w:rFonts w:ascii="Times New Roman" w:hAnsi="Times New Roman"/>
          <w:szCs w:val="24"/>
        </w:rPr>
        <w:t>Съемные грузозахватные приспособления и тара, не имеющие бирок (клейм), нема</w:t>
      </w:r>
      <w:r w:rsidR="00724854" w:rsidRPr="008B73FA">
        <w:rPr>
          <w:rFonts w:ascii="Times New Roman" w:hAnsi="Times New Roman"/>
          <w:szCs w:val="24"/>
        </w:rPr>
        <w:t>р</w:t>
      </w:r>
      <w:r w:rsidR="00724854" w:rsidRPr="008B73FA">
        <w:rPr>
          <w:rFonts w:ascii="Times New Roman" w:hAnsi="Times New Roman"/>
          <w:szCs w:val="24"/>
        </w:rPr>
        <w:t>кированные и поврежденные к работе не допускаются. Нахождение их в местах пр</w:t>
      </w:r>
      <w:r w:rsidR="00724854" w:rsidRPr="008B73FA">
        <w:rPr>
          <w:rFonts w:ascii="Times New Roman" w:hAnsi="Times New Roman"/>
          <w:szCs w:val="24"/>
        </w:rPr>
        <w:t>о</w:t>
      </w:r>
      <w:r w:rsidR="00724854" w:rsidRPr="008B73FA">
        <w:rPr>
          <w:rFonts w:ascii="Times New Roman" w:hAnsi="Times New Roman"/>
          <w:szCs w:val="24"/>
        </w:rPr>
        <w:t>изводства работ запрещено.</w:t>
      </w:r>
    </w:p>
    <w:p w:rsidR="00724854" w:rsidRPr="008B73FA" w:rsidRDefault="006E7ED9" w:rsidP="006E7ED9">
      <w:pPr>
        <w:tabs>
          <w:tab w:val="left" w:pos="798"/>
          <w:tab w:val="left" w:pos="882"/>
        </w:tabs>
        <w:ind w:left="-24" w:right="205" w:firstLine="44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ab/>
      </w:r>
      <w:r w:rsidR="00724854" w:rsidRPr="008B73FA">
        <w:rPr>
          <w:rFonts w:ascii="Times New Roman" w:hAnsi="Times New Roman"/>
          <w:szCs w:val="24"/>
        </w:rPr>
        <w:t xml:space="preserve">Территория </w:t>
      </w:r>
      <w:r w:rsidRPr="008B73FA">
        <w:rPr>
          <w:rFonts w:ascii="Times New Roman" w:hAnsi="Times New Roman"/>
          <w:szCs w:val="24"/>
        </w:rPr>
        <w:t>площадки складирования двухтрубных секций</w:t>
      </w:r>
      <w:r w:rsidR="00724854" w:rsidRPr="008B73FA">
        <w:rPr>
          <w:rFonts w:ascii="Times New Roman" w:hAnsi="Times New Roman"/>
          <w:szCs w:val="24"/>
        </w:rPr>
        <w:t>, проходы, проезды, раб</w:t>
      </w:r>
      <w:r w:rsidR="00724854" w:rsidRPr="008B73FA">
        <w:rPr>
          <w:rFonts w:ascii="Times New Roman" w:hAnsi="Times New Roman"/>
          <w:szCs w:val="24"/>
        </w:rPr>
        <w:t>о</w:t>
      </w:r>
      <w:r w:rsidR="00724854" w:rsidRPr="008B73FA">
        <w:rPr>
          <w:rFonts w:ascii="Times New Roman" w:hAnsi="Times New Roman"/>
          <w:szCs w:val="24"/>
        </w:rPr>
        <w:t>чие места зоны работы грузоподъемных кранов в темное время с</w:t>
      </w:r>
      <w:r w:rsidR="00724854" w:rsidRPr="008B73FA">
        <w:rPr>
          <w:rFonts w:ascii="Times New Roman" w:hAnsi="Times New Roman"/>
          <w:szCs w:val="24"/>
        </w:rPr>
        <w:t>у</w:t>
      </w:r>
      <w:r w:rsidR="00724854" w:rsidRPr="008B73FA">
        <w:rPr>
          <w:rFonts w:ascii="Times New Roman" w:hAnsi="Times New Roman"/>
          <w:szCs w:val="24"/>
        </w:rPr>
        <w:t>ток должны быть освещены в соответствии с нормами искусственного освещ</w:t>
      </w:r>
      <w:r w:rsidR="00724854" w:rsidRPr="008B73FA">
        <w:rPr>
          <w:rFonts w:ascii="Times New Roman" w:hAnsi="Times New Roman"/>
          <w:szCs w:val="24"/>
        </w:rPr>
        <w:t>е</w:t>
      </w:r>
      <w:r w:rsidR="00724854" w:rsidRPr="008B73FA">
        <w:rPr>
          <w:rFonts w:ascii="Times New Roman" w:hAnsi="Times New Roman"/>
          <w:szCs w:val="24"/>
        </w:rPr>
        <w:t>ния</w:t>
      </w:r>
    </w:p>
    <w:p w:rsidR="00724854" w:rsidRPr="008B73FA" w:rsidRDefault="006E7ED9" w:rsidP="006E7ED9">
      <w:pPr>
        <w:tabs>
          <w:tab w:val="left" w:pos="798"/>
          <w:tab w:val="left" w:pos="882"/>
        </w:tabs>
        <w:ind w:left="-24" w:right="205" w:firstLine="44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ab/>
      </w:r>
      <w:r w:rsidR="00724854" w:rsidRPr="008B73FA">
        <w:rPr>
          <w:rFonts w:ascii="Times New Roman" w:hAnsi="Times New Roman"/>
          <w:szCs w:val="24"/>
        </w:rPr>
        <w:t xml:space="preserve">Применяемые на </w:t>
      </w:r>
      <w:r w:rsidRPr="008B73FA">
        <w:rPr>
          <w:rFonts w:ascii="Times New Roman" w:hAnsi="Times New Roman"/>
          <w:szCs w:val="24"/>
        </w:rPr>
        <w:t xml:space="preserve">площадке складирования секций труб </w:t>
      </w:r>
      <w:r w:rsidR="00724854" w:rsidRPr="008B73FA">
        <w:rPr>
          <w:rFonts w:ascii="Times New Roman" w:hAnsi="Times New Roman"/>
          <w:szCs w:val="24"/>
        </w:rPr>
        <w:t>осветительные установки не должны создавать резких световых контрастов, теней и отбл</w:t>
      </w:r>
      <w:r w:rsidR="00724854" w:rsidRPr="008B73FA">
        <w:rPr>
          <w:rFonts w:ascii="Times New Roman" w:hAnsi="Times New Roman"/>
          <w:szCs w:val="24"/>
        </w:rPr>
        <w:t>е</w:t>
      </w:r>
      <w:r w:rsidR="00724854" w:rsidRPr="008B73FA">
        <w:rPr>
          <w:rFonts w:ascii="Times New Roman" w:hAnsi="Times New Roman"/>
          <w:szCs w:val="24"/>
        </w:rPr>
        <w:t>сков.</w:t>
      </w:r>
    </w:p>
    <w:p w:rsidR="00724854" w:rsidRPr="008B73FA" w:rsidRDefault="006E7ED9" w:rsidP="006E7ED9">
      <w:pPr>
        <w:tabs>
          <w:tab w:val="left" w:pos="798"/>
          <w:tab w:val="left" w:pos="882"/>
        </w:tabs>
        <w:ind w:left="-24" w:right="205" w:firstLine="44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ab/>
      </w:r>
      <w:r w:rsidR="00724854" w:rsidRPr="008B73FA">
        <w:rPr>
          <w:rFonts w:ascii="Times New Roman" w:hAnsi="Times New Roman"/>
          <w:szCs w:val="24"/>
        </w:rPr>
        <w:t>Производство погрузочно-разгрузочных работ в темное время суток при отсутствии или при освещенности, не соответствующей нормативным велич</w:t>
      </w:r>
      <w:r w:rsidR="00724854" w:rsidRPr="008B73FA">
        <w:rPr>
          <w:rFonts w:ascii="Times New Roman" w:hAnsi="Times New Roman"/>
          <w:szCs w:val="24"/>
        </w:rPr>
        <w:t>и</w:t>
      </w:r>
      <w:r w:rsidR="00724854" w:rsidRPr="008B73FA">
        <w:rPr>
          <w:rFonts w:ascii="Times New Roman" w:hAnsi="Times New Roman"/>
          <w:szCs w:val="24"/>
        </w:rPr>
        <w:t>нам, запрещается.</w:t>
      </w:r>
    </w:p>
    <w:p w:rsidR="00724854" w:rsidRPr="008B73FA" w:rsidRDefault="006E7ED9" w:rsidP="006E7ED9">
      <w:pPr>
        <w:tabs>
          <w:tab w:val="left" w:pos="798"/>
          <w:tab w:val="left" w:pos="882"/>
        </w:tabs>
        <w:ind w:left="-24" w:right="205" w:firstLine="44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ab/>
      </w:r>
      <w:r w:rsidR="00724854" w:rsidRPr="008B73FA">
        <w:rPr>
          <w:rFonts w:ascii="Times New Roman" w:hAnsi="Times New Roman"/>
          <w:szCs w:val="24"/>
        </w:rPr>
        <w:t>Неблагоприятными погодными условиями, влиявшими на безопасность работ с и</w:t>
      </w:r>
      <w:r w:rsidR="00724854" w:rsidRPr="008B73FA">
        <w:rPr>
          <w:rFonts w:ascii="Times New Roman" w:hAnsi="Times New Roman"/>
          <w:szCs w:val="24"/>
        </w:rPr>
        <w:t>с</w:t>
      </w:r>
      <w:r w:rsidR="00724854" w:rsidRPr="008B73FA">
        <w:rPr>
          <w:rFonts w:ascii="Times New Roman" w:hAnsi="Times New Roman"/>
          <w:szCs w:val="24"/>
        </w:rPr>
        <w:t>пользованием грузоподъемных кранов, при которых работа их должна быть запрещена след</w:t>
      </w:r>
      <w:r w:rsidR="00724854" w:rsidRPr="008B73FA">
        <w:rPr>
          <w:rFonts w:ascii="Times New Roman" w:hAnsi="Times New Roman"/>
          <w:szCs w:val="24"/>
        </w:rPr>
        <w:t>у</w:t>
      </w:r>
      <w:r w:rsidR="00724854" w:rsidRPr="008B73FA">
        <w:rPr>
          <w:rFonts w:ascii="Times New Roman" w:hAnsi="Times New Roman"/>
          <w:szCs w:val="24"/>
        </w:rPr>
        <w:t>ет считать:</w:t>
      </w:r>
    </w:p>
    <w:p w:rsidR="00724854" w:rsidRPr="008B73FA" w:rsidRDefault="00724854" w:rsidP="006E7ED9">
      <w:pPr>
        <w:numPr>
          <w:ilvl w:val="0"/>
          <w:numId w:val="11"/>
        </w:numPr>
        <w:tabs>
          <w:tab w:val="clear" w:pos="709"/>
          <w:tab w:val="left" w:pos="798"/>
          <w:tab w:val="left" w:pos="882"/>
        </w:tabs>
        <w:ind w:left="-24" w:right="205" w:firstLine="44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температуру наружного воздуха ниже 40</w:t>
      </w:r>
      <w:r w:rsidRPr="008B73FA">
        <w:rPr>
          <w:rFonts w:ascii="Times New Roman" w:hAnsi="Times New Roman"/>
          <w:szCs w:val="24"/>
          <w:vertAlign w:val="superscript"/>
        </w:rPr>
        <w:t>о</w:t>
      </w:r>
      <w:r w:rsidRPr="008B73FA">
        <w:rPr>
          <w:rFonts w:ascii="Times New Roman" w:hAnsi="Times New Roman"/>
          <w:szCs w:val="24"/>
        </w:rPr>
        <w:t>С;</w:t>
      </w:r>
    </w:p>
    <w:p w:rsidR="00724854" w:rsidRPr="008B73FA" w:rsidRDefault="00724854" w:rsidP="006E7ED9">
      <w:pPr>
        <w:numPr>
          <w:ilvl w:val="0"/>
          <w:numId w:val="11"/>
        </w:numPr>
        <w:tabs>
          <w:tab w:val="clear" w:pos="709"/>
          <w:tab w:val="left" w:pos="798"/>
          <w:tab w:val="left" w:pos="882"/>
        </w:tabs>
        <w:ind w:left="-24" w:right="205" w:firstLine="44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скорость ветра выше величины, указанной в паспорте крана;</w:t>
      </w:r>
    </w:p>
    <w:p w:rsidR="00724854" w:rsidRPr="008B73FA" w:rsidRDefault="00724854" w:rsidP="006E7ED9">
      <w:pPr>
        <w:numPr>
          <w:ilvl w:val="0"/>
          <w:numId w:val="11"/>
        </w:numPr>
        <w:tabs>
          <w:tab w:val="clear" w:pos="709"/>
          <w:tab w:val="left" w:pos="798"/>
          <w:tab w:val="left" w:pos="882"/>
        </w:tabs>
        <w:ind w:left="-24" w:right="205" w:firstLine="44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ограничение видимости в пределах зоны производства работ (туман, ливень, пыльная б</w:t>
      </w:r>
      <w:r w:rsidRPr="008B73FA">
        <w:rPr>
          <w:rFonts w:ascii="Times New Roman" w:hAnsi="Times New Roman"/>
          <w:szCs w:val="24"/>
        </w:rPr>
        <w:t>у</w:t>
      </w:r>
      <w:r w:rsidRPr="008B73FA">
        <w:rPr>
          <w:rFonts w:ascii="Times New Roman" w:hAnsi="Times New Roman"/>
          <w:szCs w:val="24"/>
        </w:rPr>
        <w:t>ря, обильный снегопад, метель и т.п.);</w:t>
      </w:r>
    </w:p>
    <w:p w:rsidR="00724854" w:rsidRPr="008B73FA" w:rsidRDefault="00724854" w:rsidP="006E7ED9">
      <w:pPr>
        <w:numPr>
          <w:ilvl w:val="0"/>
          <w:numId w:val="11"/>
        </w:numPr>
        <w:tabs>
          <w:tab w:val="clear" w:pos="709"/>
          <w:tab w:val="left" w:pos="798"/>
          <w:tab w:val="left" w:pos="882"/>
        </w:tabs>
        <w:ind w:left="-24" w:right="205" w:firstLine="44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гололед, гроза.</w:t>
      </w:r>
    </w:p>
    <w:p w:rsidR="00724854" w:rsidRPr="008B73FA" w:rsidRDefault="006E7ED9" w:rsidP="006E7ED9">
      <w:pPr>
        <w:tabs>
          <w:tab w:val="left" w:pos="798"/>
          <w:tab w:val="left" w:pos="882"/>
        </w:tabs>
        <w:ind w:left="-24" w:right="205" w:firstLine="44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ab/>
      </w:r>
      <w:r w:rsidR="00724854" w:rsidRPr="008B73FA">
        <w:rPr>
          <w:rFonts w:ascii="Times New Roman" w:hAnsi="Times New Roman"/>
          <w:szCs w:val="24"/>
        </w:rPr>
        <w:t>Администрация генподрядной организации (предприятия) должна своевременно оп</w:t>
      </w:r>
      <w:r w:rsidR="00724854" w:rsidRPr="008B73FA">
        <w:rPr>
          <w:rFonts w:ascii="Times New Roman" w:hAnsi="Times New Roman"/>
          <w:szCs w:val="24"/>
        </w:rPr>
        <w:t>о</w:t>
      </w:r>
      <w:r w:rsidR="00724854" w:rsidRPr="008B73FA">
        <w:rPr>
          <w:rFonts w:ascii="Times New Roman" w:hAnsi="Times New Roman"/>
          <w:szCs w:val="24"/>
        </w:rPr>
        <w:t>вестить все работающие подразделения (свои и субподрядные) о предполагаемых резких п</w:t>
      </w:r>
      <w:r w:rsidR="00724854" w:rsidRPr="008B73FA">
        <w:rPr>
          <w:rFonts w:ascii="Times New Roman" w:hAnsi="Times New Roman"/>
          <w:szCs w:val="24"/>
        </w:rPr>
        <w:t>е</w:t>
      </w:r>
      <w:r w:rsidR="00724854" w:rsidRPr="008B73FA">
        <w:rPr>
          <w:rFonts w:ascii="Times New Roman" w:hAnsi="Times New Roman"/>
          <w:szCs w:val="24"/>
        </w:rPr>
        <w:t>ременах п</w:t>
      </w:r>
      <w:r w:rsidR="00724854" w:rsidRPr="008B73FA">
        <w:rPr>
          <w:rFonts w:ascii="Times New Roman" w:hAnsi="Times New Roman"/>
          <w:szCs w:val="24"/>
        </w:rPr>
        <w:t>о</w:t>
      </w:r>
      <w:r w:rsidR="00724854" w:rsidRPr="008B73FA">
        <w:rPr>
          <w:rFonts w:ascii="Times New Roman" w:hAnsi="Times New Roman"/>
          <w:szCs w:val="24"/>
        </w:rPr>
        <w:t>годы.</w:t>
      </w:r>
    </w:p>
    <w:p w:rsidR="00724854" w:rsidRPr="008B73FA" w:rsidRDefault="006E7ED9" w:rsidP="006E7ED9">
      <w:pPr>
        <w:tabs>
          <w:tab w:val="left" w:pos="798"/>
          <w:tab w:val="left" w:pos="882"/>
        </w:tabs>
        <w:ind w:left="-24" w:right="205" w:firstLine="44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ab/>
      </w:r>
      <w:r w:rsidR="00724854" w:rsidRPr="008B73FA">
        <w:rPr>
          <w:rFonts w:ascii="Times New Roman" w:hAnsi="Times New Roman"/>
          <w:szCs w:val="24"/>
        </w:rPr>
        <w:t>Проведение погрузочно-разгрузочных работ при грозе, гололеде и отсутствии видим</w:t>
      </w:r>
      <w:r w:rsidR="00724854" w:rsidRPr="008B73FA">
        <w:rPr>
          <w:rFonts w:ascii="Times New Roman" w:hAnsi="Times New Roman"/>
          <w:szCs w:val="24"/>
        </w:rPr>
        <w:t>о</w:t>
      </w:r>
      <w:r w:rsidR="00724854" w:rsidRPr="008B73FA">
        <w:rPr>
          <w:rFonts w:ascii="Times New Roman" w:hAnsi="Times New Roman"/>
          <w:szCs w:val="24"/>
        </w:rPr>
        <w:t>сти в пределах зоны производство работ запрещается.</w:t>
      </w:r>
    </w:p>
    <w:p w:rsidR="00724854" w:rsidRPr="008B73FA" w:rsidRDefault="006E7ED9" w:rsidP="006E7ED9">
      <w:pPr>
        <w:tabs>
          <w:tab w:val="left" w:pos="798"/>
          <w:tab w:val="left" w:pos="882"/>
        </w:tabs>
        <w:ind w:left="-24" w:right="205" w:firstLine="44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ab/>
      </w:r>
      <w:r w:rsidR="00724854" w:rsidRPr="008B73FA">
        <w:rPr>
          <w:rFonts w:ascii="Times New Roman" w:hAnsi="Times New Roman"/>
          <w:szCs w:val="24"/>
        </w:rPr>
        <w:t>Работа стреловых кранов при температуре ниже 40</w:t>
      </w:r>
      <w:r w:rsidR="00724854" w:rsidRPr="008B73FA">
        <w:rPr>
          <w:rFonts w:ascii="Times New Roman" w:hAnsi="Times New Roman"/>
          <w:szCs w:val="24"/>
          <w:vertAlign w:val="superscript"/>
        </w:rPr>
        <w:t>о</w:t>
      </w:r>
      <w:r w:rsidR="00724854" w:rsidRPr="008B73FA">
        <w:rPr>
          <w:rFonts w:ascii="Times New Roman" w:hAnsi="Times New Roman"/>
          <w:szCs w:val="24"/>
        </w:rPr>
        <w:t>С разрешается в исключительных случаях (ликвидация последствий аварий, стихийного бедствия). Для этого необход</w:t>
      </w:r>
      <w:r w:rsidR="00724854" w:rsidRPr="008B73FA">
        <w:rPr>
          <w:rFonts w:ascii="Times New Roman" w:hAnsi="Times New Roman"/>
          <w:szCs w:val="24"/>
        </w:rPr>
        <w:t>и</w:t>
      </w:r>
      <w:r w:rsidR="00724854" w:rsidRPr="008B73FA">
        <w:rPr>
          <w:rFonts w:ascii="Times New Roman" w:hAnsi="Times New Roman"/>
          <w:szCs w:val="24"/>
        </w:rPr>
        <w:t>мо:</w:t>
      </w:r>
    </w:p>
    <w:p w:rsidR="00724854" w:rsidRPr="008B73FA" w:rsidRDefault="00724854" w:rsidP="006E7ED9">
      <w:pPr>
        <w:numPr>
          <w:ilvl w:val="0"/>
          <w:numId w:val="12"/>
        </w:numPr>
        <w:tabs>
          <w:tab w:val="clear" w:pos="709"/>
          <w:tab w:val="left" w:pos="798"/>
          <w:tab w:val="left" w:pos="882"/>
        </w:tabs>
        <w:ind w:left="-24" w:right="205" w:firstLine="44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произвести внеочередное техническое освидетельствование крана силами общества, эксплуатирующего кран;</w:t>
      </w:r>
    </w:p>
    <w:p w:rsidR="00724854" w:rsidRPr="008B73FA" w:rsidRDefault="00724854" w:rsidP="006E7ED9">
      <w:pPr>
        <w:numPr>
          <w:ilvl w:val="0"/>
          <w:numId w:val="12"/>
        </w:numPr>
        <w:tabs>
          <w:tab w:val="clear" w:pos="709"/>
          <w:tab w:val="left" w:pos="798"/>
          <w:tab w:val="left" w:pos="882"/>
        </w:tabs>
        <w:ind w:left="-24" w:right="205" w:firstLine="44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lastRenderedPageBreak/>
        <w:t>ограничить грузоподъемность крана на любом вылете в 2 раза по сравнению с па</w:t>
      </w:r>
      <w:r w:rsidRPr="008B73FA">
        <w:rPr>
          <w:rFonts w:ascii="Times New Roman" w:hAnsi="Times New Roman"/>
          <w:szCs w:val="24"/>
        </w:rPr>
        <w:t>с</w:t>
      </w:r>
      <w:r w:rsidRPr="008B73FA">
        <w:rPr>
          <w:rFonts w:ascii="Times New Roman" w:hAnsi="Times New Roman"/>
          <w:szCs w:val="24"/>
        </w:rPr>
        <w:t>портной величиной;</w:t>
      </w:r>
    </w:p>
    <w:p w:rsidR="00724854" w:rsidRPr="008B73FA" w:rsidRDefault="00724854" w:rsidP="006E7ED9">
      <w:pPr>
        <w:numPr>
          <w:ilvl w:val="0"/>
          <w:numId w:val="12"/>
        </w:numPr>
        <w:tabs>
          <w:tab w:val="clear" w:pos="709"/>
          <w:tab w:val="left" w:pos="798"/>
          <w:tab w:val="left" w:pos="882"/>
        </w:tabs>
        <w:ind w:left="-24" w:right="205" w:firstLine="44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не менее 3 раз в смену производить внешний осмотр конструкций крана;</w:t>
      </w:r>
    </w:p>
    <w:p w:rsidR="00724854" w:rsidRPr="008B73FA" w:rsidRDefault="00724854" w:rsidP="006E7ED9">
      <w:pPr>
        <w:numPr>
          <w:ilvl w:val="0"/>
          <w:numId w:val="12"/>
        </w:numPr>
        <w:tabs>
          <w:tab w:val="clear" w:pos="709"/>
          <w:tab w:val="left" w:pos="798"/>
          <w:tab w:val="left" w:pos="882"/>
        </w:tabs>
        <w:ind w:left="-24" w:right="205" w:firstLine="44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проверить исправность элементов наружного освещения.</w:t>
      </w:r>
    </w:p>
    <w:p w:rsidR="00724854" w:rsidRPr="008B73FA" w:rsidRDefault="00724854" w:rsidP="006E7ED9">
      <w:pPr>
        <w:tabs>
          <w:tab w:val="left" w:pos="798"/>
          <w:tab w:val="left" w:pos="882"/>
        </w:tabs>
        <w:ind w:left="-24" w:right="205" w:firstLine="44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Во избежание появления в условиях низких температур деформаций элеме</w:t>
      </w:r>
      <w:r w:rsidRPr="008B73FA">
        <w:rPr>
          <w:rFonts w:ascii="Times New Roman" w:hAnsi="Times New Roman"/>
          <w:szCs w:val="24"/>
        </w:rPr>
        <w:t>н</w:t>
      </w:r>
      <w:r w:rsidRPr="008B73FA">
        <w:rPr>
          <w:rFonts w:ascii="Times New Roman" w:hAnsi="Times New Roman"/>
          <w:szCs w:val="24"/>
        </w:rPr>
        <w:t>тов стальных конструкций кранов, которые могут создавать очаги концентрации напряжений с последу</w:t>
      </w:r>
      <w:r w:rsidRPr="008B73FA">
        <w:rPr>
          <w:rFonts w:ascii="Times New Roman" w:hAnsi="Times New Roman"/>
          <w:szCs w:val="24"/>
        </w:rPr>
        <w:t>ю</w:t>
      </w:r>
      <w:r w:rsidRPr="008B73FA">
        <w:rPr>
          <w:rFonts w:ascii="Times New Roman" w:hAnsi="Times New Roman"/>
          <w:szCs w:val="24"/>
        </w:rPr>
        <w:t>щим разрушением металла, удары металлоконструкций крана о какие-либо предметы запр</w:t>
      </w:r>
      <w:r w:rsidRPr="008B73FA">
        <w:rPr>
          <w:rFonts w:ascii="Times New Roman" w:hAnsi="Times New Roman"/>
          <w:szCs w:val="24"/>
        </w:rPr>
        <w:t>е</w:t>
      </w:r>
      <w:r w:rsidRPr="008B73FA">
        <w:rPr>
          <w:rFonts w:ascii="Times New Roman" w:hAnsi="Times New Roman"/>
          <w:szCs w:val="24"/>
        </w:rPr>
        <w:t>щаются.</w:t>
      </w:r>
    </w:p>
    <w:p w:rsidR="00724854" w:rsidRPr="008B73FA" w:rsidRDefault="00724854" w:rsidP="006E7ED9">
      <w:pPr>
        <w:tabs>
          <w:tab w:val="left" w:pos="798"/>
          <w:tab w:val="left" w:pos="882"/>
        </w:tabs>
        <w:ind w:left="-24" w:right="205" w:firstLine="44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При работе в заболоченной местности, в условиях отрицательных температур, не допу</w:t>
      </w:r>
      <w:r w:rsidRPr="008B73FA">
        <w:rPr>
          <w:rFonts w:ascii="Times New Roman" w:hAnsi="Times New Roman"/>
          <w:szCs w:val="24"/>
        </w:rPr>
        <w:t>с</w:t>
      </w:r>
      <w:r w:rsidRPr="008B73FA">
        <w:rPr>
          <w:rFonts w:ascii="Times New Roman" w:hAnsi="Times New Roman"/>
          <w:szCs w:val="24"/>
        </w:rPr>
        <w:t>кать попадания посторонних предметов и обледенения парково</w:t>
      </w:r>
      <w:r w:rsidRPr="008B73FA">
        <w:rPr>
          <w:rFonts w:ascii="Times New Roman" w:hAnsi="Times New Roman"/>
          <w:szCs w:val="24"/>
        </w:rPr>
        <w:t>ч</w:t>
      </w:r>
      <w:r w:rsidRPr="008B73FA">
        <w:rPr>
          <w:rFonts w:ascii="Times New Roman" w:hAnsi="Times New Roman"/>
          <w:szCs w:val="24"/>
        </w:rPr>
        <w:t>ной зоны стрелы крана.</w:t>
      </w:r>
    </w:p>
    <w:p w:rsidR="00EA4253" w:rsidRPr="008B73FA" w:rsidRDefault="00EA4253" w:rsidP="00EA4253">
      <w:pPr>
        <w:tabs>
          <w:tab w:val="left" w:pos="798"/>
          <w:tab w:val="left" w:pos="882"/>
        </w:tabs>
        <w:autoSpaceDE w:val="0"/>
        <w:autoSpaceDN w:val="0"/>
        <w:adjustRightInd w:val="0"/>
        <w:ind w:left="-24" w:right="284" w:firstLine="444"/>
        <w:rPr>
          <w:rFonts w:ascii="Times New Roman" w:hAnsi="Times New Roman"/>
          <w:b/>
          <w:color w:val="000000"/>
          <w:szCs w:val="24"/>
          <w:u w:val="single"/>
        </w:rPr>
      </w:pPr>
    </w:p>
    <w:p w:rsidR="006E7ED9" w:rsidRPr="008B73FA" w:rsidRDefault="006E7ED9" w:rsidP="00EA4253">
      <w:pPr>
        <w:tabs>
          <w:tab w:val="left" w:pos="798"/>
          <w:tab w:val="left" w:pos="882"/>
        </w:tabs>
        <w:autoSpaceDE w:val="0"/>
        <w:autoSpaceDN w:val="0"/>
        <w:adjustRightInd w:val="0"/>
        <w:ind w:left="-24" w:right="284" w:firstLine="444"/>
        <w:rPr>
          <w:rFonts w:ascii="Times New Roman" w:hAnsi="Times New Roman"/>
          <w:b/>
          <w:color w:val="000000"/>
          <w:szCs w:val="24"/>
          <w:u w:val="single"/>
        </w:rPr>
      </w:pPr>
      <w:r w:rsidRPr="008B73FA">
        <w:rPr>
          <w:rFonts w:ascii="Times New Roman" w:hAnsi="Times New Roman"/>
          <w:b/>
          <w:color w:val="000000"/>
          <w:szCs w:val="24"/>
          <w:u w:val="single"/>
        </w:rPr>
        <w:t xml:space="preserve">Выгрузка </w:t>
      </w:r>
      <w:r w:rsidR="004A7B37" w:rsidRPr="008B73FA">
        <w:rPr>
          <w:rFonts w:ascii="Times New Roman" w:hAnsi="Times New Roman"/>
          <w:b/>
          <w:color w:val="000000"/>
          <w:szCs w:val="24"/>
          <w:u w:val="single"/>
        </w:rPr>
        <w:t>двухтрубной секции</w:t>
      </w:r>
      <w:r w:rsidRPr="008B73FA">
        <w:rPr>
          <w:rFonts w:ascii="Times New Roman" w:hAnsi="Times New Roman"/>
          <w:b/>
          <w:color w:val="000000"/>
          <w:szCs w:val="24"/>
          <w:u w:val="single"/>
        </w:rPr>
        <w:t xml:space="preserve"> из автомобиля кр</w:t>
      </w:r>
      <w:r w:rsidRPr="008B73FA">
        <w:rPr>
          <w:rFonts w:ascii="Times New Roman" w:hAnsi="Times New Roman"/>
          <w:b/>
          <w:color w:val="000000"/>
          <w:szCs w:val="24"/>
          <w:u w:val="single"/>
        </w:rPr>
        <w:t>а</w:t>
      </w:r>
      <w:r w:rsidRPr="008B73FA">
        <w:rPr>
          <w:rFonts w:ascii="Times New Roman" w:hAnsi="Times New Roman"/>
          <w:b/>
          <w:color w:val="000000"/>
          <w:szCs w:val="24"/>
          <w:u w:val="single"/>
        </w:rPr>
        <w:t>ном-трубоукладчиком</w:t>
      </w:r>
    </w:p>
    <w:p w:rsidR="006E7ED9" w:rsidRPr="008B73FA" w:rsidRDefault="007C2EB0" w:rsidP="00F24BD0">
      <w:pPr>
        <w:widowControl w:val="0"/>
        <w:numPr>
          <w:ilvl w:val="1"/>
          <w:numId w:val="21"/>
        </w:numPr>
        <w:shd w:val="clear" w:color="auto" w:fill="FFFFFF"/>
        <w:tabs>
          <w:tab w:val="left" w:pos="600"/>
          <w:tab w:val="left" w:pos="840"/>
          <w:tab w:val="left" w:pos="960"/>
          <w:tab w:val="left" w:pos="1382"/>
        </w:tabs>
        <w:autoSpaceDE w:val="0"/>
        <w:autoSpaceDN w:val="0"/>
        <w:adjustRightInd w:val="0"/>
        <w:ind w:left="-42" w:right="284" w:firstLine="342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-2614930</wp:posOffset>
                </wp:positionH>
                <wp:positionV relativeFrom="paragraph">
                  <wp:posOffset>5285105</wp:posOffset>
                </wp:positionV>
                <wp:extent cx="0" cy="4297680"/>
                <wp:effectExtent l="0" t="0" r="0" b="0"/>
                <wp:wrapNone/>
                <wp:docPr id="25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768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05.9pt,416.15pt" to="-205.9pt,7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y8Fg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" o:allowincell="f" strokeweight="1.45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-3566160</wp:posOffset>
                </wp:positionH>
                <wp:positionV relativeFrom="paragraph">
                  <wp:posOffset>6693535</wp:posOffset>
                </wp:positionV>
                <wp:extent cx="0" cy="1408430"/>
                <wp:effectExtent l="0" t="0" r="0" b="0"/>
                <wp:wrapNone/>
                <wp:docPr id="24" name="Lin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843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80.8pt,527.05pt" to="-280.8pt,6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Z+FQIAACw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" o:allowincell="f" strokeweight="1.45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-3511550</wp:posOffset>
                </wp:positionH>
                <wp:positionV relativeFrom="paragraph">
                  <wp:posOffset>7186930</wp:posOffset>
                </wp:positionV>
                <wp:extent cx="0" cy="494030"/>
                <wp:effectExtent l="0" t="0" r="0" b="0"/>
                <wp:wrapNone/>
                <wp:docPr id="23" name="Lin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76.5pt,565.9pt" to="-276.5pt,6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M8FA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" o:allowincell="f" strokeweight="1.45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-3749040</wp:posOffset>
                </wp:positionH>
                <wp:positionV relativeFrom="paragraph">
                  <wp:posOffset>7498080</wp:posOffset>
                </wp:positionV>
                <wp:extent cx="0" cy="603250"/>
                <wp:effectExtent l="0" t="0" r="0" b="0"/>
                <wp:wrapNone/>
                <wp:docPr id="22" name="Lin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25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95.2pt,590.4pt" to="-295.2pt,6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f7FAIAACs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" o:allowincell="f" strokeweight="1.45pt">
                <w10:wrap anchorx="margin"/>
              </v:line>
            </w:pict>
          </mc:Fallback>
        </mc:AlternateContent>
      </w:r>
      <w:r w:rsidR="006E7ED9" w:rsidRPr="008B73FA">
        <w:rPr>
          <w:rFonts w:ascii="Times New Roman" w:hAnsi="Times New Roman"/>
          <w:color w:val="000000"/>
          <w:spacing w:val="-2"/>
          <w:szCs w:val="24"/>
        </w:rPr>
        <w:t>Проверить готовность площадки, грузопод</w:t>
      </w:r>
      <w:r w:rsidR="006E7ED9" w:rsidRPr="008B73FA">
        <w:rPr>
          <w:rFonts w:ascii="Times New Roman" w:hAnsi="Times New Roman"/>
          <w:color w:val="000000"/>
          <w:spacing w:val="-2"/>
          <w:szCs w:val="24"/>
        </w:rPr>
        <w:t>ъ</w:t>
      </w:r>
      <w:r w:rsidR="006E7ED9" w:rsidRPr="008B73FA">
        <w:rPr>
          <w:rFonts w:ascii="Times New Roman" w:hAnsi="Times New Roman"/>
          <w:color w:val="000000"/>
          <w:spacing w:val="-2"/>
          <w:szCs w:val="24"/>
        </w:rPr>
        <w:t>емного крана,</w:t>
      </w:r>
      <w:r w:rsidR="00F24BD0" w:rsidRPr="008B73FA">
        <w:rPr>
          <w:rFonts w:ascii="Times New Roman" w:hAnsi="Times New Roman"/>
          <w:color w:val="000000"/>
          <w:spacing w:val="-2"/>
          <w:szCs w:val="24"/>
        </w:rPr>
        <w:t xml:space="preserve"> </w:t>
      </w:r>
      <w:r w:rsidR="006E7ED9" w:rsidRPr="008B73FA">
        <w:rPr>
          <w:rFonts w:ascii="Times New Roman" w:hAnsi="Times New Roman"/>
          <w:color w:val="000000"/>
          <w:spacing w:val="-2"/>
          <w:szCs w:val="24"/>
        </w:rPr>
        <w:t>грузозахватных</w:t>
      </w:r>
      <w:r w:rsidR="006E7ED9" w:rsidRPr="008B73FA">
        <w:rPr>
          <w:rFonts w:ascii="Times New Roman" w:hAnsi="Times New Roman"/>
          <w:color w:val="000000"/>
          <w:spacing w:val="-2"/>
          <w:szCs w:val="24"/>
        </w:rPr>
        <w:br/>
      </w:r>
      <w:r w:rsidR="006E7ED9" w:rsidRPr="008B73FA">
        <w:rPr>
          <w:rFonts w:ascii="Times New Roman" w:hAnsi="Times New Roman"/>
          <w:color w:val="000000"/>
          <w:spacing w:val="3"/>
          <w:szCs w:val="24"/>
        </w:rPr>
        <w:t>приспособлений к производству работ</w:t>
      </w:r>
    </w:p>
    <w:p w:rsidR="006E7ED9" w:rsidRPr="008B73FA" w:rsidRDefault="006E7ED9" w:rsidP="00F24BD0">
      <w:pPr>
        <w:widowControl w:val="0"/>
        <w:numPr>
          <w:ilvl w:val="1"/>
          <w:numId w:val="21"/>
        </w:numPr>
        <w:shd w:val="clear" w:color="auto" w:fill="FFFFFF"/>
        <w:tabs>
          <w:tab w:val="left" w:pos="600"/>
          <w:tab w:val="left" w:pos="840"/>
          <w:tab w:val="left" w:pos="960"/>
          <w:tab w:val="left" w:pos="1382"/>
        </w:tabs>
        <w:autoSpaceDE w:val="0"/>
        <w:autoSpaceDN w:val="0"/>
        <w:adjustRightInd w:val="0"/>
        <w:ind w:left="-42" w:right="284" w:firstLine="342"/>
        <w:rPr>
          <w:rFonts w:ascii="Times New Roman" w:hAnsi="Times New Roman"/>
          <w:color w:val="000000"/>
          <w:szCs w:val="24"/>
        </w:rPr>
      </w:pPr>
      <w:r w:rsidRPr="008B73FA">
        <w:rPr>
          <w:rFonts w:ascii="Times New Roman" w:hAnsi="Times New Roman"/>
          <w:color w:val="000000"/>
          <w:spacing w:val="1"/>
          <w:szCs w:val="24"/>
        </w:rPr>
        <w:t>Кран-трубоукладчик установить так, чтобы при работе крана расстояние</w:t>
      </w:r>
      <w:r w:rsidRPr="008B73FA">
        <w:rPr>
          <w:rFonts w:ascii="Times New Roman" w:hAnsi="Times New Roman"/>
          <w:color w:val="000000"/>
          <w:spacing w:val="1"/>
          <w:szCs w:val="24"/>
        </w:rPr>
        <w:br/>
      </w:r>
      <w:r w:rsidRPr="008B73FA">
        <w:rPr>
          <w:rFonts w:ascii="Times New Roman" w:hAnsi="Times New Roman"/>
          <w:color w:val="000000"/>
          <w:spacing w:val="-2"/>
          <w:szCs w:val="24"/>
        </w:rPr>
        <w:t>между частью крана при любом его положении и транспортными средствами и другими</w:t>
      </w:r>
      <w:r w:rsidR="00F24BD0" w:rsidRPr="008B73FA">
        <w:rPr>
          <w:rFonts w:ascii="Times New Roman" w:hAnsi="Times New Roman"/>
          <w:color w:val="000000"/>
          <w:spacing w:val="-2"/>
          <w:szCs w:val="24"/>
        </w:rPr>
        <w:t xml:space="preserve"> </w:t>
      </w:r>
      <w:r w:rsidRPr="008B73FA">
        <w:rPr>
          <w:rFonts w:ascii="Times New Roman" w:hAnsi="Times New Roman"/>
          <w:color w:val="000000"/>
          <w:spacing w:val="-2"/>
          <w:szCs w:val="24"/>
        </w:rPr>
        <w:t>пре</w:t>
      </w:r>
      <w:r w:rsidRPr="008B73FA">
        <w:rPr>
          <w:rFonts w:ascii="Times New Roman" w:hAnsi="Times New Roman"/>
          <w:color w:val="000000"/>
          <w:spacing w:val="-2"/>
          <w:szCs w:val="24"/>
        </w:rPr>
        <w:t>д</w:t>
      </w:r>
      <w:r w:rsidRPr="008B73FA">
        <w:rPr>
          <w:rFonts w:ascii="Times New Roman" w:hAnsi="Times New Roman"/>
          <w:color w:val="000000"/>
          <w:spacing w:val="-2"/>
          <w:szCs w:val="24"/>
        </w:rPr>
        <w:t>метами было не менее 1 метра</w:t>
      </w:r>
      <w:r w:rsidR="00EA4253" w:rsidRPr="008B73FA">
        <w:rPr>
          <w:rFonts w:ascii="Times New Roman" w:hAnsi="Times New Roman"/>
          <w:color w:val="000000"/>
          <w:spacing w:val="-2"/>
          <w:szCs w:val="24"/>
        </w:rPr>
        <w:t>.</w:t>
      </w:r>
    </w:p>
    <w:p w:rsidR="006E7ED9" w:rsidRPr="008B73FA" w:rsidRDefault="006E7ED9" w:rsidP="00F24BD0">
      <w:pPr>
        <w:widowControl w:val="0"/>
        <w:numPr>
          <w:ilvl w:val="1"/>
          <w:numId w:val="21"/>
        </w:numPr>
        <w:shd w:val="clear" w:color="auto" w:fill="FFFFFF"/>
        <w:tabs>
          <w:tab w:val="left" w:pos="600"/>
          <w:tab w:val="left" w:pos="840"/>
          <w:tab w:val="left" w:pos="960"/>
          <w:tab w:val="left" w:pos="1382"/>
        </w:tabs>
        <w:autoSpaceDE w:val="0"/>
        <w:autoSpaceDN w:val="0"/>
        <w:adjustRightInd w:val="0"/>
        <w:ind w:left="-42" w:right="284" w:firstLine="342"/>
        <w:rPr>
          <w:rFonts w:ascii="Times New Roman" w:hAnsi="Times New Roman"/>
          <w:color w:val="000000"/>
          <w:szCs w:val="24"/>
        </w:rPr>
      </w:pPr>
      <w:r w:rsidRPr="008B73FA">
        <w:rPr>
          <w:rFonts w:ascii="Times New Roman" w:hAnsi="Times New Roman"/>
          <w:color w:val="000000"/>
          <w:spacing w:val="-1"/>
          <w:szCs w:val="24"/>
        </w:rPr>
        <w:t>Подать автопоезд под разгрузку, затормозить стояночным тормозом, рычаг</w:t>
      </w:r>
      <w:r w:rsidR="00F24BD0" w:rsidRPr="008B73FA">
        <w:rPr>
          <w:rFonts w:ascii="Times New Roman" w:hAnsi="Times New Roman"/>
          <w:color w:val="000000"/>
          <w:spacing w:val="-1"/>
          <w:szCs w:val="24"/>
        </w:rPr>
        <w:t xml:space="preserve"> </w:t>
      </w:r>
      <w:r w:rsidRPr="008B73FA">
        <w:rPr>
          <w:rFonts w:ascii="Times New Roman" w:hAnsi="Times New Roman"/>
          <w:color w:val="000000"/>
          <w:szCs w:val="24"/>
        </w:rPr>
        <w:t>КПП пост</w:t>
      </w:r>
      <w:r w:rsidRPr="008B73FA">
        <w:rPr>
          <w:rFonts w:ascii="Times New Roman" w:hAnsi="Times New Roman"/>
          <w:color w:val="000000"/>
          <w:szCs w:val="24"/>
        </w:rPr>
        <w:t>а</w:t>
      </w:r>
      <w:r w:rsidRPr="008B73FA">
        <w:rPr>
          <w:rFonts w:ascii="Times New Roman" w:hAnsi="Times New Roman"/>
          <w:color w:val="000000"/>
          <w:szCs w:val="24"/>
        </w:rPr>
        <w:t>вить на первую передачу, при необходим</w:t>
      </w:r>
      <w:r w:rsidRPr="008B73FA">
        <w:rPr>
          <w:rFonts w:ascii="Times New Roman" w:hAnsi="Times New Roman"/>
          <w:color w:val="000000"/>
          <w:szCs w:val="24"/>
        </w:rPr>
        <w:t>о</w:t>
      </w:r>
      <w:r w:rsidRPr="008B73FA">
        <w:rPr>
          <w:rFonts w:ascii="Times New Roman" w:hAnsi="Times New Roman"/>
          <w:color w:val="000000"/>
          <w:szCs w:val="24"/>
        </w:rPr>
        <w:t>сти установить под колеса</w:t>
      </w:r>
      <w:r w:rsidR="00F24BD0" w:rsidRPr="008B73FA">
        <w:rPr>
          <w:rFonts w:ascii="Times New Roman" w:hAnsi="Times New Roman"/>
          <w:color w:val="000000"/>
          <w:szCs w:val="24"/>
        </w:rPr>
        <w:t xml:space="preserve"> </w:t>
      </w:r>
      <w:r w:rsidRPr="008B73FA">
        <w:rPr>
          <w:rFonts w:ascii="Times New Roman" w:hAnsi="Times New Roman"/>
          <w:color w:val="000000"/>
          <w:spacing w:val="-4"/>
          <w:szCs w:val="24"/>
        </w:rPr>
        <w:t>тормозные башмаки</w:t>
      </w:r>
    </w:p>
    <w:p w:rsidR="006E7ED9" w:rsidRPr="008B73FA" w:rsidRDefault="006E7ED9" w:rsidP="00F24BD0">
      <w:pPr>
        <w:widowControl w:val="0"/>
        <w:numPr>
          <w:ilvl w:val="1"/>
          <w:numId w:val="21"/>
        </w:numPr>
        <w:shd w:val="clear" w:color="auto" w:fill="FFFFFF"/>
        <w:tabs>
          <w:tab w:val="left" w:pos="600"/>
          <w:tab w:val="left" w:pos="840"/>
          <w:tab w:val="left" w:pos="960"/>
          <w:tab w:val="left" w:pos="1382"/>
        </w:tabs>
        <w:autoSpaceDE w:val="0"/>
        <w:autoSpaceDN w:val="0"/>
        <w:adjustRightInd w:val="0"/>
        <w:ind w:left="-42" w:right="284" w:firstLine="342"/>
        <w:rPr>
          <w:rFonts w:ascii="Times New Roman" w:hAnsi="Times New Roman"/>
          <w:color w:val="000000"/>
          <w:szCs w:val="24"/>
        </w:rPr>
      </w:pPr>
      <w:r w:rsidRPr="008B73FA">
        <w:rPr>
          <w:rFonts w:ascii="Times New Roman" w:hAnsi="Times New Roman"/>
          <w:color w:val="000000"/>
          <w:spacing w:val="-1"/>
          <w:szCs w:val="24"/>
        </w:rPr>
        <w:t>Подача автопоезда задним ходом в зоне производства работ должна</w:t>
      </w:r>
      <w:r w:rsidR="00F24BD0" w:rsidRPr="008B73FA">
        <w:rPr>
          <w:rFonts w:ascii="Times New Roman" w:hAnsi="Times New Roman"/>
          <w:color w:val="000000"/>
          <w:spacing w:val="-1"/>
          <w:szCs w:val="24"/>
        </w:rPr>
        <w:t xml:space="preserve"> </w:t>
      </w:r>
      <w:r w:rsidRPr="008B73FA">
        <w:rPr>
          <w:rFonts w:ascii="Times New Roman" w:hAnsi="Times New Roman"/>
          <w:color w:val="000000"/>
          <w:spacing w:val="-3"/>
          <w:szCs w:val="24"/>
        </w:rPr>
        <w:t>производиться в</w:t>
      </w:r>
      <w:r w:rsidRPr="008B73FA">
        <w:rPr>
          <w:rFonts w:ascii="Times New Roman" w:hAnsi="Times New Roman"/>
          <w:color w:val="000000"/>
          <w:spacing w:val="-3"/>
          <w:szCs w:val="24"/>
        </w:rPr>
        <w:t>о</w:t>
      </w:r>
      <w:r w:rsidRPr="008B73FA">
        <w:rPr>
          <w:rFonts w:ascii="Times New Roman" w:hAnsi="Times New Roman"/>
          <w:color w:val="000000"/>
          <w:spacing w:val="-3"/>
          <w:szCs w:val="24"/>
        </w:rPr>
        <w:t>дителем только по команде лица, руководящего этими работами</w:t>
      </w:r>
      <w:r w:rsidR="00F24BD0" w:rsidRPr="008B73FA">
        <w:rPr>
          <w:rFonts w:ascii="Times New Roman" w:hAnsi="Times New Roman"/>
          <w:color w:val="000000"/>
          <w:spacing w:val="-3"/>
          <w:szCs w:val="24"/>
        </w:rPr>
        <w:t xml:space="preserve"> </w:t>
      </w:r>
      <w:r w:rsidRPr="008B73FA">
        <w:rPr>
          <w:rFonts w:ascii="Times New Roman" w:hAnsi="Times New Roman"/>
          <w:color w:val="000000"/>
          <w:szCs w:val="24"/>
        </w:rPr>
        <w:t>(мастера, бригадира, звеньев</w:t>
      </w:r>
      <w:r w:rsidRPr="008B73FA">
        <w:rPr>
          <w:rFonts w:ascii="Times New Roman" w:hAnsi="Times New Roman"/>
          <w:color w:val="000000"/>
          <w:szCs w:val="24"/>
        </w:rPr>
        <w:t>о</w:t>
      </w:r>
      <w:r w:rsidRPr="008B73FA">
        <w:rPr>
          <w:rFonts w:ascii="Times New Roman" w:hAnsi="Times New Roman"/>
          <w:color w:val="000000"/>
          <w:szCs w:val="24"/>
        </w:rPr>
        <w:t>го)</w:t>
      </w:r>
      <w:r w:rsidR="00F24BD0" w:rsidRPr="008B73FA">
        <w:rPr>
          <w:rFonts w:ascii="Times New Roman" w:hAnsi="Times New Roman"/>
          <w:color w:val="000000"/>
          <w:szCs w:val="24"/>
        </w:rPr>
        <w:t>.</w:t>
      </w:r>
    </w:p>
    <w:p w:rsidR="006E7ED9" w:rsidRPr="008B73FA" w:rsidRDefault="006E7ED9" w:rsidP="00F24BD0">
      <w:pPr>
        <w:widowControl w:val="0"/>
        <w:numPr>
          <w:ilvl w:val="1"/>
          <w:numId w:val="21"/>
        </w:numPr>
        <w:shd w:val="clear" w:color="auto" w:fill="FFFFFF"/>
        <w:tabs>
          <w:tab w:val="left" w:pos="600"/>
          <w:tab w:val="left" w:pos="840"/>
          <w:tab w:val="left" w:pos="960"/>
          <w:tab w:val="left" w:pos="1382"/>
        </w:tabs>
        <w:autoSpaceDE w:val="0"/>
        <w:autoSpaceDN w:val="0"/>
        <w:adjustRightInd w:val="0"/>
        <w:ind w:left="-42" w:right="284" w:firstLine="342"/>
        <w:rPr>
          <w:rFonts w:ascii="Times New Roman" w:hAnsi="Times New Roman"/>
          <w:color w:val="000000"/>
          <w:szCs w:val="24"/>
        </w:rPr>
      </w:pPr>
      <w:r w:rsidRPr="008B73FA">
        <w:rPr>
          <w:rFonts w:ascii="Times New Roman" w:hAnsi="Times New Roman"/>
          <w:color w:val="000000"/>
          <w:szCs w:val="24"/>
        </w:rPr>
        <w:t>Тщательно осмотреть груз и убедиться в надежности его крепления При</w:t>
      </w:r>
      <w:r w:rsidR="004A7B37" w:rsidRPr="008B73FA">
        <w:rPr>
          <w:rFonts w:ascii="Times New Roman" w:hAnsi="Times New Roman"/>
          <w:color w:val="000000"/>
          <w:szCs w:val="24"/>
        </w:rPr>
        <w:t xml:space="preserve"> </w:t>
      </w:r>
      <w:r w:rsidRPr="008B73FA">
        <w:rPr>
          <w:rFonts w:ascii="Times New Roman" w:hAnsi="Times New Roman"/>
          <w:color w:val="000000"/>
          <w:spacing w:val="-3"/>
          <w:szCs w:val="24"/>
        </w:rPr>
        <w:t xml:space="preserve">обнаружении перекоса или ненадежной увязки груза приступать к работе без указаний </w:t>
      </w:r>
      <w:r w:rsidRPr="008B73FA">
        <w:rPr>
          <w:rFonts w:ascii="Times New Roman" w:hAnsi="Times New Roman"/>
          <w:color w:val="000000"/>
          <w:szCs w:val="24"/>
        </w:rPr>
        <w:t>лица, ответственного за безопасное производство работ по перем</w:t>
      </w:r>
      <w:r w:rsidRPr="008B73FA">
        <w:rPr>
          <w:rFonts w:ascii="Times New Roman" w:hAnsi="Times New Roman"/>
          <w:color w:val="000000"/>
          <w:szCs w:val="24"/>
        </w:rPr>
        <w:t>е</w:t>
      </w:r>
      <w:r w:rsidRPr="008B73FA">
        <w:rPr>
          <w:rFonts w:ascii="Times New Roman" w:hAnsi="Times New Roman"/>
          <w:color w:val="000000"/>
          <w:szCs w:val="24"/>
        </w:rPr>
        <w:t xml:space="preserve">щению грузов </w:t>
      </w:r>
      <w:r w:rsidRPr="008B73FA">
        <w:rPr>
          <w:rFonts w:ascii="Times New Roman" w:hAnsi="Times New Roman"/>
          <w:color w:val="000000"/>
          <w:spacing w:val="-3"/>
          <w:szCs w:val="24"/>
        </w:rPr>
        <w:t>кранами, запрещается</w:t>
      </w:r>
      <w:r w:rsidR="00F24BD0" w:rsidRPr="008B73FA">
        <w:rPr>
          <w:rFonts w:ascii="Times New Roman" w:hAnsi="Times New Roman"/>
          <w:color w:val="000000"/>
          <w:spacing w:val="-3"/>
          <w:szCs w:val="24"/>
        </w:rPr>
        <w:t>.</w:t>
      </w:r>
    </w:p>
    <w:p w:rsidR="006E7ED9" w:rsidRPr="008B73FA" w:rsidRDefault="006E7ED9" w:rsidP="00F24BD0">
      <w:pPr>
        <w:widowControl w:val="0"/>
        <w:numPr>
          <w:ilvl w:val="1"/>
          <w:numId w:val="21"/>
        </w:numPr>
        <w:shd w:val="clear" w:color="auto" w:fill="FFFFFF"/>
        <w:tabs>
          <w:tab w:val="left" w:pos="600"/>
          <w:tab w:val="left" w:pos="840"/>
          <w:tab w:val="left" w:pos="960"/>
          <w:tab w:val="left" w:pos="1382"/>
        </w:tabs>
        <w:autoSpaceDE w:val="0"/>
        <w:autoSpaceDN w:val="0"/>
        <w:adjustRightInd w:val="0"/>
        <w:ind w:left="-42" w:right="284" w:firstLine="342"/>
        <w:rPr>
          <w:rFonts w:ascii="Times New Roman" w:hAnsi="Times New Roman"/>
          <w:color w:val="000000"/>
          <w:szCs w:val="24"/>
        </w:rPr>
      </w:pPr>
      <w:r w:rsidRPr="008B73FA">
        <w:rPr>
          <w:rFonts w:ascii="Times New Roman" w:hAnsi="Times New Roman"/>
          <w:color w:val="000000"/>
          <w:spacing w:val="-2"/>
          <w:szCs w:val="24"/>
        </w:rPr>
        <w:t>Разгрузку груза с автопоезда производить только после того, как водитель</w:t>
      </w:r>
      <w:r w:rsidRPr="008B73FA">
        <w:rPr>
          <w:rFonts w:ascii="Times New Roman" w:hAnsi="Times New Roman"/>
          <w:color w:val="000000"/>
          <w:spacing w:val="-2"/>
          <w:szCs w:val="24"/>
        </w:rPr>
        <w:br/>
      </w:r>
      <w:r w:rsidRPr="008B73FA">
        <w:rPr>
          <w:rFonts w:ascii="Times New Roman" w:hAnsi="Times New Roman"/>
          <w:color w:val="000000"/>
          <w:spacing w:val="-3"/>
          <w:szCs w:val="24"/>
        </w:rPr>
        <w:t>выйдет за пределы опасной зоны работы крана</w:t>
      </w:r>
      <w:r w:rsidR="00F24BD0" w:rsidRPr="008B73FA">
        <w:rPr>
          <w:rFonts w:ascii="Times New Roman" w:hAnsi="Times New Roman"/>
          <w:color w:val="000000"/>
          <w:spacing w:val="-3"/>
          <w:szCs w:val="24"/>
        </w:rPr>
        <w:t>.</w:t>
      </w:r>
    </w:p>
    <w:p w:rsidR="006E7ED9" w:rsidRPr="008B73FA" w:rsidRDefault="006E7ED9" w:rsidP="00F24BD0">
      <w:pPr>
        <w:widowControl w:val="0"/>
        <w:numPr>
          <w:ilvl w:val="1"/>
          <w:numId w:val="21"/>
        </w:numPr>
        <w:shd w:val="clear" w:color="auto" w:fill="FFFFFF"/>
        <w:tabs>
          <w:tab w:val="left" w:pos="600"/>
          <w:tab w:val="left" w:pos="840"/>
          <w:tab w:val="left" w:pos="960"/>
          <w:tab w:val="left" w:pos="1382"/>
        </w:tabs>
        <w:autoSpaceDE w:val="0"/>
        <w:autoSpaceDN w:val="0"/>
        <w:adjustRightInd w:val="0"/>
        <w:ind w:left="-42" w:right="284" w:firstLine="342"/>
        <w:rPr>
          <w:rFonts w:ascii="Times New Roman" w:hAnsi="Times New Roman"/>
          <w:color w:val="000000"/>
          <w:szCs w:val="24"/>
        </w:rPr>
      </w:pPr>
      <w:r w:rsidRPr="008B73FA">
        <w:rPr>
          <w:rFonts w:ascii="Times New Roman" w:hAnsi="Times New Roman"/>
          <w:color w:val="000000"/>
          <w:spacing w:val="-3"/>
          <w:szCs w:val="24"/>
        </w:rPr>
        <w:t>Освободить предназначенный к подъему груз от крепе</w:t>
      </w:r>
      <w:r w:rsidRPr="008B73FA">
        <w:rPr>
          <w:rFonts w:ascii="Times New Roman" w:hAnsi="Times New Roman"/>
          <w:color w:val="000000"/>
          <w:spacing w:val="-3"/>
          <w:szCs w:val="24"/>
        </w:rPr>
        <w:t>ж</w:t>
      </w:r>
      <w:r w:rsidRPr="008B73FA">
        <w:rPr>
          <w:rFonts w:ascii="Times New Roman" w:hAnsi="Times New Roman"/>
          <w:color w:val="000000"/>
          <w:spacing w:val="-3"/>
          <w:szCs w:val="24"/>
        </w:rPr>
        <w:t>ных деталей</w:t>
      </w:r>
      <w:r w:rsidRPr="008B73FA">
        <w:rPr>
          <w:rFonts w:ascii="Times New Roman" w:hAnsi="Times New Roman"/>
          <w:color w:val="000000"/>
          <w:spacing w:val="-3"/>
          <w:szCs w:val="24"/>
        </w:rPr>
        <w:br/>
      </w:r>
      <w:r w:rsidRPr="008B73FA">
        <w:rPr>
          <w:rFonts w:ascii="Times New Roman" w:hAnsi="Times New Roman"/>
          <w:color w:val="000000"/>
          <w:spacing w:val="-2"/>
          <w:szCs w:val="24"/>
        </w:rPr>
        <w:t>(приспособлений), убедиться, что он не защемлен, не завален, не примерз</w:t>
      </w:r>
    </w:p>
    <w:p w:rsidR="006E7ED9" w:rsidRPr="008B73FA" w:rsidRDefault="006E7ED9" w:rsidP="00F24BD0">
      <w:pPr>
        <w:numPr>
          <w:ilvl w:val="1"/>
          <w:numId w:val="21"/>
        </w:numPr>
        <w:shd w:val="clear" w:color="auto" w:fill="FFFFFF"/>
        <w:tabs>
          <w:tab w:val="left" w:pos="600"/>
          <w:tab w:val="left" w:pos="840"/>
          <w:tab w:val="left" w:pos="960"/>
          <w:tab w:val="left" w:pos="1382"/>
        </w:tabs>
        <w:ind w:left="-42" w:right="284" w:firstLine="342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color w:val="000000"/>
          <w:spacing w:val="2"/>
          <w:szCs w:val="24"/>
        </w:rPr>
        <w:t>Проверить отсутствие на грузе незакрепленных предметов, а внутри труб</w:t>
      </w:r>
    </w:p>
    <w:p w:rsidR="006E7ED9" w:rsidRPr="008B73FA" w:rsidRDefault="006E7ED9" w:rsidP="00EA4253">
      <w:pPr>
        <w:shd w:val="clear" w:color="auto" w:fill="FFFFFF"/>
        <w:tabs>
          <w:tab w:val="left" w:pos="600"/>
          <w:tab w:val="left" w:pos="840"/>
          <w:tab w:val="left" w:pos="960"/>
        </w:tabs>
        <w:ind w:left="-42" w:right="284" w:firstLine="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color w:val="000000"/>
          <w:spacing w:val="2"/>
          <w:szCs w:val="24"/>
        </w:rPr>
        <w:t xml:space="preserve">большого диаметра-отсутствие земли, льда или других предметов, которые могут </w:t>
      </w:r>
      <w:r w:rsidRPr="008B73FA">
        <w:rPr>
          <w:rFonts w:ascii="Times New Roman" w:hAnsi="Times New Roman"/>
          <w:color w:val="000000"/>
          <w:spacing w:val="-1"/>
          <w:szCs w:val="24"/>
        </w:rPr>
        <w:t>выпасть при подъеме</w:t>
      </w:r>
      <w:r w:rsidR="00F24BD0" w:rsidRPr="008B73FA">
        <w:rPr>
          <w:rFonts w:ascii="Times New Roman" w:hAnsi="Times New Roman"/>
          <w:color w:val="000000"/>
          <w:spacing w:val="-1"/>
          <w:szCs w:val="24"/>
        </w:rPr>
        <w:t>.</w:t>
      </w:r>
    </w:p>
    <w:p w:rsidR="00EA4253" w:rsidRPr="008B73FA" w:rsidRDefault="00EA4253" w:rsidP="00F24BD0">
      <w:pPr>
        <w:widowControl w:val="0"/>
        <w:numPr>
          <w:ilvl w:val="1"/>
          <w:numId w:val="21"/>
        </w:numPr>
        <w:shd w:val="clear" w:color="auto" w:fill="FFFFFF"/>
        <w:tabs>
          <w:tab w:val="left" w:pos="600"/>
          <w:tab w:val="left" w:pos="840"/>
          <w:tab w:val="left" w:pos="960"/>
          <w:tab w:val="left" w:pos="1382"/>
        </w:tabs>
        <w:autoSpaceDE w:val="0"/>
        <w:autoSpaceDN w:val="0"/>
        <w:adjustRightInd w:val="0"/>
        <w:ind w:left="-42" w:right="284" w:firstLine="342"/>
        <w:rPr>
          <w:rFonts w:ascii="Times New Roman" w:hAnsi="Times New Roman"/>
          <w:color w:val="000000"/>
          <w:szCs w:val="24"/>
        </w:rPr>
      </w:pPr>
      <w:r w:rsidRPr="008B73FA">
        <w:rPr>
          <w:rFonts w:ascii="Times New Roman" w:hAnsi="Times New Roman"/>
          <w:color w:val="000000"/>
          <w:spacing w:val="2"/>
          <w:szCs w:val="24"/>
        </w:rPr>
        <w:t xml:space="preserve">Двухтрубные секции </w:t>
      </w:r>
      <w:r w:rsidR="006E7ED9" w:rsidRPr="008B73FA">
        <w:rPr>
          <w:rFonts w:ascii="Times New Roman" w:hAnsi="Times New Roman"/>
          <w:color w:val="000000"/>
          <w:spacing w:val="2"/>
          <w:szCs w:val="24"/>
        </w:rPr>
        <w:t>с заводской изоляцией следует разгружать мягкими</w:t>
      </w:r>
      <w:r w:rsidR="00F24BD0" w:rsidRPr="008B73FA">
        <w:rPr>
          <w:rFonts w:ascii="Times New Roman" w:hAnsi="Times New Roman"/>
          <w:color w:val="000000"/>
          <w:spacing w:val="2"/>
          <w:szCs w:val="24"/>
        </w:rPr>
        <w:t xml:space="preserve"> </w:t>
      </w:r>
      <w:r w:rsidR="006E7ED9" w:rsidRPr="008B73FA">
        <w:rPr>
          <w:rFonts w:ascii="Times New Roman" w:hAnsi="Times New Roman"/>
          <w:color w:val="000000"/>
          <w:spacing w:val="-3"/>
          <w:szCs w:val="24"/>
        </w:rPr>
        <w:t>полотенц</w:t>
      </w:r>
      <w:r w:rsidR="006E7ED9" w:rsidRPr="008B73FA">
        <w:rPr>
          <w:rFonts w:ascii="Times New Roman" w:hAnsi="Times New Roman"/>
          <w:color w:val="000000"/>
          <w:spacing w:val="-3"/>
          <w:szCs w:val="24"/>
        </w:rPr>
        <w:t>а</w:t>
      </w:r>
      <w:r w:rsidR="006E7ED9" w:rsidRPr="008B73FA">
        <w:rPr>
          <w:rFonts w:ascii="Times New Roman" w:hAnsi="Times New Roman"/>
          <w:color w:val="000000"/>
          <w:spacing w:val="-3"/>
          <w:szCs w:val="24"/>
        </w:rPr>
        <w:t>ми, с целью предохранения целостности изоляции</w:t>
      </w:r>
    </w:p>
    <w:p w:rsidR="006E7ED9" w:rsidRPr="008B73FA" w:rsidRDefault="006E7ED9" w:rsidP="00F24BD0">
      <w:pPr>
        <w:widowControl w:val="0"/>
        <w:numPr>
          <w:ilvl w:val="1"/>
          <w:numId w:val="21"/>
        </w:numPr>
        <w:shd w:val="clear" w:color="auto" w:fill="FFFFFF"/>
        <w:tabs>
          <w:tab w:val="left" w:pos="600"/>
          <w:tab w:val="left" w:pos="840"/>
          <w:tab w:val="left" w:pos="960"/>
          <w:tab w:val="left" w:pos="1382"/>
        </w:tabs>
        <w:autoSpaceDE w:val="0"/>
        <w:autoSpaceDN w:val="0"/>
        <w:adjustRightInd w:val="0"/>
        <w:ind w:left="-42" w:right="284" w:firstLine="342"/>
        <w:rPr>
          <w:rFonts w:ascii="Times New Roman" w:hAnsi="Times New Roman"/>
          <w:color w:val="000000"/>
          <w:szCs w:val="24"/>
        </w:rPr>
      </w:pPr>
      <w:r w:rsidRPr="008B73FA">
        <w:rPr>
          <w:rFonts w:ascii="Times New Roman" w:hAnsi="Times New Roman"/>
          <w:color w:val="000000"/>
          <w:spacing w:val="-3"/>
          <w:szCs w:val="24"/>
        </w:rPr>
        <w:t xml:space="preserve"> Произвести его зацепку</w:t>
      </w:r>
      <w:r w:rsidR="00F24BD0" w:rsidRPr="008B73FA">
        <w:rPr>
          <w:rFonts w:ascii="Times New Roman" w:hAnsi="Times New Roman"/>
          <w:color w:val="000000"/>
          <w:spacing w:val="-3"/>
          <w:szCs w:val="24"/>
        </w:rPr>
        <w:t xml:space="preserve"> </w:t>
      </w:r>
      <w:r w:rsidRPr="008B73FA">
        <w:rPr>
          <w:rFonts w:ascii="Times New Roman" w:hAnsi="Times New Roman"/>
          <w:color w:val="000000"/>
          <w:spacing w:val="6"/>
          <w:szCs w:val="24"/>
        </w:rPr>
        <w:t>(обвязку) в соответствии со схемой стропо</w:t>
      </w:r>
      <w:r w:rsidRPr="008B73FA">
        <w:rPr>
          <w:rFonts w:ascii="Times New Roman" w:hAnsi="Times New Roman"/>
          <w:color w:val="000000"/>
          <w:spacing w:val="6"/>
          <w:szCs w:val="24"/>
        </w:rPr>
        <w:t>в</w:t>
      </w:r>
      <w:r w:rsidRPr="008B73FA">
        <w:rPr>
          <w:rFonts w:ascii="Times New Roman" w:hAnsi="Times New Roman"/>
          <w:color w:val="000000"/>
          <w:spacing w:val="6"/>
          <w:szCs w:val="24"/>
        </w:rPr>
        <w:t>ки</w:t>
      </w:r>
      <w:r w:rsidR="00F24BD0" w:rsidRPr="008B73FA">
        <w:rPr>
          <w:rFonts w:ascii="Times New Roman" w:hAnsi="Times New Roman"/>
          <w:color w:val="000000"/>
          <w:spacing w:val="6"/>
          <w:szCs w:val="24"/>
        </w:rPr>
        <w:t>.</w:t>
      </w:r>
    </w:p>
    <w:p w:rsidR="006E7ED9" w:rsidRPr="008B73FA" w:rsidRDefault="006E7ED9" w:rsidP="00F24BD0">
      <w:pPr>
        <w:widowControl w:val="0"/>
        <w:numPr>
          <w:ilvl w:val="1"/>
          <w:numId w:val="21"/>
        </w:numPr>
        <w:shd w:val="clear" w:color="auto" w:fill="FFFFFF"/>
        <w:tabs>
          <w:tab w:val="left" w:pos="600"/>
          <w:tab w:val="left" w:pos="840"/>
          <w:tab w:val="left" w:pos="960"/>
          <w:tab w:val="left" w:pos="1382"/>
        </w:tabs>
        <w:autoSpaceDE w:val="0"/>
        <w:autoSpaceDN w:val="0"/>
        <w:adjustRightInd w:val="0"/>
        <w:ind w:left="-42" w:right="284" w:firstLine="342"/>
        <w:rPr>
          <w:rFonts w:ascii="Times New Roman" w:hAnsi="Times New Roman"/>
          <w:color w:val="000000"/>
          <w:spacing w:val="-22"/>
          <w:szCs w:val="24"/>
        </w:rPr>
      </w:pPr>
      <w:r w:rsidRPr="008B73FA">
        <w:rPr>
          <w:rFonts w:ascii="Times New Roman" w:hAnsi="Times New Roman"/>
          <w:color w:val="000000"/>
          <w:spacing w:val="-4"/>
          <w:szCs w:val="24"/>
        </w:rPr>
        <w:t>Приподнять груз над грузовой платформой на 100-300 мм для проверки</w:t>
      </w:r>
      <w:r w:rsidRPr="008B73FA">
        <w:rPr>
          <w:rFonts w:ascii="Times New Roman" w:hAnsi="Times New Roman"/>
          <w:color w:val="000000"/>
          <w:spacing w:val="-4"/>
          <w:szCs w:val="24"/>
        </w:rPr>
        <w:br/>
      </w:r>
      <w:r w:rsidRPr="008B73FA">
        <w:rPr>
          <w:rFonts w:ascii="Times New Roman" w:hAnsi="Times New Roman"/>
          <w:color w:val="000000"/>
          <w:spacing w:val="3"/>
          <w:szCs w:val="24"/>
        </w:rPr>
        <w:t>правильности строповки, удерживая трубу от разворота оттяжк</w:t>
      </w:r>
      <w:r w:rsidRPr="008B73FA">
        <w:rPr>
          <w:rFonts w:ascii="Times New Roman" w:hAnsi="Times New Roman"/>
          <w:color w:val="000000"/>
          <w:spacing w:val="3"/>
          <w:szCs w:val="24"/>
        </w:rPr>
        <w:t>а</w:t>
      </w:r>
      <w:r w:rsidRPr="008B73FA">
        <w:rPr>
          <w:rFonts w:ascii="Times New Roman" w:hAnsi="Times New Roman"/>
          <w:color w:val="000000"/>
          <w:spacing w:val="3"/>
          <w:szCs w:val="24"/>
        </w:rPr>
        <w:t>ми</w:t>
      </w:r>
    </w:p>
    <w:p w:rsidR="006E7ED9" w:rsidRPr="008B73FA" w:rsidRDefault="006E7ED9" w:rsidP="00F24BD0">
      <w:pPr>
        <w:widowControl w:val="0"/>
        <w:numPr>
          <w:ilvl w:val="1"/>
          <w:numId w:val="21"/>
        </w:numPr>
        <w:shd w:val="clear" w:color="auto" w:fill="FFFFFF"/>
        <w:tabs>
          <w:tab w:val="left" w:pos="600"/>
          <w:tab w:val="left" w:pos="840"/>
          <w:tab w:val="left" w:pos="960"/>
          <w:tab w:val="left" w:pos="1382"/>
        </w:tabs>
        <w:autoSpaceDE w:val="0"/>
        <w:autoSpaceDN w:val="0"/>
        <w:adjustRightInd w:val="0"/>
        <w:ind w:left="-42" w:right="284" w:firstLine="342"/>
        <w:rPr>
          <w:rFonts w:ascii="Times New Roman" w:hAnsi="Times New Roman"/>
          <w:color w:val="000000"/>
          <w:spacing w:val="-50"/>
          <w:szCs w:val="24"/>
        </w:rPr>
      </w:pPr>
      <w:r w:rsidRPr="008B73FA">
        <w:rPr>
          <w:rFonts w:ascii="Times New Roman" w:hAnsi="Times New Roman"/>
          <w:color w:val="000000"/>
          <w:spacing w:val="-1"/>
          <w:szCs w:val="24"/>
        </w:rPr>
        <w:t>Движение крана-трубоукладчика производить на первой п</w:t>
      </w:r>
      <w:r w:rsidRPr="008B73FA">
        <w:rPr>
          <w:rFonts w:ascii="Times New Roman" w:hAnsi="Times New Roman"/>
          <w:color w:val="000000"/>
          <w:spacing w:val="-1"/>
          <w:szCs w:val="24"/>
        </w:rPr>
        <w:t>е</w:t>
      </w:r>
      <w:r w:rsidRPr="008B73FA">
        <w:rPr>
          <w:rFonts w:ascii="Times New Roman" w:hAnsi="Times New Roman"/>
          <w:color w:val="000000"/>
          <w:spacing w:val="-1"/>
          <w:szCs w:val="24"/>
        </w:rPr>
        <w:t>редачи, без</w:t>
      </w:r>
      <w:r w:rsidRPr="008B73FA">
        <w:rPr>
          <w:rFonts w:ascii="Times New Roman" w:hAnsi="Times New Roman"/>
          <w:color w:val="000000"/>
          <w:spacing w:val="-1"/>
          <w:szCs w:val="24"/>
        </w:rPr>
        <w:br/>
      </w:r>
      <w:r w:rsidRPr="008B73FA">
        <w:rPr>
          <w:rFonts w:ascii="Times New Roman" w:hAnsi="Times New Roman"/>
          <w:color w:val="000000"/>
          <w:szCs w:val="24"/>
        </w:rPr>
        <w:t>рывков, плавно Во время движения сопровождать груз не допуская его развор</w:t>
      </w:r>
      <w:r w:rsidRPr="008B73FA">
        <w:rPr>
          <w:rFonts w:ascii="Times New Roman" w:hAnsi="Times New Roman"/>
          <w:color w:val="000000"/>
          <w:szCs w:val="24"/>
        </w:rPr>
        <w:t>о</w:t>
      </w:r>
      <w:r w:rsidRPr="008B73FA">
        <w:rPr>
          <w:rFonts w:ascii="Times New Roman" w:hAnsi="Times New Roman"/>
          <w:color w:val="000000"/>
          <w:szCs w:val="24"/>
        </w:rPr>
        <w:t>та</w:t>
      </w:r>
      <w:r w:rsidR="00F24BD0" w:rsidRPr="008B73FA">
        <w:rPr>
          <w:rFonts w:ascii="Times New Roman" w:hAnsi="Times New Roman"/>
          <w:color w:val="000000"/>
          <w:szCs w:val="24"/>
        </w:rPr>
        <w:t>.</w:t>
      </w:r>
    </w:p>
    <w:p w:rsidR="006E7ED9" w:rsidRPr="008B73FA" w:rsidRDefault="006E7ED9" w:rsidP="00F24BD0">
      <w:pPr>
        <w:widowControl w:val="0"/>
        <w:numPr>
          <w:ilvl w:val="1"/>
          <w:numId w:val="21"/>
        </w:numPr>
        <w:shd w:val="clear" w:color="auto" w:fill="FFFFFF"/>
        <w:tabs>
          <w:tab w:val="left" w:pos="600"/>
          <w:tab w:val="left" w:pos="840"/>
          <w:tab w:val="left" w:pos="960"/>
          <w:tab w:val="left" w:pos="1382"/>
        </w:tabs>
        <w:autoSpaceDE w:val="0"/>
        <w:autoSpaceDN w:val="0"/>
        <w:adjustRightInd w:val="0"/>
        <w:ind w:left="-42" w:right="284" w:firstLine="342"/>
        <w:rPr>
          <w:rFonts w:ascii="Times New Roman" w:hAnsi="Times New Roman"/>
          <w:color w:val="000000"/>
          <w:spacing w:val="-22"/>
          <w:szCs w:val="24"/>
        </w:rPr>
      </w:pPr>
      <w:r w:rsidRPr="008B73FA">
        <w:rPr>
          <w:rFonts w:ascii="Times New Roman" w:hAnsi="Times New Roman"/>
          <w:color w:val="000000"/>
          <w:spacing w:val="-2"/>
          <w:szCs w:val="24"/>
        </w:rPr>
        <w:t>Груз складировать в отведенном для этого месте, на по</w:t>
      </w:r>
      <w:r w:rsidRPr="008B73FA">
        <w:rPr>
          <w:rFonts w:ascii="Times New Roman" w:hAnsi="Times New Roman"/>
          <w:color w:val="000000"/>
          <w:spacing w:val="-2"/>
          <w:szCs w:val="24"/>
        </w:rPr>
        <w:t>д</w:t>
      </w:r>
      <w:r w:rsidRPr="008B73FA">
        <w:rPr>
          <w:rFonts w:ascii="Times New Roman" w:hAnsi="Times New Roman"/>
          <w:color w:val="000000"/>
          <w:spacing w:val="-2"/>
          <w:szCs w:val="24"/>
        </w:rPr>
        <w:t>кладки,</w:t>
      </w:r>
      <w:r w:rsidRPr="008B73FA">
        <w:rPr>
          <w:rFonts w:ascii="Times New Roman" w:hAnsi="Times New Roman"/>
          <w:color w:val="000000"/>
          <w:spacing w:val="-2"/>
          <w:szCs w:val="24"/>
        </w:rPr>
        <w:br/>
      </w:r>
      <w:r w:rsidRPr="008B73FA">
        <w:rPr>
          <w:rFonts w:ascii="Times New Roman" w:hAnsi="Times New Roman"/>
          <w:color w:val="000000"/>
          <w:spacing w:val="-3"/>
          <w:szCs w:val="24"/>
        </w:rPr>
        <w:t>исключающее его раскатывания, примерзание</w:t>
      </w:r>
      <w:r w:rsidR="00F24BD0" w:rsidRPr="008B73FA">
        <w:rPr>
          <w:rFonts w:ascii="Times New Roman" w:hAnsi="Times New Roman"/>
          <w:color w:val="000000"/>
          <w:spacing w:val="-3"/>
          <w:szCs w:val="24"/>
        </w:rPr>
        <w:t>.</w:t>
      </w:r>
    </w:p>
    <w:p w:rsidR="006E7ED9" w:rsidRPr="008B73FA" w:rsidRDefault="006E7ED9" w:rsidP="00F24BD0">
      <w:pPr>
        <w:widowControl w:val="0"/>
        <w:numPr>
          <w:ilvl w:val="1"/>
          <w:numId w:val="21"/>
        </w:numPr>
        <w:shd w:val="clear" w:color="auto" w:fill="FFFFFF"/>
        <w:tabs>
          <w:tab w:val="left" w:pos="600"/>
          <w:tab w:val="left" w:pos="840"/>
          <w:tab w:val="left" w:pos="960"/>
          <w:tab w:val="left" w:pos="1382"/>
        </w:tabs>
        <w:autoSpaceDE w:val="0"/>
        <w:autoSpaceDN w:val="0"/>
        <w:adjustRightInd w:val="0"/>
        <w:ind w:left="-42" w:right="284" w:firstLine="342"/>
        <w:rPr>
          <w:rFonts w:ascii="Times New Roman" w:hAnsi="Times New Roman"/>
          <w:color w:val="000000"/>
          <w:spacing w:val="-22"/>
          <w:szCs w:val="24"/>
        </w:rPr>
      </w:pPr>
      <w:r w:rsidRPr="008B73FA">
        <w:rPr>
          <w:rFonts w:ascii="Times New Roman" w:hAnsi="Times New Roman"/>
          <w:color w:val="000000"/>
          <w:spacing w:val="-3"/>
          <w:szCs w:val="24"/>
        </w:rPr>
        <w:t>После разгрузки всех единиц груза автопоезд подгот</w:t>
      </w:r>
      <w:r w:rsidRPr="008B73FA">
        <w:rPr>
          <w:rFonts w:ascii="Times New Roman" w:hAnsi="Times New Roman"/>
          <w:color w:val="000000"/>
          <w:spacing w:val="-3"/>
          <w:szCs w:val="24"/>
        </w:rPr>
        <w:t>о</w:t>
      </w:r>
      <w:r w:rsidRPr="008B73FA">
        <w:rPr>
          <w:rFonts w:ascii="Times New Roman" w:hAnsi="Times New Roman"/>
          <w:color w:val="000000"/>
          <w:spacing w:val="-3"/>
          <w:szCs w:val="24"/>
        </w:rPr>
        <w:t>вить к дальнейшему</w:t>
      </w:r>
      <w:r w:rsidRPr="008B73FA">
        <w:rPr>
          <w:rFonts w:ascii="Times New Roman" w:hAnsi="Times New Roman"/>
          <w:color w:val="000000"/>
          <w:spacing w:val="-3"/>
          <w:szCs w:val="24"/>
        </w:rPr>
        <w:br/>
      </w:r>
      <w:r w:rsidRPr="008B73FA">
        <w:rPr>
          <w:rFonts w:ascii="Times New Roman" w:hAnsi="Times New Roman"/>
          <w:color w:val="000000"/>
          <w:spacing w:val="-5"/>
          <w:szCs w:val="24"/>
        </w:rPr>
        <w:t>следованию</w:t>
      </w:r>
      <w:r w:rsidR="00F24BD0" w:rsidRPr="008B73FA">
        <w:rPr>
          <w:rFonts w:ascii="Times New Roman" w:hAnsi="Times New Roman"/>
          <w:color w:val="000000"/>
          <w:spacing w:val="-5"/>
          <w:szCs w:val="24"/>
        </w:rPr>
        <w:t>.</w:t>
      </w:r>
    </w:p>
    <w:p w:rsidR="006E7ED9" w:rsidRPr="008B73FA" w:rsidRDefault="006E7ED9" w:rsidP="00F24BD0">
      <w:pPr>
        <w:widowControl w:val="0"/>
        <w:numPr>
          <w:ilvl w:val="1"/>
          <w:numId w:val="21"/>
        </w:numPr>
        <w:shd w:val="clear" w:color="auto" w:fill="FFFFFF"/>
        <w:tabs>
          <w:tab w:val="left" w:pos="600"/>
          <w:tab w:val="left" w:pos="840"/>
          <w:tab w:val="left" w:pos="960"/>
          <w:tab w:val="left" w:pos="1382"/>
        </w:tabs>
        <w:autoSpaceDE w:val="0"/>
        <w:autoSpaceDN w:val="0"/>
        <w:adjustRightInd w:val="0"/>
        <w:ind w:left="-42" w:right="284" w:firstLine="342"/>
        <w:rPr>
          <w:rFonts w:ascii="Times New Roman" w:hAnsi="Times New Roman"/>
          <w:color w:val="000000"/>
          <w:spacing w:val="-22"/>
          <w:szCs w:val="24"/>
        </w:rPr>
      </w:pPr>
      <w:r w:rsidRPr="008B73FA">
        <w:rPr>
          <w:rFonts w:ascii="Times New Roman" w:hAnsi="Times New Roman"/>
          <w:color w:val="000000"/>
          <w:spacing w:val="-3"/>
          <w:szCs w:val="24"/>
        </w:rPr>
        <w:t>Рабочим, занятым разгрузкой, запрещено заводить двиг</w:t>
      </w:r>
      <w:r w:rsidRPr="008B73FA">
        <w:rPr>
          <w:rFonts w:ascii="Times New Roman" w:hAnsi="Times New Roman"/>
          <w:color w:val="000000"/>
          <w:spacing w:val="-3"/>
          <w:szCs w:val="24"/>
        </w:rPr>
        <w:t>а</w:t>
      </w:r>
      <w:r w:rsidRPr="008B73FA">
        <w:rPr>
          <w:rFonts w:ascii="Times New Roman" w:hAnsi="Times New Roman"/>
          <w:color w:val="000000"/>
          <w:spacing w:val="-3"/>
          <w:szCs w:val="24"/>
        </w:rPr>
        <w:t>тель автомобиля,</w:t>
      </w:r>
      <w:r w:rsidRPr="008B73FA">
        <w:rPr>
          <w:rFonts w:ascii="Times New Roman" w:hAnsi="Times New Roman"/>
          <w:color w:val="000000"/>
          <w:spacing w:val="-3"/>
          <w:szCs w:val="24"/>
        </w:rPr>
        <w:br/>
      </w:r>
      <w:r w:rsidRPr="008B73FA">
        <w:rPr>
          <w:rFonts w:ascii="Times New Roman" w:hAnsi="Times New Roman"/>
          <w:color w:val="000000"/>
          <w:szCs w:val="24"/>
        </w:rPr>
        <w:t>передвигать автопоезд по площадке.</w:t>
      </w:r>
    </w:p>
    <w:p w:rsidR="006E7ED9" w:rsidRPr="008B73FA" w:rsidRDefault="006E7ED9" w:rsidP="00F24BD0">
      <w:pPr>
        <w:tabs>
          <w:tab w:val="left" w:pos="600"/>
          <w:tab w:val="left" w:pos="960"/>
        </w:tabs>
        <w:autoSpaceDE w:val="0"/>
        <w:autoSpaceDN w:val="0"/>
        <w:adjustRightInd w:val="0"/>
        <w:ind w:left="-42" w:right="284" w:firstLine="342"/>
        <w:rPr>
          <w:rFonts w:ascii="Times New Roman" w:hAnsi="Times New Roman"/>
          <w:szCs w:val="24"/>
        </w:rPr>
      </w:pPr>
    </w:p>
    <w:p w:rsidR="006E7ED9" w:rsidRPr="008B73FA" w:rsidRDefault="007C2EB0" w:rsidP="00F61FB5">
      <w:pPr>
        <w:tabs>
          <w:tab w:val="left" w:pos="960"/>
        </w:tabs>
        <w:autoSpaceDE w:val="0"/>
        <w:autoSpaceDN w:val="0"/>
        <w:adjustRightInd w:val="0"/>
        <w:ind w:right="284"/>
        <w:jc w:val="left"/>
        <w:rPr>
          <w:rFonts w:ascii="Times New Roman" w:hAnsi="Times New Roman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661025" cy="4921885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492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D97" w:rsidRPr="008B73FA" w:rsidRDefault="00EA4253" w:rsidP="00AE4E83">
      <w:pPr>
        <w:pStyle w:val="BodyTextNormal0"/>
      </w:pPr>
      <w:r w:rsidRPr="008B73FA">
        <w:t>Рис. 4. Схема укладки двухтрубной секции на плетевоз</w:t>
      </w:r>
    </w:p>
    <w:p w:rsidR="00CD6D97" w:rsidRPr="008B73FA" w:rsidRDefault="00CD6D97" w:rsidP="00AE4E83">
      <w:pPr>
        <w:pStyle w:val="BodyTextNormal0"/>
      </w:pPr>
    </w:p>
    <w:p w:rsidR="00CD6D97" w:rsidRPr="008B73FA" w:rsidRDefault="00CD6D97" w:rsidP="00AE4E83">
      <w:pPr>
        <w:pStyle w:val="BodyTextNormal0"/>
      </w:pPr>
    </w:p>
    <w:p w:rsidR="00051F66" w:rsidRPr="00D10051" w:rsidRDefault="00EA4253" w:rsidP="00AE4E83">
      <w:pPr>
        <w:pStyle w:val="BodyTextNormal0"/>
      </w:pPr>
      <w:r w:rsidRPr="00D10051">
        <w:t>8</w:t>
      </w:r>
      <w:r w:rsidR="00051F66" w:rsidRPr="00D10051">
        <w:t>. Р</w:t>
      </w:r>
      <w:r w:rsidR="00D10051" w:rsidRPr="00D10051">
        <w:t>ЕШЕНИЯ ПО ОХРАНЕ ТРУДА, ПРОМЫШЛЕННОЙ И ПОЖАРНОЙ БЕЗОПАСНОСТИ</w:t>
      </w:r>
      <w:r w:rsidR="00051F66" w:rsidRPr="00D10051">
        <w:t>.</w:t>
      </w:r>
    </w:p>
    <w:p w:rsidR="00051F66" w:rsidRPr="008B73FA" w:rsidRDefault="00051F66" w:rsidP="00AE4E83">
      <w:pPr>
        <w:pStyle w:val="BodyTextNormal0"/>
      </w:pPr>
    </w:p>
    <w:p w:rsidR="00E2734C" w:rsidRPr="008B73FA" w:rsidRDefault="00E2734C" w:rsidP="00237B01">
      <w:pPr>
        <w:ind w:left="300" w:right="319" w:firstLine="48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Настоящий раздел разработан в соответствии с требованиями СНиП 12-03-2001 «Бе</w:t>
      </w:r>
      <w:r w:rsidRPr="008B73FA">
        <w:rPr>
          <w:rFonts w:ascii="Times New Roman" w:hAnsi="Times New Roman"/>
          <w:szCs w:val="24"/>
        </w:rPr>
        <w:t>з</w:t>
      </w:r>
      <w:r w:rsidRPr="008B73FA">
        <w:rPr>
          <w:rFonts w:ascii="Times New Roman" w:hAnsi="Times New Roman"/>
          <w:szCs w:val="24"/>
        </w:rPr>
        <w:t>опасность труда в строительстве. Часть 1. Общие требования», СНиП 12-04-2002 «Бе</w:t>
      </w:r>
      <w:r w:rsidRPr="008B73FA">
        <w:rPr>
          <w:rFonts w:ascii="Times New Roman" w:hAnsi="Times New Roman"/>
          <w:szCs w:val="24"/>
        </w:rPr>
        <w:t>з</w:t>
      </w:r>
      <w:r w:rsidRPr="008B73FA">
        <w:rPr>
          <w:rFonts w:ascii="Times New Roman" w:hAnsi="Times New Roman"/>
          <w:szCs w:val="24"/>
        </w:rPr>
        <w:t>опасность труда в строительстве. Часть 2. Строительное производс</w:t>
      </w:r>
      <w:r w:rsidRPr="008B73FA">
        <w:rPr>
          <w:rFonts w:ascii="Times New Roman" w:hAnsi="Times New Roman"/>
          <w:szCs w:val="24"/>
        </w:rPr>
        <w:t>т</w:t>
      </w:r>
      <w:r w:rsidRPr="008B73FA">
        <w:rPr>
          <w:rFonts w:ascii="Times New Roman" w:hAnsi="Times New Roman"/>
          <w:szCs w:val="24"/>
        </w:rPr>
        <w:t>во»;</w:t>
      </w:r>
    </w:p>
    <w:p w:rsidR="00237B01" w:rsidRPr="008B73FA" w:rsidRDefault="00237B01" w:rsidP="00237B01">
      <w:pPr>
        <w:ind w:left="300" w:right="319" w:firstLine="480"/>
        <w:rPr>
          <w:rFonts w:ascii="Times New Roman" w:hAnsi="Times New Roman"/>
          <w:i/>
          <w:szCs w:val="24"/>
        </w:rPr>
      </w:pPr>
    </w:p>
    <w:p w:rsidR="00E2734C" w:rsidRPr="008B73FA" w:rsidRDefault="00EA4253" w:rsidP="00237B01">
      <w:pPr>
        <w:ind w:left="300" w:right="319" w:firstLine="480"/>
        <w:rPr>
          <w:rFonts w:ascii="Times New Roman" w:hAnsi="Times New Roman"/>
          <w:i/>
          <w:szCs w:val="24"/>
        </w:rPr>
      </w:pPr>
      <w:r w:rsidRPr="008B73FA">
        <w:rPr>
          <w:rFonts w:ascii="Times New Roman" w:hAnsi="Times New Roman"/>
          <w:i/>
          <w:szCs w:val="24"/>
        </w:rPr>
        <w:t>8</w:t>
      </w:r>
      <w:r w:rsidR="00E2734C" w:rsidRPr="008B73FA">
        <w:rPr>
          <w:rFonts w:ascii="Times New Roman" w:hAnsi="Times New Roman"/>
          <w:i/>
          <w:szCs w:val="24"/>
        </w:rPr>
        <w:t>.1. Погрузо-разгрузочные работы.</w:t>
      </w:r>
    </w:p>
    <w:p w:rsidR="00E2734C" w:rsidRPr="008B73FA" w:rsidRDefault="00EA4253" w:rsidP="00237B01">
      <w:pPr>
        <w:pStyle w:val="ab"/>
        <w:ind w:left="300" w:right="319" w:firstLine="48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8</w:t>
      </w:r>
      <w:r w:rsidR="00E2734C" w:rsidRPr="008B73FA">
        <w:rPr>
          <w:rFonts w:ascii="Times New Roman" w:hAnsi="Times New Roman"/>
          <w:szCs w:val="24"/>
        </w:rPr>
        <w:t>.1.1.Погрузо-разгрузочные работы должны производиться, как правило,  механиз</w:t>
      </w:r>
      <w:r w:rsidR="00E2734C" w:rsidRPr="008B73FA">
        <w:rPr>
          <w:rFonts w:ascii="Times New Roman" w:hAnsi="Times New Roman"/>
          <w:szCs w:val="24"/>
        </w:rPr>
        <w:t>и</w:t>
      </w:r>
      <w:r w:rsidR="00E2734C" w:rsidRPr="008B73FA">
        <w:rPr>
          <w:rFonts w:ascii="Times New Roman" w:hAnsi="Times New Roman"/>
          <w:szCs w:val="24"/>
        </w:rPr>
        <w:t>рованным способом, согласно требованиям ПОТ РМ-007-98 «Ме</w:t>
      </w:r>
      <w:r w:rsidR="00E2734C" w:rsidRPr="008B73FA">
        <w:rPr>
          <w:rFonts w:ascii="Times New Roman" w:hAnsi="Times New Roman"/>
          <w:szCs w:val="24"/>
        </w:rPr>
        <w:t>ж</w:t>
      </w:r>
      <w:r w:rsidR="00E2734C" w:rsidRPr="008B73FA">
        <w:rPr>
          <w:rFonts w:ascii="Times New Roman" w:hAnsi="Times New Roman"/>
          <w:szCs w:val="24"/>
        </w:rPr>
        <w:t>отраслевые  правила по охране труда при погрузо-разгрузочных работах и размещении грузов», ПБ 10-382-00  «Правила  устройства  и  безопасной эксплуатации грузоподъемных  кранов», ПБ 10-157-97 «Пр</w:t>
      </w:r>
      <w:r w:rsidR="00E2734C" w:rsidRPr="008B73FA">
        <w:rPr>
          <w:rFonts w:ascii="Times New Roman" w:hAnsi="Times New Roman"/>
          <w:szCs w:val="24"/>
        </w:rPr>
        <w:t>а</w:t>
      </w:r>
      <w:r w:rsidR="00E2734C" w:rsidRPr="008B73FA">
        <w:rPr>
          <w:rFonts w:ascii="Times New Roman" w:hAnsi="Times New Roman"/>
          <w:szCs w:val="24"/>
        </w:rPr>
        <w:t>вила устройства и безопасной эксплуатации кранов-трубоукладчиков».</w:t>
      </w:r>
    </w:p>
    <w:p w:rsidR="00E2734C" w:rsidRPr="008B73FA" w:rsidRDefault="00EA4253" w:rsidP="00237B01">
      <w:pPr>
        <w:ind w:left="300" w:right="319" w:firstLine="48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8</w:t>
      </w:r>
      <w:r w:rsidR="00E2734C" w:rsidRPr="008B73FA">
        <w:rPr>
          <w:rFonts w:ascii="Times New Roman" w:hAnsi="Times New Roman"/>
          <w:szCs w:val="24"/>
        </w:rPr>
        <w:t>.1.2. К погрузо-разгрузочным работам допускаются лица, сдавшие  экзамен  по  «Правилам устройства и безопасной эксплуатации грузоподъемных кранов» и  имеющие  удостоверения стропальщиков. Рабочие должны быть обеспечены средствами индивид</w:t>
      </w:r>
      <w:r w:rsidR="00E2734C" w:rsidRPr="008B73FA">
        <w:rPr>
          <w:rFonts w:ascii="Times New Roman" w:hAnsi="Times New Roman"/>
          <w:szCs w:val="24"/>
        </w:rPr>
        <w:t>у</w:t>
      </w:r>
      <w:r w:rsidR="00E2734C" w:rsidRPr="008B73FA">
        <w:rPr>
          <w:rFonts w:ascii="Times New Roman" w:hAnsi="Times New Roman"/>
          <w:szCs w:val="24"/>
        </w:rPr>
        <w:t>альной з</w:t>
      </w:r>
      <w:r w:rsidR="00E2734C" w:rsidRPr="008B73FA">
        <w:rPr>
          <w:rFonts w:ascii="Times New Roman" w:hAnsi="Times New Roman"/>
          <w:szCs w:val="24"/>
        </w:rPr>
        <w:t>а</w:t>
      </w:r>
      <w:r w:rsidR="00E2734C" w:rsidRPr="008B73FA">
        <w:rPr>
          <w:rFonts w:ascii="Times New Roman" w:hAnsi="Times New Roman"/>
          <w:szCs w:val="24"/>
        </w:rPr>
        <w:t>щиты  (каски,  рукавицы  и  т.д.).</w:t>
      </w:r>
    </w:p>
    <w:p w:rsidR="00E2734C" w:rsidRPr="008B73FA" w:rsidRDefault="00EA4253" w:rsidP="00237B01">
      <w:pPr>
        <w:ind w:left="300" w:right="319" w:firstLine="48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8</w:t>
      </w:r>
      <w:r w:rsidR="00E2734C" w:rsidRPr="008B73FA">
        <w:rPr>
          <w:rFonts w:ascii="Times New Roman" w:hAnsi="Times New Roman"/>
          <w:szCs w:val="24"/>
        </w:rPr>
        <w:t>.1.3. В путевом листе крана  должны  быть  записаны  фамилия  и  номера  удостов</w:t>
      </w:r>
      <w:r w:rsidR="00E2734C" w:rsidRPr="008B73FA">
        <w:rPr>
          <w:rFonts w:ascii="Times New Roman" w:hAnsi="Times New Roman"/>
          <w:szCs w:val="24"/>
        </w:rPr>
        <w:t>е</w:t>
      </w:r>
      <w:r w:rsidR="00E2734C" w:rsidRPr="008B73FA">
        <w:rPr>
          <w:rFonts w:ascii="Times New Roman" w:hAnsi="Times New Roman"/>
          <w:szCs w:val="24"/>
        </w:rPr>
        <w:t>рений  лица,  ответственного  за  безопасное  производство  р</w:t>
      </w:r>
      <w:r w:rsidR="00E2734C" w:rsidRPr="008B73FA">
        <w:rPr>
          <w:rFonts w:ascii="Times New Roman" w:hAnsi="Times New Roman"/>
          <w:szCs w:val="24"/>
        </w:rPr>
        <w:t>а</w:t>
      </w:r>
      <w:r w:rsidR="00E2734C" w:rsidRPr="008B73FA">
        <w:rPr>
          <w:rFonts w:ascii="Times New Roman" w:hAnsi="Times New Roman"/>
          <w:szCs w:val="24"/>
        </w:rPr>
        <w:t>бот,  и стропальщиков.</w:t>
      </w:r>
    </w:p>
    <w:p w:rsidR="00E2734C" w:rsidRPr="008B73FA" w:rsidRDefault="00EA4253" w:rsidP="00237B01">
      <w:pPr>
        <w:ind w:left="300" w:right="319" w:firstLine="48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8</w:t>
      </w:r>
      <w:r w:rsidR="00E2734C" w:rsidRPr="008B73FA">
        <w:rPr>
          <w:rFonts w:ascii="Times New Roman" w:hAnsi="Times New Roman"/>
          <w:szCs w:val="24"/>
        </w:rPr>
        <w:t>.1.4. Рабочие, занятые на погрузо-разгрузочных  работах,  должны  быть  ознакомл</w:t>
      </w:r>
      <w:r w:rsidR="00E2734C" w:rsidRPr="008B73FA">
        <w:rPr>
          <w:rFonts w:ascii="Times New Roman" w:hAnsi="Times New Roman"/>
          <w:szCs w:val="24"/>
        </w:rPr>
        <w:t>е</w:t>
      </w:r>
      <w:r w:rsidR="00E2734C" w:rsidRPr="008B73FA">
        <w:rPr>
          <w:rFonts w:ascii="Times New Roman" w:hAnsi="Times New Roman"/>
          <w:szCs w:val="24"/>
        </w:rPr>
        <w:t>ны  с  технологической  картой до начала работ.</w:t>
      </w:r>
    </w:p>
    <w:p w:rsidR="00E2734C" w:rsidRPr="008B73FA" w:rsidRDefault="00EA4253" w:rsidP="00237B01">
      <w:pPr>
        <w:ind w:left="300" w:right="319" w:firstLine="48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lastRenderedPageBreak/>
        <w:t>8</w:t>
      </w:r>
      <w:r w:rsidR="00E2734C" w:rsidRPr="008B73FA">
        <w:rPr>
          <w:rFonts w:ascii="Times New Roman" w:hAnsi="Times New Roman"/>
          <w:szCs w:val="24"/>
        </w:rPr>
        <w:t>.1.5.  Работы  по  разгрузке  полувагонов должны производиться под непосредстве</w:t>
      </w:r>
      <w:r w:rsidR="00E2734C" w:rsidRPr="008B73FA">
        <w:rPr>
          <w:rFonts w:ascii="Times New Roman" w:hAnsi="Times New Roman"/>
          <w:szCs w:val="24"/>
        </w:rPr>
        <w:t>н</w:t>
      </w:r>
      <w:r w:rsidR="00E2734C" w:rsidRPr="008B73FA">
        <w:rPr>
          <w:rFonts w:ascii="Times New Roman" w:hAnsi="Times New Roman"/>
          <w:szCs w:val="24"/>
        </w:rPr>
        <w:t>ным  руководством  лица, ответственного за  безопасное  пр</w:t>
      </w:r>
      <w:r w:rsidR="00E2734C" w:rsidRPr="008B73FA">
        <w:rPr>
          <w:rFonts w:ascii="Times New Roman" w:hAnsi="Times New Roman"/>
          <w:szCs w:val="24"/>
        </w:rPr>
        <w:t>о</w:t>
      </w:r>
      <w:r w:rsidR="00E2734C" w:rsidRPr="008B73FA">
        <w:rPr>
          <w:rFonts w:ascii="Times New Roman" w:hAnsi="Times New Roman"/>
          <w:szCs w:val="24"/>
        </w:rPr>
        <w:t>изводство  работ  кранами.</w:t>
      </w:r>
    </w:p>
    <w:p w:rsidR="00E2734C" w:rsidRPr="008B73FA" w:rsidRDefault="00EA4253" w:rsidP="00237B01">
      <w:pPr>
        <w:ind w:left="300" w:right="319" w:firstLine="48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8</w:t>
      </w:r>
      <w:r w:rsidR="00E2734C" w:rsidRPr="008B73FA">
        <w:rPr>
          <w:rFonts w:ascii="Times New Roman" w:hAnsi="Times New Roman"/>
          <w:szCs w:val="24"/>
        </w:rPr>
        <w:t>.1.6. При погрузке и разгрузке труб основными  опасными производственными  фа</w:t>
      </w:r>
      <w:r w:rsidR="00E2734C" w:rsidRPr="008B73FA">
        <w:rPr>
          <w:rFonts w:ascii="Times New Roman" w:hAnsi="Times New Roman"/>
          <w:szCs w:val="24"/>
        </w:rPr>
        <w:t>к</w:t>
      </w:r>
      <w:r w:rsidR="00E2734C" w:rsidRPr="008B73FA">
        <w:rPr>
          <w:rFonts w:ascii="Times New Roman" w:hAnsi="Times New Roman"/>
          <w:szCs w:val="24"/>
        </w:rPr>
        <w:t>торами  являются:</w:t>
      </w:r>
    </w:p>
    <w:p w:rsidR="00E2734C" w:rsidRPr="008B73FA" w:rsidRDefault="00E2734C" w:rsidP="00AB4781">
      <w:pPr>
        <w:ind w:left="300" w:right="319" w:firstLine="216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неправильная  строповка, крепление  и  раскрепление  грузов;</w:t>
      </w:r>
    </w:p>
    <w:p w:rsidR="00E2734C" w:rsidRPr="008B73FA" w:rsidRDefault="00E2734C" w:rsidP="00AB4781">
      <w:pPr>
        <w:ind w:left="300" w:right="319" w:firstLine="216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падение  с  высоты;</w:t>
      </w:r>
    </w:p>
    <w:p w:rsidR="00E2734C" w:rsidRPr="008B73FA" w:rsidRDefault="00E2734C" w:rsidP="00AB4781">
      <w:pPr>
        <w:ind w:left="300" w:right="319" w:firstLine="216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нахождение  людей  в  зоне  производства  работ;</w:t>
      </w:r>
    </w:p>
    <w:p w:rsidR="00E2734C" w:rsidRPr="008B73FA" w:rsidRDefault="00E2734C" w:rsidP="00AB4781">
      <w:pPr>
        <w:ind w:left="300" w:right="319" w:firstLine="216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неисправность  механизмов  и  инвентаря;</w:t>
      </w:r>
    </w:p>
    <w:p w:rsidR="00E2734C" w:rsidRPr="008B73FA" w:rsidRDefault="00E2734C" w:rsidP="00AB4781">
      <w:pPr>
        <w:ind w:left="300" w:right="319" w:firstLine="216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раскатка  труб  в  штабеле при  складировании;</w:t>
      </w:r>
    </w:p>
    <w:p w:rsidR="00E2734C" w:rsidRPr="008B73FA" w:rsidRDefault="00E2734C" w:rsidP="00AB4781">
      <w:pPr>
        <w:ind w:left="300" w:right="319" w:firstLine="216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скольжение  такелажников,  грузчиков  в  местах  работы  грузоподъемных  механи</w:t>
      </w:r>
      <w:r w:rsidRPr="008B73FA">
        <w:rPr>
          <w:rFonts w:ascii="Times New Roman" w:hAnsi="Times New Roman"/>
          <w:szCs w:val="24"/>
        </w:rPr>
        <w:t>з</w:t>
      </w:r>
      <w:r w:rsidRPr="008B73FA">
        <w:rPr>
          <w:rFonts w:ascii="Times New Roman" w:hAnsi="Times New Roman"/>
          <w:szCs w:val="24"/>
        </w:rPr>
        <w:t>мов  при  перемещении  грузов;</w:t>
      </w:r>
    </w:p>
    <w:p w:rsidR="00E2734C" w:rsidRPr="008B73FA" w:rsidRDefault="00E2734C" w:rsidP="00AB4781">
      <w:pPr>
        <w:ind w:left="300" w:right="319" w:firstLine="216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захламленность,  обледенение  погрузо-разгрузочных  площадок;</w:t>
      </w:r>
    </w:p>
    <w:p w:rsidR="00E2734C" w:rsidRPr="008B73FA" w:rsidRDefault="00E2734C" w:rsidP="00AB4781">
      <w:pPr>
        <w:ind w:left="300" w:right="319" w:firstLine="216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недостаточное  освещение,  неблагоприятные  климатические  условия;</w:t>
      </w:r>
    </w:p>
    <w:p w:rsidR="00E2734C" w:rsidRPr="008B73FA" w:rsidRDefault="00E2734C" w:rsidP="00AB4781">
      <w:pPr>
        <w:ind w:left="300" w:right="319" w:firstLine="216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производство  работ  вблизи  линий  электропередач.</w:t>
      </w:r>
    </w:p>
    <w:p w:rsidR="00E2734C" w:rsidRPr="008B73FA" w:rsidRDefault="00EA4253" w:rsidP="00237B01">
      <w:pPr>
        <w:ind w:left="300" w:right="319" w:firstLine="48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8</w:t>
      </w:r>
      <w:r w:rsidR="00E2734C" w:rsidRPr="008B73FA">
        <w:rPr>
          <w:rFonts w:ascii="Times New Roman" w:hAnsi="Times New Roman"/>
          <w:szCs w:val="24"/>
        </w:rPr>
        <w:t>.1.7. Для исключения  и  снижения воздействия опасных факторов необходимо  в</w:t>
      </w:r>
      <w:r w:rsidR="00E2734C" w:rsidRPr="008B73FA">
        <w:rPr>
          <w:rFonts w:ascii="Times New Roman" w:hAnsi="Times New Roman"/>
          <w:szCs w:val="24"/>
        </w:rPr>
        <w:t>ы</w:t>
      </w:r>
      <w:r w:rsidR="00E2734C" w:rsidRPr="008B73FA">
        <w:rPr>
          <w:rFonts w:ascii="Times New Roman" w:hAnsi="Times New Roman"/>
          <w:szCs w:val="24"/>
        </w:rPr>
        <w:t>полнять  следующие  мероприятия  по  технике  безопасн</w:t>
      </w:r>
      <w:r w:rsidR="00E2734C" w:rsidRPr="008B73FA">
        <w:rPr>
          <w:rFonts w:ascii="Times New Roman" w:hAnsi="Times New Roman"/>
          <w:szCs w:val="24"/>
        </w:rPr>
        <w:t>о</w:t>
      </w:r>
      <w:r w:rsidR="00E2734C" w:rsidRPr="008B73FA">
        <w:rPr>
          <w:rFonts w:ascii="Times New Roman" w:hAnsi="Times New Roman"/>
          <w:szCs w:val="24"/>
        </w:rPr>
        <w:t>сти:</w:t>
      </w:r>
    </w:p>
    <w:p w:rsidR="00E2734C" w:rsidRPr="008B73FA" w:rsidRDefault="00E2734C" w:rsidP="00AB4781">
      <w:pPr>
        <w:ind w:left="300" w:right="319" w:firstLine="23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запрещается нахождение  людей  в  границах  опасной зоны  движущихся  рабочих  органов  машин, определяемые  расстоянием  не  менее 5 м от предельного положения р</w:t>
      </w:r>
      <w:r w:rsidRPr="008B73FA">
        <w:rPr>
          <w:rFonts w:ascii="Times New Roman" w:hAnsi="Times New Roman"/>
          <w:szCs w:val="24"/>
        </w:rPr>
        <w:t>а</w:t>
      </w:r>
      <w:r w:rsidRPr="008B73FA">
        <w:rPr>
          <w:rFonts w:ascii="Times New Roman" w:hAnsi="Times New Roman"/>
          <w:szCs w:val="24"/>
        </w:rPr>
        <w:t>боч</w:t>
      </w:r>
      <w:r w:rsidRPr="008B73FA">
        <w:rPr>
          <w:rFonts w:ascii="Times New Roman" w:hAnsi="Times New Roman"/>
          <w:szCs w:val="24"/>
        </w:rPr>
        <w:t>е</w:t>
      </w:r>
      <w:r w:rsidRPr="008B73FA">
        <w:rPr>
          <w:rFonts w:ascii="Times New Roman" w:hAnsi="Times New Roman"/>
          <w:szCs w:val="24"/>
        </w:rPr>
        <w:t>го органа;</w:t>
      </w:r>
    </w:p>
    <w:p w:rsidR="00E2734C" w:rsidRPr="008B73FA" w:rsidRDefault="00E2734C" w:rsidP="00AB4781">
      <w:pPr>
        <w:ind w:left="300" w:right="319" w:firstLine="23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крепление грузов выполнять согласно схемам, способам строповки грузов,  предупр</w:t>
      </w:r>
      <w:r w:rsidRPr="008B73FA">
        <w:rPr>
          <w:rFonts w:ascii="Times New Roman" w:hAnsi="Times New Roman"/>
          <w:szCs w:val="24"/>
        </w:rPr>
        <w:t>е</w:t>
      </w:r>
      <w:r w:rsidRPr="008B73FA">
        <w:rPr>
          <w:rFonts w:ascii="Times New Roman" w:hAnsi="Times New Roman"/>
          <w:szCs w:val="24"/>
        </w:rPr>
        <w:t>дительным  надписям,  плакатам;</w:t>
      </w:r>
    </w:p>
    <w:p w:rsidR="00E2734C" w:rsidRPr="008B73FA" w:rsidRDefault="00E2734C" w:rsidP="00AB4781">
      <w:pPr>
        <w:ind w:left="300" w:right="319" w:firstLine="23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переходить  на  рядом  стоящий  вагон  или  сходить  с вагона  только  по  трапу  и  инвентарной  лестнице  соответственно;</w:t>
      </w:r>
    </w:p>
    <w:p w:rsidR="00E2734C" w:rsidRPr="008B73FA" w:rsidRDefault="00E2734C" w:rsidP="00AB4781">
      <w:pPr>
        <w:ind w:left="300" w:right="319" w:firstLine="23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не  допускать  нахождение  людей  на  платформах, автомашинах,  полувагоны  и  другом  подвижном  составе  при  разгрузке  или  погрузке;</w:t>
      </w:r>
    </w:p>
    <w:p w:rsidR="00E2734C" w:rsidRPr="008B73FA" w:rsidRDefault="00E2734C" w:rsidP="00AB4781">
      <w:pPr>
        <w:ind w:left="300" w:right="319" w:firstLine="23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запрещается  участвовать  в  погрузо-разгрузочных  работах  водителям или другим  лицам, не  входящим  в  состав  бригады.  Нахождение  людей  на  штабеле  труб  запр</w:t>
      </w:r>
      <w:r w:rsidRPr="008B73FA">
        <w:rPr>
          <w:rFonts w:ascii="Times New Roman" w:hAnsi="Times New Roman"/>
          <w:szCs w:val="24"/>
        </w:rPr>
        <w:t>е</w:t>
      </w:r>
      <w:r w:rsidRPr="008B73FA">
        <w:rPr>
          <w:rFonts w:ascii="Times New Roman" w:hAnsi="Times New Roman"/>
          <w:szCs w:val="24"/>
        </w:rPr>
        <w:t>щается;</w:t>
      </w:r>
    </w:p>
    <w:p w:rsidR="00E2734C" w:rsidRPr="008B73FA" w:rsidRDefault="00E2734C" w:rsidP="00AB4781">
      <w:pPr>
        <w:ind w:left="300" w:right="319" w:firstLine="23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штабеля  труб  должны  быть  расположены  правильными  рядами  с  проходом  не  менее  1 м  с  обеих  сторон  между  штабелем  и  автокраном;</w:t>
      </w:r>
    </w:p>
    <w:p w:rsidR="00E2734C" w:rsidRPr="008B73FA" w:rsidRDefault="00E2734C" w:rsidP="00AB4781">
      <w:pPr>
        <w:ind w:left="300" w:right="319" w:firstLine="23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минимальное  расстояние  между  краем  штабеля  и  ближайшим  рел</w:t>
      </w:r>
      <w:r w:rsidRPr="008B73FA">
        <w:rPr>
          <w:rFonts w:ascii="Times New Roman" w:hAnsi="Times New Roman"/>
          <w:szCs w:val="24"/>
        </w:rPr>
        <w:t>ь</w:t>
      </w:r>
      <w:r w:rsidRPr="008B73FA">
        <w:rPr>
          <w:rFonts w:ascii="Times New Roman" w:hAnsi="Times New Roman"/>
          <w:szCs w:val="24"/>
        </w:rPr>
        <w:t>сом  2,5 м;</w:t>
      </w:r>
    </w:p>
    <w:p w:rsidR="00E2734C" w:rsidRPr="008B73FA" w:rsidRDefault="00E2734C" w:rsidP="00AB4781">
      <w:pPr>
        <w:ind w:left="300" w:right="319" w:firstLine="23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не  допускать  работу  крана  при  отсутствии  в  путевом  листе  или  журнале  з</w:t>
      </w:r>
      <w:r w:rsidRPr="008B73FA">
        <w:rPr>
          <w:rFonts w:ascii="Times New Roman" w:hAnsi="Times New Roman"/>
          <w:szCs w:val="24"/>
        </w:rPr>
        <w:t>а</w:t>
      </w:r>
      <w:r w:rsidRPr="008B73FA">
        <w:rPr>
          <w:rFonts w:ascii="Times New Roman" w:hAnsi="Times New Roman"/>
          <w:szCs w:val="24"/>
        </w:rPr>
        <w:t>писи об его  исправности;</w:t>
      </w:r>
    </w:p>
    <w:p w:rsidR="00E2734C" w:rsidRPr="008B73FA" w:rsidRDefault="00E2734C" w:rsidP="00AB4781">
      <w:pPr>
        <w:ind w:left="300" w:right="319" w:firstLine="23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обеспечить такелажников  испытанными  и  соответствующими  массе  и  характеру  груза  съемными  грузозахватными  приспособлениями;</w:t>
      </w:r>
    </w:p>
    <w:p w:rsidR="00E2734C" w:rsidRPr="008B73FA" w:rsidRDefault="00E2734C" w:rsidP="00AB4781">
      <w:pPr>
        <w:ind w:left="300" w:right="319" w:firstLine="23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необходимо  обеспечить  надежное  основание  штабеля,  т.е.  спланировать  площа</w:t>
      </w:r>
      <w:r w:rsidRPr="008B73FA">
        <w:rPr>
          <w:rFonts w:ascii="Times New Roman" w:hAnsi="Times New Roman"/>
          <w:szCs w:val="24"/>
        </w:rPr>
        <w:t>д</w:t>
      </w:r>
      <w:r w:rsidRPr="008B73FA">
        <w:rPr>
          <w:rFonts w:ascii="Times New Roman" w:hAnsi="Times New Roman"/>
          <w:szCs w:val="24"/>
        </w:rPr>
        <w:t>ку,  уложить  подкладку  из  бревен  под  нижний  ряд,  установить  надежные  инвента</w:t>
      </w:r>
      <w:r w:rsidRPr="008B73FA">
        <w:rPr>
          <w:rFonts w:ascii="Times New Roman" w:hAnsi="Times New Roman"/>
          <w:szCs w:val="24"/>
        </w:rPr>
        <w:t>р</w:t>
      </w:r>
      <w:r w:rsidRPr="008B73FA">
        <w:rPr>
          <w:rFonts w:ascii="Times New Roman" w:hAnsi="Times New Roman"/>
          <w:szCs w:val="24"/>
        </w:rPr>
        <w:t>ные  м</w:t>
      </w:r>
      <w:r w:rsidRPr="008B73FA">
        <w:rPr>
          <w:rFonts w:ascii="Times New Roman" w:hAnsi="Times New Roman"/>
          <w:szCs w:val="24"/>
        </w:rPr>
        <w:t>е</w:t>
      </w:r>
      <w:r w:rsidRPr="008B73FA">
        <w:rPr>
          <w:rFonts w:ascii="Times New Roman" w:hAnsi="Times New Roman"/>
          <w:szCs w:val="24"/>
        </w:rPr>
        <w:t>таллические  упоры  для  предохранения  от  раскатывания  нижнего  ряда  труб;</w:t>
      </w:r>
    </w:p>
    <w:p w:rsidR="00E2734C" w:rsidRPr="008B73FA" w:rsidRDefault="00E2734C" w:rsidP="00AB4781">
      <w:pPr>
        <w:ind w:left="300" w:right="319" w:firstLine="23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нельзя  вытаскивать  из  штабеля  зажатую  трубу;</w:t>
      </w:r>
    </w:p>
    <w:p w:rsidR="00E2734C" w:rsidRPr="008B73FA" w:rsidRDefault="00E2734C" w:rsidP="00AB4781">
      <w:pPr>
        <w:ind w:left="300" w:right="319" w:firstLine="23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перед  строповкой  трубы  должны  быть  очищены  от  наледи,  комьев  грязи  и  п</w:t>
      </w:r>
      <w:r w:rsidRPr="008B73FA">
        <w:rPr>
          <w:rFonts w:ascii="Times New Roman" w:hAnsi="Times New Roman"/>
          <w:szCs w:val="24"/>
        </w:rPr>
        <w:t>о</w:t>
      </w:r>
      <w:r w:rsidRPr="008B73FA">
        <w:rPr>
          <w:rFonts w:ascii="Times New Roman" w:hAnsi="Times New Roman"/>
          <w:szCs w:val="24"/>
        </w:rPr>
        <w:t>сторонних  предметов;</w:t>
      </w:r>
    </w:p>
    <w:p w:rsidR="00E2734C" w:rsidRPr="008B73FA" w:rsidRDefault="00E2734C" w:rsidP="00AB4781">
      <w:pPr>
        <w:ind w:left="300" w:right="319" w:firstLine="23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уклон  площадки  при  работе  автокрана  не  должен  превышать  3</w:t>
      </w:r>
      <w:r w:rsidRPr="008B73FA">
        <w:rPr>
          <w:rFonts w:ascii="Times New Roman" w:hAnsi="Times New Roman"/>
          <w:szCs w:val="24"/>
          <w:vertAlign w:val="superscript"/>
        </w:rPr>
        <w:t>о</w:t>
      </w:r>
      <w:r w:rsidRPr="008B73FA">
        <w:rPr>
          <w:rFonts w:ascii="Times New Roman" w:hAnsi="Times New Roman"/>
          <w:szCs w:val="24"/>
        </w:rPr>
        <w:t>,  для  крана-трубоукладчика - 8</w:t>
      </w:r>
      <w:r w:rsidRPr="008B73FA">
        <w:rPr>
          <w:rFonts w:ascii="Times New Roman" w:hAnsi="Times New Roman"/>
          <w:szCs w:val="24"/>
          <w:vertAlign w:val="superscript"/>
        </w:rPr>
        <w:t>о</w:t>
      </w:r>
      <w:r w:rsidRPr="008B73FA">
        <w:rPr>
          <w:rFonts w:ascii="Times New Roman" w:hAnsi="Times New Roman"/>
          <w:szCs w:val="24"/>
        </w:rPr>
        <w:t>;</w:t>
      </w:r>
    </w:p>
    <w:p w:rsidR="00E2734C" w:rsidRPr="008B73FA" w:rsidRDefault="00E2734C" w:rsidP="00AB4781">
      <w:pPr>
        <w:ind w:left="300" w:right="319" w:firstLine="23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вылет  стрелы  должен  соответствовать  указателю  грузоподъемности;</w:t>
      </w:r>
    </w:p>
    <w:p w:rsidR="00E2734C" w:rsidRPr="008B73FA" w:rsidRDefault="00E2734C" w:rsidP="00AB4781">
      <w:pPr>
        <w:ind w:left="300" w:right="319" w:firstLine="23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запрещается  поднимать  груз  при  косом  натяжении  каната;</w:t>
      </w:r>
    </w:p>
    <w:p w:rsidR="00E2734C" w:rsidRPr="008B73FA" w:rsidRDefault="00E2734C" w:rsidP="00AB4781">
      <w:pPr>
        <w:ind w:left="300" w:right="319" w:firstLine="23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выработка  зева  крюка  автокрана  или  трубоук</w:t>
      </w:r>
      <w:r w:rsidR="00AB4781" w:rsidRPr="008B73FA">
        <w:rPr>
          <w:rFonts w:ascii="Times New Roman" w:hAnsi="Times New Roman"/>
          <w:szCs w:val="24"/>
        </w:rPr>
        <w:t xml:space="preserve">ладчика  не  должна  превышать </w:t>
      </w:r>
      <w:r w:rsidRPr="008B73FA">
        <w:rPr>
          <w:rFonts w:ascii="Times New Roman" w:hAnsi="Times New Roman"/>
          <w:szCs w:val="24"/>
        </w:rPr>
        <w:t>10</w:t>
      </w:r>
      <w:r w:rsidR="00AB4781" w:rsidRPr="008B73FA">
        <w:rPr>
          <w:rFonts w:ascii="Times New Roman" w:hAnsi="Times New Roman"/>
          <w:szCs w:val="24"/>
        </w:rPr>
        <w:t xml:space="preserve"> </w:t>
      </w:r>
      <w:r w:rsidRPr="008B73FA">
        <w:rPr>
          <w:rFonts w:ascii="Times New Roman" w:hAnsi="Times New Roman"/>
          <w:szCs w:val="24"/>
        </w:rPr>
        <w:t>%;</w:t>
      </w:r>
    </w:p>
    <w:p w:rsidR="00E2734C" w:rsidRPr="008B73FA" w:rsidRDefault="00E2734C" w:rsidP="00AB4781">
      <w:pPr>
        <w:ind w:left="300" w:right="319" w:firstLine="23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не допускать  подтаскивание  труб  кранами,  при  подъеме  и  опускании  выравнив</w:t>
      </w:r>
      <w:r w:rsidRPr="008B73FA">
        <w:rPr>
          <w:rFonts w:ascii="Times New Roman" w:hAnsi="Times New Roman"/>
          <w:szCs w:val="24"/>
        </w:rPr>
        <w:t>а</w:t>
      </w:r>
      <w:r w:rsidRPr="008B73FA">
        <w:rPr>
          <w:rFonts w:ascii="Times New Roman" w:hAnsi="Times New Roman"/>
          <w:szCs w:val="24"/>
        </w:rPr>
        <w:t>ние  труб собственной массой людей, подъема неправильно застропленного  и  неуравн</w:t>
      </w:r>
      <w:r w:rsidRPr="008B73FA">
        <w:rPr>
          <w:rFonts w:ascii="Times New Roman" w:hAnsi="Times New Roman"/>
          <w:szCs w:val="24"/>
        </w:rPr>
        <w:t>о</w:t>
      </w:r>
      <w:r w:rsidRPr="008B73FA">
        <w:rPr>
          <w:rFonts w:ascii="Times New Roman" w:hAnsi="Times New Roman"/>
          <w:szCs w:val="24"/>
        </w:rPr>
        <w:t>вешенн</w:t>
      </w:r>
      <w:r w:rsidRPr="008B73FA">
        <w:rPr>
          <w:rFonts w:ascii="Times New Roman" w:hAnsi="Times New Roman"/>
          <w:szCs w:val="24"/>
        </w:rPr>
        <w:t>о</w:t>
      </w:r>
      <w:r w:rsidRPr="008B73FA">
        <w:rPr>
          <w:rFonts w:ascii="Times New Roman" w:hAnsi="Times New Roman"/>
          <w:szCs w:val="24"/>
        </w:rPr>
        <w:t>го  груза;</w:t>
      </w:r>
    </w:p>
    <w:p w:rsidR="00E2734C" w:rsidRPr="008B73FA" w:rsidRDefault="00E2734C" w:rsidP="00AB4781">
      <w:pPr>
        <w:ind w:left="300" w:right="319" w:firstLine="23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при загрузке плетевоза (трубовоза) запрещается находиться в кабине, на раме или  прицепе  плетевоза  (трубовоза);</w:t>
      </w:r>
    </w:p>
    <w:p w:rsidR="00E2734C" w:rsidRPr="008B73FA" w:rsidRDefault="00E2734C" w:rsidP="00AB4781">
      <w:pPr>
        <w:ind w:left="300" w:right="319" w:firstLine="23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lastRenderedPageBreak/>
        <w:t>-  производство  работ  в  охранной  зоне  линии  электропередач  следует  произв</w:t>
      </w:r>
      <w:r w:rsidRPr="008B73FA">
        <w:rPr>
          <w:rFonts w:ascii="Times New Roman" w:hAnsi="Times New Roman"/>
          <w:szCs w:val="24"/>
        </w:rPr>
        <w:t>о</w:t>
      </w:r>
      <w:r w:rsidRPr="008B73FA">
        <w:rPr>
          <w:rFonts w:ascii="Times New Roman" w:hAnsi="Times New Roman"/>
          <w:szCs w:val="24"/>
        </w:rPr>
        <w:t>дить  под  непосредственным руководством инженерно-технического работника при наличии  письменного  разрешения  организ</w:t>
      </w:r>
      <w:r w:rsidRPr="008B73FA">
        <w:rPr>
          <w:rFonts w:ascii="Times New Roman" w:hAnsi="Times New Roman"/>
          <w:szCs w:val="24"/>
        </w:rPr>
        <w:t>а</w:t>
      </w:r>
      <w:r w:rsidRPr="008B73FA">
        <w:rPr>
          <w:rFonts w:ascii="Times New Roman" w:hAnsi="Times New Roman"/>
          <w:szCs w:val="24"/>
        </w:rPr>
        <w:t>ции-владельца  линии  и  наряда-допуска;</w:t>
      </w:r>
    </w:p>
    <w:p w:rsidR="00E2734C" w:rsidRPr="008B73FA" w:rsidRDefault="00E2734C" w:rsidP="00AB4781">
      <w:pPr>
        <w:ind w:left="300" w:right="319" w:firstLine="23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соблюдать  безопасное  расстояние  от  ЛЭП:</w:t>
      </w:r>
    </w:p>
    <w:p w:rsidR="00E2734C" w:rsidRPr="008B73FA" w:rsidRDefault="00E2734C" w:rsidP="004A1374">
      <w:pPr>
        <w:ind w:left="426" w:firstLine="283"/>
        <w:rPr>
          <w:rFonts w:ascii="Times New Roman" w:hAnsi="Times New Roman"/>
          <w:szCs w:val="24"/>
        </w:rPr>
      </w:pPr>
    </w:p>
    <w:tbl>
      <w:tblPr>
        <w:tblW w:w="8311" w:type="dxa"/>
        <w:jc w:val="center"/>
        <w:tblInd w:w="147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7" w:firstRow="0" w:lastRow="0" w:firstColumn="0" w:lastColumn="0" w:noHBand="0" w:noVBand="0"/>
      </w:tblPr>
      <w:tblGrid>
        <w:gridCol w:w="2194"/>
        <w:gridCol w:w="850"/>
        <w:gridCol w:w="851"/>
        <w:gridCol w:w="992"/>
        <w:gridCol w:w="1101"/>
        <w:gridCol w:w="1134"/>
        <w:gridCol w:w="1189"/>
      </w:tblGrid>
      <w:tr w:rsidR="00E2734C" w:rsidRPr="00AD13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4" w:type="dxa"/>
          </w:tcPr>
          <w:p w:rsidR="00E2734C" w:rsidRPr="00AD13D3" w:rsidRDefault="00E2734C" w:rsidP="00AE4E83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D13D3">
              <w:rPr>
                <w:rFonts w:ascii="Times New Roman" w:hAnsi="Times New Roman"/>
                <w:b/>
                <w:szCs w:val="24"/>
              </w:rPr>
              <w:t>Напряжение,  кВ</w:t>
            </w:r>
          </w:p>
        </w:tc>
        <w:tc>
          <w:tcPr>
            <w:tcW w:w="850" w:type="dxa"/>
          </w:tcPr>
          <w:p w:rsidR="00E2734C" w:rsidRPr="00AD13D3" w:rsidRDefault="00E2734C" w:rsidP="00AE4E83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>до  1</w:t>
            </w:r>
          </w:p>
        </w:tc>
        <w:tc>
          <w:tcPr>
            <w:tcW w:w="851" w:type="dxa"/>
          </w:tcPr>
          <w:p w:rsidR="00E2734C" w:rsidRPr="00AD13D3" w:rsidRDefault="00E2734C" w:rsidP="00AE4E83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>1 - 20</w:t>
            </w:r>
          </w:p>
        </w:tc>
        <w:tc>
          <w:tcPr>
            <w:tcW w:w="992" w:type="dxa"/>
          </w:tcPr>
          <w:p w:rsidR="00E2734C" w:rsidRPr="00AD13D3" w:rsidRDefault="00E2734C" w:rsidP="00AE4E83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>35-110</w:t>
            </w:r>
          </w:p>
        </w:tc>
        <w:tc>
          <w:tcPr>
            <w:tcW w:w="1101" w:type="dxa"/>
          </w:tcPr>
          <w:p w:rsidR="00E2734C" w:rsidRPr="00AD13D3" w:rsidRDefault="00E2734C" w:rsidP="00AE4E83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>150-220</w:t>
            </w:r>
          </w:p>
        </w:tc>
        <w:tc>
          <w:tcPr>
            <w:tcW w:w="1134" w:type="dxa"/>
          </w:tcPr>
          <w:p w:rsidR="00E2734C" w:rsidRPr="00AD13D3" w:rsidRDefault="00E2734C" w:rsidP="00AE4E83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>330</w:t>
            </w:r>
          </w:p>
        </w:tc>
        <w:tc>
          <w:tcPr>
            <w:tcW w:w="1189" w:type="dxa"/>
          </w:tcPr>
          <w:p w:rsidR="00E2734C" w:rsidRPr="00AD13D3" w:rsidRDefault="00E2734C" w:rsidP="00AE4E83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>500-750</w:t>
            </w:r>
          </w:p>
        </w:tc>
      </w:tr>
      <w:tr w:rsidR="00E2734C" w:rsidRPr="00AD13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4" w:type="dxa"/>
          </w:tcPr>
          <w:p w:rsidR="00E2734C" w:rsidRPr="00AD13D3" w:rsidRDefault="00E2734C" w:rsidP="00AE4E83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D13D3">
              <w:rPr>
                <w:rFonts w:ascii="Times New Roman" w:hAnsi="Times New Roman"/>
                <w:b/>
                <w:szCs w:val="24"/>
              </w:rPr>
              <w:t>Расстояние,  м</w:t>
            </w:r>
          </w:p>
        </w:tc>
        <w:tc>
          <w:tcPr>
            <w:tcW w:w="850" w:type="dxa"/>
          </w:tcPr>
          <w:p w:rsidR="00E2734C" w:rsidRPr="00AD13D3" w:rsidRDefault="00E2734C" w:rsidP="00AE4E83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851" w:type="dxa"/>
          </w:tcPr>
          <w:p w:rsidR="00E2734C" w:rsidRPr="00AD13D3" w:rsidRDefault="00E2734C" w:rsidP="00AE4E83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E2734C" w:rsidRPr="00AD13D3" w:rsidRDefault="00E2734C" w:rsidP="00AE4E83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01" w:type="dxa"/>
          </w:tcPr>
          <w:p w:rsidR="00E2734C" w:rsidRPr="00AD13D3" w:rsidRDefault="00E2734C" w:rsidP="00AE4E83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134" w:type="dxa"/>
          </w:tcPr>
          <w:p w:rsidR="00E2734C" w:rsidRPr="00AD13D3" w:rsidRDefault="00E2734C" w:rsidP="00AE4E83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189" w:type="dxa"/>
          </w:tcPr>
          <w:p w:rsidR="00E2734C" w:rsidRPr="00AD13D3" w:rsidRDefault="00E2734C" w:rsidP="00AE4E83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D13D3">
              <w:rPr>
                <w:rFonts w:ascii="Times New Roman" w:hAnsi="Times New Roman"/>
                <w:szCs w:val="24"/>
              </w:rPr>
              <w:t>9</w:t>
            </w:r>
          </w:p>
        </w:tc>
      </w:tr>
    </w:tbl>
    <w:p w:rsidR="00854DC2" w:rsidRPr="008B73FA" w:rsidRDefault="00854DC2" w:rsidP="00AB4781">
      <w:pPr>
        <w:ind w:left="312" w:right="205" w:firstLine="150"/>
        <w:rPr>
          <w:rFonts w:ascii="Times New Roman" w:hAnsi="Times New Roman"/>
          <w:szCs w:val="24"/>
        </w:rPr>
      </w:pPr>
    </w:p>
    <w:p w:rsidR="00854DC2" w:rsidRPr="008B73FA" w:rsidRDefault="00854DC2" w:rsidP="00854DC2">
      <w:pPr>
        <w:autoSpaceDE w:val="0"/>
        <w:autoSpaceDN w:val="0"/>
        <w:adjustRightInd w:val="0"/>
        <w:ind w:right="284" w:firstLine="0"/>
        <w:jc w:val="left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При необходимости выполнения погрузочно-разгрузочных работ в охранной зоне действу</w:t>
      </w:r>
      <w:r w:rsidRPr="008B73FA">
        <w:rPr>
          <w:rFonts w:ascii="Times New Roman" w:hAnsi="Times New Roman"/>
          <w:szCs w:val="24"/>
        </w:rPr>
        <w:t>ю</w:t>
      </w:r>
      <w:r w:rsidRPr="008B73FA">
        <w:rPr>
          <w:rFonts w:ascii="Times New Roman" w:hAnsi="Times New Roman"/>
          <w:szCs w:val="24"/>
        </w:rPr>
        <w:t>щей ВЛ электропередачи (табл.</w:t>
      </w:r>
      <w:r w:rsidR="00EA4253" w:rsidRPr="008B73FA">
        <w:rPr>
          <w:rFonts w:ascii="Times New Roman" w:hAnsi="Times New Roman"/>
          <w:szCs w:val="24"/>
        </w:rPr>
        <w:t>2</w:t>
      </w:r>
      <w:r w:rsidRPr="008B73FA">
        <w:rPr>
          <w:rFonts w:ascii="Times New Roman" w:hAnsi="Times New Roman"/>
          <w:szCs w:val="24"/>
        </w:rPr>
        <w:t>.) установку и работу стрелового крана в охранной зоне В.Л. следует производить при наличии письменного разрешения организации-владельца линии и наряда-допуска, определяющего безопасные усл</w:t>
      </w:r>
      <w:r w:rsidRPr="008B73FA">
        <w:rPr>
          <w:rFonts w:ascii="Times New Roman" w:hAnsi="Times New Roman"/>
          <w:szCs w:val="24"/>
        </w:rPr>
        <w:t>о</w:t>
      </w:r>
      <w:r w:rsidRPr="008B73FA">
        <w:rPr>
          <w:rFonts w:ascii="Times New Roman" w:hAnsi="Times New Roman"/>
          <w:szCs w:val="24"/>
        </w:rPr>
        <w:t>вия работ.</w:t>
      </w:r>
    </w:p>
    <w:p w:rsidR="00854DC2" w:rsidRPr="008B73FA" w:rsidRDefault="00854DC2" w:rsidP="00854DC2">
      <w:pPr>
        <w:autoSpaceDE w:val="0"/>
        <w:autoSpaceDN w:val="0"/>
        <w:adjustRightInd w:val="0"/>
        <w:ind w:right="284" w:firstLine="0"/>
        <w:jc w:val="left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 xml:space="preserve">Таблица </w:t>
      </w:r>
      <w:r w:rsidR="00EA4253" w:rsidRPr="008B73FA">
        <w:rPr>
          <w:rFonts w:ascii="Times New Roman" w:hAnsi="Times New Roman"/>
          <w:szCs w:val="24"/>
        </w:rPr>
        <w:t>2</w:t>
      </w:r>
    </w:p>
    <w:tbl>
      <w:tblPr>
        <w:tblW w:w="8363" w:type="dxa"/>
        <w:tblInd w:w="15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4830"/>
      </w:tblGrid>
      <w:tr w:rsidR="00854DC2" w:rsidRPr="00676C45" w:rsidTr="00676C45">
        <w:tc>
          <w:tcPr>
            <w:tcW w:w="3533" w:type="dxa"/>
            <w:shd w:val="clear" w:color="auto" w:fill="auto"/>
          </w:tcPr>
          <w:p w:rsidR="00854DC2" w:rsidRPr="00676C45" w:rsidRDefault="00854DC2" w:rsidP="00676C45">
            <w:pPr>
              <w:tabs>
                <w:tab w:val="left" w:pos="1080"/>
              </w:tabs>
              <w:autoSpaceDE w:val="0"/>
              <w:autoSpaceDN w:val="0"/>
              <w:adjustRightInd w:val="0"/>
              <w:ind w:right="284" w:firstLine="0"/>
              <w:jc w:val="center"/>
              <w:rPr>
                <w:rFonts w:ascii="Times New Roman" w:hAnsi="Times New Roman"/>
                <w:szCs w:val="24"/>
              </w:rPr>
            </w:pPr>
            <w:r w:rsidRPr="00676C45">
              <w:rPr>
                <w:rFonts w:ascii="Times New Roman" w:hAnsi="Times New Roman"/>
                <w:szCs w:val="24"/>
              </w:rPr>
              <w:t>Напряжение, кВ</w:t>
            </w:r>
          </w:p>
        </w:tc>
        <w:tc>
          <w:tcPr>
            <w:tcW w:w="4830" w:type="dxa"/>
            <w:shd w:val="clear" w:color="auto" w:fill="auto"/>
          </w:tcPr>
          <w:p w:rsidR="00854DC2" w:rsidRPr="00676C45" w:rsidRDefault="00854DC2" w:rsidP="00676C45">
            <w:pPr>
              <w:tabs>
                <w:tab w:val="left" w:pos="1080"/>
              </w:tabs>
              <w:autoSpaceDE w:val="0"/>
              <w:autoSpaceDN w:val="0"/>
              <w:adjustRightInd w:val="0"/>
              <w:ind w:right="-75" w:firstLine="0"/>
              <w:jc w:val="center"/>
              <w:rPr>
                <w:rFonts w:ascii="Times New Roman" w:hAnsi="Times New Roman"/>
                <w:szCs w:val="24"/>
              </w:rPr>
            </w:pPr>
            <w:r w:rsidRPr="00676C45">
              <w:rPr>
                <w:rFonts w:ascii="Times New Roman" w:hAnsi="Times New Roman"/>
                <w:szCs w:val="24"/>
              </w:rPr>
              <w:t>Минимальное расстояние от крайнего пр</w:t>
            </w:r>
            <w:r w:rsidRPr="00676C45">
              <w:rPr>
                <w:rFonts w:ascii="Times New Roman" w:hAnsi="Times New Roman"/>
                <w:szCs w:val="24"/>
              </w:rPr>
              <w:t>о</w:t>
            </w:r>
            <w:r w:rsidRPr="00676C45">
              <w:rPr>
                <w:rFonts w:ascii="Times New Roman" w:hAnsi="Times New Roman"/>
                <w:szCs w:val="24"/>
              </w:rPr>
              <w:t>вода (при неотключенном их полож</w:t>
            </w:r>
            <w:r w:rsidRPr="00676C45">
              <w:rPr>
                <w:rFonts w:ascii="Times New Roman" w:hAnsi="Times New Roman"/>
                <w:szCs w:val="24"/>
              </w:rPr>
              <w:t>е</w:t>
            </w:r>
            <w:r w:rsidRPr="00676C45">
              <w:rPr>
                <w:rFonts w:ascii="Times New Roman" w:hAnsi="Times New Roman"/>
                <w:szCs w:val="24"/>
              </w:rPr>
              <w:t>нии), м</w:t>
            </w:r>
          </w:p>
        </w:tc>
      </w:tr>
      <w:tr w:rsidR="00854DC2" w:rsidRPr="00676C45" w:rsidTr="00676C45">
        <w:tc>
          <w:tcPr>
            <w:tcW w:w="3533" w:type="dxa"/>
            <w:shd w:val="clear" w:color="auto" w:fill="auto"/>
          </w:tcPr>
          <w:p w:rsidR="00854DC2" w:rsidRPr="00676C45" w:rsidRDefault="00854DC2" w:rsidP="00676C45">
            <w:pPr>
              <w:tabs>
                <w:tab w:val="left" w:pos="1080"/>
              </w:tabs>
              <w:autoSpaceDE w:val="0"/>
              <w:autoSpaceDN w:val="0"/>
              <w:adjustRightInd w:val="0"/>
              <w:ind w:right="284" w:firstLine="0"/>
              <w:jc w:val="left"/>
              <w:rPr>
                <w:rFonts w:ascii="Times New Roman" w:hAnsi="Times New Roman"/>
                <w:szCs w:val="24"/>
              </w:rPr>
            </w:pPr>
            <w:r w:rsidRPr="00676C45">
              <w:rPr>
                <w:rFonts w:ascii="Times New Roman" w:hAnsi="Times New Roman"/>
                <w:szCs w:val="24"/>
              </w:rPr>
              <w:t>До 1</w:t>
            </w:r>
          </w:p>
        </w:tc>
        <w:tc>
          <w:tcPr>
            <w:tcW w:w="4830" w:type="dxa"/>
            <w:shd w:val="clear" w:color="auto" w:fill="auto"/>
          </w:tcPr>
          <w:p w:rsidR="00854DC2" w:rsidRPr="00676C45" w:rsidRDefault="00854DC2" w:rsidP="00676C45">
            <w:pPr>
              <w:tabs>
                <w:tab w:val="left" w:pos="1080"/>
              </w:tabs>
              <w:autoSpaceDE w:val="0"/>
              <w:autoSpaceDN w:val="0"/>
              <w:adjustRightInd w:val="0"/>
              <w:ind w:right="284" w:firstLine="0"/>
              <w:jc w:val="center"/>
              <w:rPr>
                <w:rFonts w:ascii="Times New Roman" w:hAnsi="Times New Roman"/>
                <w:szCs w:val="24"/>
              </w:rPr>
            </w:pPr>
            <w:r w:rsidRPr="00676C45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854DC2" w:rsidRPr="00676C45" w:rsidTr="00676C45">
        <w:tc>
          <w:tcPr>
            <w:tcW w:w="3533" w:type="dxa"/>
            <w:shd w:val="clear" w:color="auto" w:fill="auto"/>
          </w:tcPr>
          <w:p w:rsidR="00854DC2" w:rsidRPr="00676C45" w:rsidRDefault="00854DC2" w:rsidP="00676C45">
            <w:pPr>
              <w:tabs>
                <w:tab w:val="left" w:pos="1080"/>
              </w:tabs>
              <w:autoSpaceDE w:val="0"/>
              <w:autoSpaceDN w:val="0"/>
              <w:adjustRightInd w:val="0"/>
              <w:ind w:right="284" w:firstLine="0"/>
              <w:jc w:val="left"/>
              <w:rPr>
                <w:rFonts w:ascii="Times New Roman" w:hAnsi="Times New Roman"/>
                <w:szCs w:val="24"/>
              </w:rPr>
            </w:pPr>
            <w:r w:rsidRPr="00676C45">
              <w:rPr>
                <w:rFonts w:ascii="Times New Roman" w:hAnsi="Times New Roman"/>
                <w:szCs w:val="24"/>
              </w:rPr>
              <w:t>От 1 до 20 включительно</w:t>
            </w:r>
          </w:p>
        </w:tc>
        <w:tc>
          <w:tcPr>
            <w:tcW w:w="4830" w:type="dxa"/>
            <w:shd w:val="clear" w:color="auto" w:fill="auto"/>
          </w:tcPr>
          <w:p w:rsidR="00854DC2" w:rsidRPr="00676C45" w:rsidRDefault="00854DC2" w:rsidP="00676C45">
            <w:pPr>
              <w:tabs>
                <w:tab w:val="left" w:pos="1080"/>
              </w:tabs>
              <w:autoSpaceDE w:val="0"/>
              <w:autoSpaceDN w:val="0"/>
              <w:adjustRightInd w:val="0"/>
              <w:ind w:right="284" w:firstLine="0"/>
              <w:jc w:val="center"/>
              <w:rPr>
                <w:rFonts w:ascii="Times New Roman" w:hAnsi="Times New Roman"/>
                <w:szCs w:val="24"/>
              </w:rPr>
            </w:pPr>
            <w:r w:rsidRPr="00676C45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854DC2" w:rsidRPr="00676C45" w:rsidTr="00676C45">
        <w:tc>
          <w:tcPr>
            <w:tcW w:w="3533" w:type="dxa"/>
            <w:shd w:val="clear" w:color="auto" w:fill="auto"/>
          </w:tcPr>
          <w:p w:rsidR="00854DC2" w:rsidRPr="00676C45" w:rsidRDefault="00854DC2" w:rsidP="00676C45">
            <w:pPr>
              <w:tabs>
                <w:tab w:val="left" w:pos="1080"/>
              </w:tabs>
              <w:autoSpaceDE w:val="0"/>
              <w:autoSpaceDN w:val="0"/>
              <w:adjustRightInd w:val="0"/>
              <w:ind w:right="284" w:firstLine="0"/>
              <w:jc w:val="left"/>
              <w:rPr>
                <w:rFonts w:ascii="Times New Roman" w:hAnsi="Times New Roman"/>
                <w:szCs w:val="24"/>
              </w:rPr>
            </w:pPr>
            <w:r w:rsidRPr="00676C45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4830" w:type="dxa"/>
            <w:shd w:val="clear" w:color="auto" w:fill="auto"/>
          </w:tcPr>
          <w:p w:rsidR="00854DC2" w:rsidRPr="00676C45" w:rsidRDefault="00854DC2" w:rsidP="00676C45">
            <w:pPr>
              <w:tabs>
                <w:tab w:val="left" w:pos="1080"/>
              </w:tabs>
              <w:autoSpaceDE w:val="0"/>
              <w:autoSpaceDN w:val="0"/>
              <w:adjustRightInd w:val="0"/>
              <w:ind w:right="284" w:firstLine="0"/>
              <w:jc w:val="center"/>
              <w:rPr>
                <w:rFonts w:ascii="Times New Roman" w:hAnsi="Times New Roman"/>
                <w:szCs w:val="24"/>
              </w:rPr>
            </w:pPr>
            <w:r w:rsidRPr="00676C45">
              <w:rPr>
                <w:rFonts w:ascii="Times New Roman" w:hAnsi="Times New Roman"/>
                <w:szCs w:val="24"/>
              </w:rPr>
              <w:t>15</w:t>
            </w:r>
          </w:p>
        </w:tc>
      </w:tr>
      <w:tr w:rsidR="00854DC2" w:rsidRPr="00676C45" w:rsidTr="00676C45">
        <w:tc>
          <w:tcPr>
            <w:tcW w:w="3533" w:type="dxa"/>
            <w:shd w:val="clear" w:color="auto" w:fill="auto"/>
          </w:tcPr>
          <w:p w:rsidR="00854DC2" w:rsidRPr="00676C45" w:rsidRDefault="00854DC2" w:rsidP="00676C45">
            <w:pPr>
              <w:tabs>
                <w:tab w:val="left" w:pos="1080"/>
              </w:tabs>
              <w:autoSpaceDE w:val="0"/>
              <w:autoSpaceDN w:val="0"/>
              <w:adjustRightInd w:val="0"/>
              <w:ind w:right="284" w:firstLine="0"/>
              <w:jc w:val="left"/>
              <w:rPr>
                <w:rFonts w:ascii="Times New Roman" w:hAnsi="Times New Roman"/>
                <w:szCs w:val="24"/>
              </w:rPr>
            </w:pPr>
            <w:r w:rsidRPr="00676C45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4830" w:type="dxa"/>
            <w:shd w:val="clear" w:color="auto" w:fill="auto"/>
          </w:tcPr>
          <w:p w:rsidR="00854DC2" w:rsidRPr="00676C45" w:rsidRDefault="00854DC2" w:rsidP="00676C45">
            <w:pPr>
              <w:tabs>
                <w:tab w:val="left" w:pos="1080"/>
              </w:tabs>
              <w:autoSpaceDE w:val="0"/>
              <w:autoSpaceDN w:val="0"/>
              <w:adjustRightInd w:val="0"/>
              <w:ind w:right="284" w:firstLine="0"/>
              <w:jc w:val="center"/>
              <w:rPr>
                <w:rFonts w:ascii="Times New Roman" w:hAnsi="Times New Roman"/>
                <w:szCs w:val="24"/>
              </w:rPr>
            </w:pPr>
            <w:r w:rsidRPr="00676C45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854DC2" w:rsidRPr="00676C45" w:rsidTr="00676C45">
        <w:tc>
          <w:tcPr>
            <w:tcW w:w="3533" w:type="dxa"/>
            <w:shd w:val="clear" w:color="auto" w:fill="auto"/>
          </w:tcPr>
          <w:p w:rsidR="00854DC2" w:rsidRPr="00676C45" w:rsidRDefault="00854DC2" w:rsidP="00676C45">
            <w:pPr>
              <w:tabs>
                <w:tab w:val="left" w:pos="1080"/>
              </w:tabs>
              <w:autoSpaceDE w:val="0"/>
              <w:autoSpaceDN w:val="0"/>
              <w:adjustRightInd w:val="0"/>
              <w:ind w:right="284" w:firstLine="0"/>
              <w:jc w:val="left"/>
              <w:rPr>
                <w:rFonts w:ascii="Times New Roman" w:hAnsi="Times New Roman"/>
                <w:szCs w:val="24"/>
              </w:rPr>
            </w:pPr>
            <w:r w:rsidRPr="00676C45">
              <w:rPr>
                <w:rFonts w:ascii="Times New Roman" w:hAnsi="Times New Roman"/>
                <w:szCs w:val="24"/>
              </w:rPr>
              <w:t>От 150 до 220 включительно</w:t>
            </w:r>
          </w:p>
        </w:tc>
        <w:tc>
          <w:tcPr>
            <w:tcW w:w="4830" w:type="dxa"/>
            <w:shd w:val="clear" w:color="auto" w:fill="auto"/>
          </w:tcPr>
          <w:p w:rsidR="00854DC2" w:rsidRPr="00676C45" w:rsidRDefault="00854DC2" w:rsidP="00676C45">
            <w:pPr>
              <w:tabs>
                <w:tab w:val="left" w:pos="1080"/>
              </w:tabs>
              <w:autoSpaceDE w:val="0"/>
              <w:autoSpaceDN w:val="0"/>
              <w:adjustRightInd w:val="0"/>
              <w:ind w:right="284" w:firstLine="0"/>
              <w:jc w:val="center"/>
              <w:rPr>
                <w:rFonts w:ascii="Times New Roman" w:hAnsi="Times New Roman"/>
                <w:szCs w:val="24"/>
              </w:rPr>
            </w:pPr>
            <w:r w:rsidRPr="00676C45"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854DC2" w:rsidRPr="00676C45" w:rsidTr="00676C45">
        <w:tc>
          <w:tcPr>
            <w:tcW w:w="3533" w:type="dxa"/>
            <w:shd w:val="clear" w:color="auto" w:fill="auto"/>
          </w:tcPr>
          <w:p w:rsidR="00854DC2" w:rsidRPr="00676C45" w:rsidRDefault="00854DC2" w:rsidP="00676C45">
            <w:pPr>
              <w:tabs>
                <w:tab w:val="left" w:pos="1080"/>
              </w:tabs>
              <w:autoSpaceDE w:val="0"/>
              <w:autoSpaceDN w:val="0"/>
              <w:adjustRightInd w:val="0"/>
              <w:ind w:right="284" w:firstLine="0"/>
              <w:jc w:val="left"/>
              <w:rPr>
                <w:rFonts w:ascii="Times New Roman" w:hAnsi="Times New Roman"/>
                <w:szCs w:val="24"/>
              </w:rPr>
            </w:pPr>
            <w:r w:rsidRPr="00676C45">
              <w:rPr>
                <w:rFonts w:ascii="Times New Roman" w:hAnsi="Times New Roman"/>
                <w:szCs w:val="24"/>
              </w:rPr>
              <w:t>От 330 до 500 включительно</w:t>
            </w:r>
          </w:p>
        </w:tc>
        <w:tc>
          <w:tcPr>
            <w:tcW w:w="4830" w:type="dxa"/>
            <w:shd w:val="clear" w:color="auto" w:fill="auto"/>
          </w:tcPr>
          <w:p w:rsidR="00854DC2" w:rsidRPr="00676C45" w:rsidRDefault="00854DC2" w:rsidP="00676C45">
            <w:pPr>
              <w:tabs>
                <w:tab w:val="left" w:pos="1080"/>
              </w:tabs>
              <w:autoSpaceDE w:val="0"/>
              <w:autoSpaceDN w:val="0"/>
              <w:adjustRightInd w:val="0"/>
              <w:ind w:right="284" w:firstLine="0"/>
              <w:jc w:val="center"/>
              <w:rPr>
                <w:rFonts w:ascii="Times New Roman" w:hAnsi="Times New Roman"/>
                <w:szCs w:val="24"/>
              </w:rPr>
            </w:pPr>
            <w:r w:rsidRPr="00676C45"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854DC2" w:rsidRPr="00676C45" w:rsidTr="00676C45">
        <w:tc>
          <w:tcPr>
            <w:tcW w:w="3533" w:type="dxa"/>
            <w:shd w:val="clear" w:color="auto" w:fill="auto"/>
          </w:tcPr>
          <w:p w:rsidR="00854DC2" w:rsidRPr="00676C45" w:rsidRDefault="00854DC2" w:rsidP="00676C45">
            <w:pPr>
              <w:tabs>
                <w:tab w:val="left" w:pos="1080"/>
              </w:tabs>
              <w:autoSpaceDE w:val="0"/>
              <w:autoSpaceDN w:val="0"/>
              <w:adjustRightInd w:val="0"/>
              <w:ind w:right="284" w:firstLine="0"/>
              <w:jc w:val="left"/>
              <w:rPr>
                <w:rFonts w:ascii="Times New Roman" w:hAnsi="Times New Roman"/>
                <w:szCs w:val="24"/>
              </w:rPr>
            </w:pPr>
            <w:r w:rsidRPr="00676C45">
              <w:rPr>
                <w:rFonts w:ascii="Times New Roman" w:hAnsi="Times New Roman"/>
                <w:szCs w:val="24"/>
              </w:rPr>
              <w:t>750</w:t>
            </w:r>
          </w:p>
        </w:tc>
        <w:tc>
          <w:tcPr>
            <w:tcW w:w="4830" w:type="dxa"/>
            <w:shd w:val="clear" w:color="auto" w:fill="auto"/>
          </w:tcPr>
          <w:p w:rsidR="00854DC2" w:rsidRPr="00676C45" w:rsidRDefault="00854DC2" w:rsidP="00676C45">
            <w:pPr>
              <w:tabs>
                <w:tab w:val="left" w:pos="1080"/>
              </w:tabs>
              <w:autoSpaceDE w:val="0"/>
              <w:autoSpaceDN w:val="0"/>
              <w:adjustRightInd w:val="0"/>
              <w:ind w:right="284" w:firstLine="0"/>
              <w:jc w:val="center"/>
              <w:rPr>
                <w:rFonts w:ascii="Times New Roman" w:hAnsi="Times New Roman"/>
                <w:szCs w:val="24"/>
              </w:rPr>
            </w:pPr>
            <w:r w:rsidRPr="00676C45"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854DC2" w:rsidRPr="00676C45" w:rsidTr="00676C45">
        <w:tc>
          <w:tcPr>
            <w:tcW w:w="3533" w:type="dxa"/>
            <w:shd w:val="clear" w:color="auto" w:fill="auto"/>
          </w:tcPr>
          <w:p w:rsidR="00854DC2" w:rsidRPr="00676C45" w:rsidRDefault="00854DC2" w:rsidP="00676C45">
            <w:pPr>
              <w:tabs>
                <w:tab w:val="left" w:pos="1080"/>
              </w:tabs>
              <w:autoSpaceDE w:val="0"/>
              <w:autoSpaceDN w:val="0"/>
              <w:adjustRightInd w:val="0"/>
              <w:ind w:right="284" w:firstLine="0"/>
              <w:jc w:val="left"/>
              <w:rPr>
                <w:rFonts w:ascii="Times New Roman" w:hAnsi="Times New Roman"/>
                <w:szCs w:val="24"/>
              </w:rPr>
            </w:pPr>
            <w:r w:rsidRPr="00676C45">
              <w:rPr>
                <w:rFonts w:ascii="Times New Roman" w:hAnsi="Times New Roman"/>
                <w:szCs w:val="24"/>
              </w:rPr>
              <w:t>800 (постоянный ток)</w:t>
            </w:r>
          </w:p>
        </w:tc>
        <w:tc>
          <w:tcPr>
            <w:tcW w:w="4830" w:type="dxa"/>
            <w:shd w:val="clear" w:color="auto" w:fill="auto"/>
          </w:tcPr>
          <w:p w:rsidR="00854DC2" w:rsidRPr="00676C45" w:rsidRDefault="00854DC2" w:rsidP="00676C45">
            <w:pPr>
              <w:tabs>
                <w:tab w:val="left" w:pos="1080"/>
              </w:tabs>
              <w:autoSpaceDE w:val="0"/>
              <w:autoSpaceDN w:val="0"/>
              <w:adjustRightInd w:val="0"/>
              <w:ind w:right="284" w:firstLine="0"/>
              <w:jc w:val="center"/>
              <w:rPr>
                <w:rFonts w:ascii="Times New Roman" w:hAnsi="Times New Roman"/>
                <w:szCs w:val="24"/>
              </w:rPr>
            </w:pPr>
            <w:r w:rsidRPr="00676C45">
              <w:rPr>
                <w:rFonts w:ascii="Times New Roman" w:hAnsi="Times New Roman"/>
                <w:szCs w:val="24"/>
              </w:rPr>
              <w:t>30</w:t>
            </w:r>
          </w:p>
        </w:tc>
      </w:tr>
    </w:tbl>
    <w:p w:rsidR="005435AE" w:rsidRPr="008B73FA" w:rsidRDefault="005435AE" w:rsidP="00AB4781">
      <w:pPr>
        <w:ind w:left="312" w:right="205" w:firstLine="150"/>
        <w:rPr>
          <w:rFonts w:ascii="Times New Roman" w:hAnsi="Times New Roman"/>
          <w:szCs w:val="24"/>
        </w:rPr>
      </w:pPr>
    </w:p>
    <w:p w:rsidR="00E2734C" w:rsidRPr="008B73FA" w:rsidRDefault="00E2734C" w:rsidP="00AB4781">
      <w:pPr>
        <w:ind w:left="312" w:right="205" w:firstLine="15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в  зимнее  время  подъездные  пути  площадки  должны  быть  очищены  от  льда  и  п</w:t>
      </w:r>
      <w:r w:rsidRPr="008B73FA">
        <w:rPr>
          <w:rFonts w:ascii="Times New Roman" w:hAnsi="Times New Roman"/>
          <w:szCs w:val="24"/>
        </w:rPr>
        <w:t>о</w:t>
      </w:r>
      <w:r w:rsidRPr="008B73FA">
        <w:rPr>
          <w:rFonts w:ascii="Times New Roman" w:hAnsi="Times New Roman"/>
          <w:szCs w:val="24"/>
        </w:rPr>
        <w:t>сыпаны  песком,  шлаком;</w:t>
      </w:r>
    </w:p>
    <w:p w:rsidR="00E2734C" w:rsidRPr="008B73FA" w:rsidRDefault="00E2734C" w:rsidP="00AB4781">
      <w:pPr>
        <w:ind w:left="312" w:right="205" w:firstLine="15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освещенность  погрузо-разгрузочных   площадок  в  темное  время  суток  должна  обе</w:t>
      </w:r>
      <w:r w:rsidRPr="008B73FA">
        <w:rPr>
          <w:rFonts w:ascii="Times New Roman" w:hAnsi="Times New Roman"/>
          <w:szCs w:val="24"/>
        </w:rPr>
        <w:t>с</w:t>
      </w:r>
      <w:r w:rsidRPr="008B73FA">
        <w:rPr>
          <w:rFonts w:ascii="Times New Roman" w:hAnsi="Times New Roman"/>
          <w:szCs w:val="24"/>
        </w:rPr>
        <w:t>печивать  нормальные  условия  производства  работ  (не  менее  10 лк),  при  недостато</w:t>
      </w:r>
      <w:r w:rsidRPr="008B73FA">
        <w:rPr>
          <w:rFonts w:ascii="Times New Roman" w:hAnsi="Times New Roman"/>
          <w:szCs w:val="24"/>
        </w:rPr>
        <w:t>ч</w:t>
      </w:r>
      <w:r w:rsidRPr="008B73FA">
        <w:rPr>
          <w:rFonts w:ascii="Times New Roman" w:hAnsi="Times New Roman"/>
          <w:szCs w:val="24"/>
        </w:rPr>
        <w:t>ном  освещении,  сильном  снегопаде  или  тумане,  при  силе  ветра,  скорость  которого  превышает  допустимую  при  работе  данного  крана,  прекратить  работу  крана;</w:t>
      </w:r>
    </w:p>
    <w:p w:rsidR="00E2734C" w:rsidRPr="008B73FA" w:rsidRDefault="00E2734C" w:rsidP="00AB4781">
      <w:pPr>
        <w:ind w:left="312" w:right="205" w:firstLine="15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рабочие,  занятые  на  погрузо-разгрузочных  работах,  должны  быть  обеспечены  с</w:t>
      </w:r>
      <w:r w:rsidRPr="008B73FA">
        <w:rPr>
          <w:rFonts w:ascii="Times New Roman" w:hAnsi="Times New Roman"/>
          <w:szCs w:val="24"/>
        </w:rPr>
        <w:t>а</w:t>
      </w:r>
      <w:r w:rsidRPr="008B73FA">
        <w:rPr>
          <w:rFonts w:ascii="Times New Roman" w:hAnsi="Times New Roman"/>
          <w:szCs w:val="24"/>
        </w:rPr>
        <w:t>нитарно-бытовыми  помещениями  и  доброкачественной  п</w:t>
      </w:r>
      <w:r w:rsidRPr="008B73FA">
        <w:rPr>
          <w:rFonts w:ascii="Times New Roman" w:hAnsi="Times New Roman"/>
          <w:szCs w:val="24"/>
        </w:rPr>
        <w:t>и</w:t>
      </w:r>
      <w:r w:rsidRPr="008B73FA">
        <w:rPr>
          <w:rFonts w:ascii="Times New Roman" w:hAnsi="Times New Roman"/>
          <w:szCs w:val="24"/>
        </w:rPr>
        <w:t>тьевой  водой;</w:t>
      </w:r>
    </w:p>
    <w:p w:rsidR="00E2734C" w:rsidRPr="008B73FA" w:rsidRDefault="00E2734C" w:rsidP="00AB4781">
      <w:pPr>
        <w:ind w:left="312" w:right="205" w:firstLine="15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по  правилам  Ростехнадзора  кран  должен  быть  освидетельствован;</w:t>
      </w:r>
    </w:p>
    <w:p w:rsidR="00E2734C" w:rsidRPr="008B73FA" w:rsidRDefault="00E2734C" w:rsidP="00AB4781">
      <w:pPr>
        <w:ind w:left="312" w:right="205" w:firstLine="15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в процессе эксплуатации съемные грузозахватные устройства должны подвергаться  п</w:t>
      </w:r>
      <w:r w:rsidRPr="008B73FA">
        <w:rPr>
          <w:rFonts w:ascii="Times New Roman" w:hAnsi="Times New Roman"/>
          <w:szCs w:val="24"/>
        </w:rPr>
        <w:t>е</w:t>
      </w:r>
      <w:r w:rsidRPr="008B73FA">
        <w:rPr>
          <w:rFonts w:ascii="Times New Roman" w:hAnsi="Times New Roman"/>
          <w:szCs w:val="24"/>
        </w:rPr>
        <w:t>риодическому осмотру лицом, ответственным за их исправное  состояние, в установленные  сроки,  не  реже,  чем:</w:t>
      </w:r>
    </w:p>
    <w:p w:rsidR="00E2734C" w:rsidRPr="008B73FA" w:rsidRDefault="00E2734C" w:rsidP="00AB4781">
      <w:pPr>
        <w:ind w:left="312" w:right="205" w:firstLine="15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каждый месяц при осмотре траверс;</w:t>
      </w:r>
    </w:p>
    <w:p w:rsidR="00E2734C" w:rsidRPr="008B73FA" w:rsidRDefault="00E2734C" w:rsidP="00AB4781">
      <w:pPr>
        <w:ind w:left="312" w:right="205" w:firstLine="15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каждый месяц при осмотре тары, клещевых и других захватов;</w:t>
      </w:r>
    </w:p>
    <w:p w:rsidR="00E2734C" w:rsidRPr="008B73FA" w:rsidRDefault="00E2734C" w:rsidP="00AB4781">
      <w:pPr>
        <w:ind w:left="312" w:right="205" w:firstLine="15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каждые 10 дней при осмотре стропов (за исключением  редко  использу</w:t>
      </w:r>
      <w:r w:rsidRPr="008B73FA">
        <w:rPr>
          <w:rFonts w:ascii="Times New Roman" w:hAnsi="Times New Roman"/>
          <w:szCs w:val="24"/>
        </w:rPr>
        <w:t>е</w:t>
      </w:r>
      <w:r w:rsidRPr="008B73FA">
        <w:rPr>
          <w:rFonts w:ascii="Times New Roman" w:hAnsi="Times New Roman"/>
          <w:szCs w:val="24"/>
        </w:rPr>
        <w:t>мых);</w:t>
      </w:r>
    </w:p>
    <w:p w:rsidR="00E2734C" w:rsidRPr="008B73FA" w:rsidRDefault="00E2734C" w:rsidP="00AB4781">
      <w:pPr>
        <w:ind w:left="312" w:right="205" w:firstLine="15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техническое  состояние  грузозахватных  устройств  проверяется  осмо</w:t>
      </w:r>
      <w:r w:rsidRPr="008B73FA">
        <w:rPr>
          <w:rFonts w:ascii="Times New Roman" w:hAnsi="Times New Roman"/>
          <w:szCs w:val="24"/>
        </w:rPr>
        <w:t>т</w:t>
      </w:r>
      <w:r w:rsidRPr="008B73FA">
        <w:rPr>
          <w:rFonts w:ascii="Times New Roman" w:hAnsi="Times New Roman"/>
          <w:szCs w:val="24"/>
        </w:rPr>
        <w:t>ром;</w:t>
      </w:r>
    </w:p>
    <w:p w:rsidR="00E2734C" w:rsidRPr="008B73FA" w:rsidRDefault="00E2734C" w:rsidP="00AB4781">
      <w:pPr>
        <w:ind w:left="312" w:right="205" w:firstLine="15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браковка стальных канатных стропов должна производиться в соответствии  с  Прав</w:t>
      </w:r>
      <w:r w:rsidRPr="008B73FA">
        <w:rPr>
          <w:rFonts w:ascii="Times New Roman" w:hAnsi="Times New Roman"/>
          <w:szCs w:val="24"/>
        </w:rPr>
        <w:t>и</w:t>
      </w:r>
      <w:r w:rsidRPr="008B73FA">
        <w:rPr>
          <w:rFonts w:ascii="Times New Roman" w:hAnsi="Times New Roman"/>
          <w:szCs w:val="24"/>
        </w:rPr>
        <w:t>лами  Ростехнадзора  России.</w:t>
      </w:r>
    </w:p>
    <w:p w:rsidR="00E2734C" w:rsidRPr="008B73FA" w:rsidRDefault="00EA4253" w:rsidP="00AB4781">
      <w:pPr>
        <w:ind w:left="312" w:right="205" w:firstLine="15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ab/>
        <w:t>8</w:t>
      </w:r>
      <w:r w:rsidR="00E2734C" w:rsidRPr="008B73FA">
        <w:rPr>
          <w:rFonts w:ascii="Times New Roman" w:hAnsi="Times New Roman"/>
          <w:szCs w:val="24"/>
        </w:rPr>
        <w:t>.1.8. Выявленные в процессе осмотра поврежденные съемные ГУ изымаются из раб</w:t>
      </w:r>
      <w:r w:rsidR="00E2734C" w:rsidRPr="008B73FA">
        <w:rPr>
          <w:rFonts w:ascii="Times New Roman" w:hAnsi="Times New Roman"/>
          <w:szCs w:val="24"/>
        </w:rPr>
        <w:t>о</w:t>
      </w:r>
      <w:r w:rsidR="00E2734C" w:rsidRPr="008B73FA">
        <w:rPr>
          <w:rFonts w:ascii="Times New Roman" w:hAnsi="Times New Roman"/>
          <w:szCs w:val="24"/>
        </w:rPr>
        <w:t>ты  до  проведения ремонта. Результаты осмотра и испытаний заносятся в журнал учета. Журнал содержит полные  сведения о каждом устройстве. На каждом ГУ должна быть та</w:t>
      </w:r>
      <w:r w:rsidR="00E2734C" w:rsidRPr="008B73FA">
        <w:rPr>
          <w:rFonts w:ascii="Times New Roman" w:hAnsi="Times New Roman"/>
          <w:szCs w:val="24"/>
        </w:rPr>
        <w:t>б</w:t>
      </w:r>
      <w:r w:rsidR="00E2734C" w:rsidRPr="008B73FA">
        <w:rPr>
          <w:rFonts w:ascii="Times New Roman" w:hAnsi="Times New Roman"/>
          <w:szCs w:val="24"/>
        </w:rPr>
        <w:t>личка или  бирка с указанием пр</w:t>
      </w:r>
      <w:r w:rsidR="00E2734C" w:rsidRPr="008B73FA">
        <w:rPr>
          <w:rFonts w:ascii="Times New Roman" w:hAnsi="Times New Roman"/>
          <w:szCs w:val="24"/>
        </w:rPr>
        <w:t>е</w:t>
      </w:r>
      <w:r w:rsidR="00E2734C" w:rsidRPr="008B73FA">
        <w:rPr>
          <w:rFonts w:ascii="Times New Roman" w:hAnsi="Times New Roman"/>
          <w:szCs w:val="24"/>
        </w:rPr>
        <w:t>дельной грузоподъемности, инвентарного номера и даты исп</w:t>
      </w:r>
      <w:r w:rsidR="00E2734C" w:rsidRPr="008B73FA">
        <w:rPr>
          <w:rFonts w:ascii="Times New Roman" w:hAnsi="Times New Roman"/>
          <w:szCs w:val="24"/>
        </w:rPr>
        <w:t>ы</w:t>
      </w:r>
      <w:r w:rsidR="00E2734C" w:rsidRPr="008B73FA">
        <w:rPr>
          <w:rFonts w:ascii="Times New Roman" w:hAnsi="Times New Roman"/>
          <w:szCs w:val="24"/>
        </w:rPr>
        <w:t xml:space="preserve">таний. </w:t>
      </w:r>
    </w:p>
    <w:p w:rsidR="00E2734C" w:rsidRPr="008B73FA" w:rsidRDefault="00EA4253" w:rsidP="00AB4781">
      <w:pPr>
        <w:ind w:left="312" w:right="205" w:firstLine="150"/>
        <w:rPr>
          <w:rFonts w:ascii="Times New Roman" w:hAnsi="Times New Roman"/>
          <w:i/>
          <w:szCs w:val="24"/>
        </w:rPr>
      </w:pPr>
      <w:r w:rsidRPr="008B73FA">
        <w:rPr>
          <w:rFonts w:ascii="Times New Roman" w:hAnsi="Times New Roman"/>
          <w:i/>
          <w:szCs w:val="24"/>
        </w:rPr>
        <w:t>8</w:t>
      </w:r>
      <w:r w:rsidR="00E2734C" w:rsidRPr="008B73FA">
        <w:rPr>
          <w:rFonts w:ascii="Times New Roman" w:hAnsi="Times New Roman"/>
          <w:i/>
          <w:szCs w:val="24"/>
        </w:rPr>
        <w:t>.2. Транспортные работы.</w:t>
      </w:r>
    </w:p>
    <w:p w:rsidR="00E2734C" w:rsidRPr="008B73FA" w:rsidRDefault="00EA4253" w:rsidP="00AB4781">
      <w:pPr>
        <w:ind w:left="312" w:right="205" w:firstLine="15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8</w:t>
      </w:r>
      <w:r w:rsidR="00E2734C" w:rsidRPr="008B73FA">
        <w:rPr>
          <w:rFonts w:ascii="Times New Roman" w:hAnsi="Times New Roman"/>
          <w:szCs w:val="24"/>
        </w:rPr>
        <w:t xml:space="preserve">.2.1. Перевозка крупногабаритных и тяжеловесных  грузов  автомобильным транспортом  по  дорогам, открытым для общего пользования, должна осуществляться с соблюдением  </w:t>
      </w:r>
      <w:r w:rsidR="00E2734C" w:rsidRPr="008B73FA">
        <w:rPr>
          <w:rFonts w:ascii="Times New Roman" w:hAnsi="Times New Roman"/>
          <w:szCs w:val="24"/>
        </w:rPr>
        <w:lastRenderedPageBreak/>
        <w:t>требований Инструкции  по перевозке  крупногабаритных грузов  автомобильным тран</w:t>
      </w:r>
      <w:r w:rsidR="00E2734C" w:rsidRPr="008B73FA">
        <w:rPr>
          <w:rFonts w:ascii="Times New Roman" w:hAnsi="Times New Roman"/>
          <w:szCs w:val="24"/>
        </w:rPr>
        <w:t>с</w:t>
      </w:r>
      <w:r w:rsidR="00E2734C" w:rsidRPr="008B73FA">
        <w:rPr>
          <w:rFonts w:ascii="Times New Roman" w:hAnsi="Times New Roman"/>
          <w:szCs w:val="24"/>
        </w:rPr>
        <w:t>портом и согласовываться  с орг</w:t>
      </w:r>
      <w:r w:rsidR="00E2734C" w:rsidRPr="008B73FA">
        <w:rPr>
          <w:rFonts w:ascii="Times New Roman" w:hAnsi="Times New Roman"/>
          <w:szCs w:val="24"/>
        </w:rPr>
        <w:t>а</w:t>
      </w:r>
      <w:r w:rsidR="00E2734C" w:rsidRPr="008B73FA">
        <w:rPr>
          <w:rFonts w:ascii="Times New Roman" w:hAnsi="Times New Roman"/>
          <w:szCs w:val="24"/>
        </w:rPr>
        <w:t>нами дорожного движения в  установленном порядке.</w:t>
      </w:r>
    </w:p>
    <w:p w:rsidR="00E2734C" w:rsidRPr="008B73FA" w:rsidRDefault="00E2734C" w:rsidP="00AB4781">
      <w:pPr>
        <w:ind w:left="312" w:right="205" w:firstLine="15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Техническое состояние  и оборудование автомобилей, находящихся в эксплуатации,  должны соответствовать  правилам  по  охране  труда  на  автом</w:t>
      </w:r>
      <w:r w:rsidRPr="008B73FA">
        <w:rPr>
          <w:rFonts w:ascii="Times New Roman" w:hAnsi="Times New Roman"/>
          <w:szCs w:val="24"/>
        </w:rPr>
        <w:t>о</w:t>
      </w:r>
      <w:r w:rsidRPr="008B73FA">
        <w:rPr>
          <w:rFonts w:ascii="Times New Roman" w:hAnsi="Times New Roman"/>
          <w:szCs w:val="24"/>
        </w:rPr>
        <w:t>бильном  транспорте.</w:t>
      </w:r>
    </w:p>
    <w:p w:rsidR="00E2734C" w:rsidRPr="008B73FA" w:rsidRDefault="00E2734C" w:rsidP="00AB4781">
      <w:pPr>
        <w:ind w:left="312" w:right="205" w:firstLine="15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Они должны  проходить техосмотры  в соответствии с Правилами проведения  ГИБДД МВД России, утв. 15.03.99 № 190.</w:t>
      </w:r>
    </w:p>
    <w:p w:rsidR="00E2734C" w:rsidRPr="008B73FA" w:rsidRDefault="00EA4253" w:rsidP="00AB4781">
      <w:pPr>
        <w:ind w:left="312" w:right="205" w:firstLine="15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8</w:t>
      </w:r>
      <w:r w:rsidR="00E2734C" w:rsidRPr="008B73FA">
        <w:rPr>
          <w:rFonts w:ascii="Times New Roman" w:hAnsi="Times New Roman"/>
          <w:szCs w:val="24"/>
        </w:rPr>
        <w:t>.2.2.  При  транспортных  работах  по  перевозке  труб  основными  вредными  и  опа</w:t>
      </w:r>
      <w:r w:rsidR="00E2734C" w:rsidRPr="008B73FA">
        <w:rPr>
          <w:rFonts w:ascii="Times New Roman" w:hAnsi="Times New Roman"/>
          <w:szCs w:val="24"/>
        </w:rPr>
        <w:t>с</w:t>
      </w:r>
      <w:r w:rsidR="00E2734C" w:rsidRPr="008B73FA">
        <w:rPr>
          <w:rFonts w:ascii="Times New Roman" w:hAnsi="Times New Roman"/>
          <w:szCs w:val="24"/>
        </w:rPr>
        <w:t>ными  производственными  операциями  являются:</w:t>
      </w:r>
    </w:p>
    <w:p w:rsidR="00E2734C" w:rsidRPr="008B73FA" w:rsidRDefault="00E2734C" w:rsidP="00AB4781">
      <w:pPr>
        <w:ind w:left="312" w:right="205" w:firstLine="15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производство  работ  в  зоне  перемещения  машин;</w:t>
      </w:r>
    </w:p>
    <w:p w:rsidR="00E2734C" w:rsidRPr="008B73FA" w:rsidRDefault="00E2734C" w:rsidP="00AB4781">
      <w:pPr>
        <w:ind w:left="312" w:right="205" w:firstLine="15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 xml:space="preserve">- </w:t>
      </w:r>
      <w:r w:rsidR="005435AE" w:rsidRPr="008B73FA">
        <w:rPr>
          <w:rFonts w:ascii="Times New Roman" w:hAnsi="Times New Roman"/>
          <w:szCs w:val="24"/>
        </w:rPr>
        <w:t>перевозка</w:t>
      </w:r>
      <w:r w:rsidRPr="008B73FA">
        <w:rPr>
          <w:rFonts w:ascii="Times New Roman" w:hAnsi="Times New Roman"/>
          <w:szCs w:val="24"/>
        </w:rPr>
        <w:t xml:space="preserve"> длинномерных, тяжеловесных и крупногабаритных гр</w:t>
      </w:r>
      <w:r w:rsidRPr="008B73FA">
        <w:rPr>
          <w:rFonts w:ascii="Times New Roman" w:hAnsi="Times New Roman"/>
          <w:szCs w:val="24"/>
        </w:rPr>
        <w:t>у</w:t>
      </w:r>
      <w:r w:rsidRPr="008B73FA">
        <w:rPr>
          <w:rFonts w:ascii="Times New Roman" w:hAnsi="Times New Roman"/>
          <w:szCs w:val="24"/>
        </w:rPr>
        <w:t>зов;</w:t>
      </w:r>
    </w:p>
    <w:p w:rsidR="00E2734C" w:rsidRPr="008B73FA" w:rsidRDefault="00E2734C" w:rsidP="00AB4781">
      <w:pPr>
        <w:ind w:left="312" w:right="205" w:firstLine="15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</w:t>
      </w:r>
      <w:r w:rsidR="00AC7280" w:rsidRPr="008B73FA">
        <w:rPr>
          <w:rFonts w:ascii="Times New Roman" w:hAnsi="Times New Roman"/>
          <w:szCs w:val="24"/>
        </w:rPr>
        <w:t xml:space="preserve"> </w:t>
      </w:r>
      <w:r w:rsidRPr="008B73FA">
        <w:rPr>
          <w:rFonts w:ascii="Times New Roman" w:hAnsi="Times New Roman"/>
          <w:szCs w:val="24"/>
        </w:rPr>
        <w:t>движение транспортных средств в зоне пересечения с линией электропер</w:t>
      </w:r>
      <w:r w:rsidRPr="008B73FA">
        <w:rPr>
          <w:rFonts w:ascii="Times New Roman" w:hAnsi="Times New Roman"/>
          <w:szCs w:val="24"/>
        </w:rPr>
        <w:t>е</w:t>
      </w:r>
      <w:r w:rsidRPr="008B73FA">
        <w:rPr>
          <w:rFonts w:ascii="Times New Roman" w:hAnsi="Times New Roman"/>
          <w:szCs w:val="24"/>
        </w:rPr>
        <w:t>дач;</w:t>
      </w:r>
    </w:p>
    <w:p w:rsidR="00E2734C" w:rsidRPr="008B73FA" w:rsidRDefault="00E2734C" w:rsidP="00AB4781">
      <w:pPr>
        <w:ind w:left="312" w:right="205" w:firstLine="15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-места пересечения автомобильных дорог с действующими трубопровод</w:t>
      </w:r>
      <w:r w:rsidRPr="008B73FA">
        <w:rPr>
          <w:rFonts w:ascii="Times New Roman" w:hAnsi="Times New Roman"/>
          <w:szCs w:val="24"/>
        </w:rPr>
        <w:t>а</w:t>
      </w:r>
      <w:r w:rsidRPr="008B73FA">
        <w:rPr>
          <w:rFonts w:ascii="Times New Roman" w:hAnsi="Times New Roman"/>
          <w:szCs w:val="24"/>
        </w:rPr>
        <w:t>ми;</w:t>
      </w:r>
    </w:p>
    <w:p w:rsidR="00E2734C" w:rsidRPr="008B73FA" w:rsidRDefault="00E2734C" w:rsidP="00AB4781">
      <w:pPr>
        <w:ind w:left="312" w:right="205" w:firstLine="15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движение  транспортных  средств  в  малонаселенной  местности.</w:t>
      </w:r>
    </w:p>
    <w:p w:rsidR="00E2734C" w:rsidRPr="008B73FA" w:rsidRDefault="00EA4253" w:rsidP="00AB4781">
      <w:pPr>
        <w:ind w:left="312" w:right="205" w:firstLine="15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8</w:t>
      </w:r>
      <w:r w:rsidR="00E2734C" w:rsidRPr="008B73FA">
        <w:rPr>
          <w:rFonts w:ascii="Times New Roman" w:hAnsi="Times New Roman"/>
          <w:szCs w:val="24"/>
        </w:rPr>
        <w:t>.2.3. Для исключения и снижения воздействия вредных и опасных факт</w:t>
      </w:r>
      <w:r w:rsidR="00E2734C" w:rsidRPr="008B73FA">
        <w:rPr>
          <w:rFonts w:ascii="Times New Roman" w:hAnsi="Times New Roman"/>
          <w:szCs w:val="24"/>
        </w:rPr>
        <w:t>о</w:t>
      </w:r>
      <w:r w:rsidR="00E2734C" w:rsidRPr="008B73FA">
        <w:rPr>
          <w:rFonts w:ascii="Times New Roman" w:hAnsi="Times New Roman"/>
          <w:szCs w:val="24"/>
        </w:rPr>
        <w:t>ров необходимо выполнять следующие мероприятия по технике безопасн</w:t>
      </w:r>
      <w:r w:rsidR="00E2734C" w:rsidRPr="008B73FA">
        <w:rPr>
          <w:rFonts w:ascii="Times New Roman" w:hAnsi="Times New Roman"/>
          <w:szCs w:val="24"/>
        </w:rPr>
        <w:t>о</w:t>
      </w:r>
      <w:r w:rsidR="00E2734C" w:rsidRPr="008B73FA">
        <w:rPr>
          <w:rFonts w:ascii="Times New Roman" w:hAnsi="Times New Roman"/>
          <w:szCs w:val="24"/>
        </w:rPr>
        <w:t>сти:</w:t>
      </w:r>
    </w:p>
    <w:p w:rsidR="00E2734C" w:rsidRPr="008B73FA" w:rsidRDefault="00E2734C" w:rsidP="00AB4781">
      <w:pPr>
        <w:ind w:left="312" w:right="205" w:firstLine="15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до выезда в рейс водитель обязан проверить работоспособность  всех  систем  автомоб</w:t>
      </w:r>
      <w:r w:rsidRPr="008B73FA">
        <w:rPr>
          <w:rFonts w:ascii="Times New Roman" w:hAnsi="Times New Roman"/>
          <w:szCs w:val="24"/>
        </w:rPr>
        <w:t>и</w:t>
      </w:r>
      <w:r w:rsidRPr="008B73FA">
        <w:rPr>
          <w:rFonts w:ascii="Times New Roman" w:hAnsi="Times New Roman"/>
          <w:szCs w:val="24"/>
        </w:rPr>
        <w:t>ля  и  прицепа, над  кабиной плетевоза должен быть установлен опознавательный  знак  а</w:t>
      </w:r>
      <w:r w:rsidRPr="008B73FA">
        <w:rPr>
          <w:rFonts w:ascii="Times New Roman" w:hAnsi="Times New Roman"/>
          <w:szCs w:val="24"/>
        </w:rPr>
        <w:t>в</w:t>
      </w:r>
      <w:r w:rsidRPr="008B73FA">
        <w:rPr>
          <w:rFonts w:ascii="Times New Roman" w:hAnsi="Times New Roman"/>
          <w:szCs w:val="24"/>
        </w:rPr>
        <w:t>топ</w:t>
      </w:r>
      <w:r w:rsidRPr="008B73FA">
        <w:rPr>
          <w:rFonts w:ascii="Times New Roman" w:hAnsi="Times New Roman"/>
          <w:szCs w:val="24"/>
        </w:rPr>
        <w:t>о</w:t>
      </w:r>
      <w:r w:rsidRPr="008B73FA">
        <w:rPr>
          <w:rFonts w:ascii="Times New Roman" w:hAnsi="Times New Roman"/>
          <w:szCs w:val="24"/>
        </w:rPr>
        <w:t>езда;</w:t>
      </w:r>
    </w:p>
    <w:p w:rsidR="00E2734C" w:rsidRPr="008B73FA" w:rsidRDefault="00E2734C" w:rsidP="00AB4781">
      <w:pPr>
        <w:ind w:left="312" w:right="205" w:firstLine="15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водитель должен соблюдать безопасную дистанцию, правильно выбирать скорость  движения,  исходя  из  дорожных  условий;</w:t>
      </w:r>
    </w:p>
    <w:p w:rsidR="00E2734C" w:rsidRPr="008B73FA" w:rsidRDefault="00E2734C" w:rsidP="00AB4781">
      <w:pPr>
        <w:ind w:left="312" w:right="205" w:firstLine="15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в случае  сплошной  гололедицы  движение  автотранспорта  запрещается;</w:t>
      </w:r>
    </w:p>
    <w:p w:rsidR="00E2734C" w:rsidRPr="008B73FA" w:rsidRDefault="00E2734C" w:rsidP="00AB4781">
      <w:pPr>
        <w:ind w:left="312" w:right="205" w:firstLine="15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при движении под линиями  электропередач  водитель  должен  следить  за  тем,  чтобы высота автомашины с  грузом не превышала 5 м при  движении  по  автомобильным  дор</w:t>
      </w:r>
      <w:r w:rsidRPr="008B73FA">
        <w:rPr>
          <w:rFonts w:ascii="Times New Roman" w:hAnsi="Times New Roman"/>
          <w:szCs w:val="24"/>
        </w:rPr>
        <w:t>о</w:t>
      </w:r>
      <w:r w:rsidRPr="008B73FA">
        <w:rPr>
          <w:rFonts w:ascii="Times New Roman" w:hAnsi="Times New Roman"/>
          <w:szCs w:val="24"/>
        </w:rPr>
        <w:t>гам  и  3,5  м  при  движении  по  проселочным  д</w:t>
      </w:r>
      <w:r w:rsidRPr="008B73FA">
        <w:rPr>
          <w:rFonts w:ascii="Times New Roman" w:hAnsi="Times New Roman"/>
          <w:szCs w:val="24"/>
        </w:rPr>
        <w:t>о</w:t>
      </w:r>
      <w:r w:rsidRPr="008B73FA">
        <w:rPr>
          <w:rFonts w:ascii="Times New Roman" w:hAnsi="Times New Roman"/>
          <w:szCs w:val="24"/>
        </w:rPr>
        <w:t>рогам  и  без  дорог;</w:t>
      </w:r>
    </w:p>
    <w:p w:rsidR="00E2734C" w:rsidRPr="008B73FA" w:rsidRDefault="00E2734C" w:rsidP="00AB4781">
      <w:pPr>
        <w:ind w:left="312" w:right="205" w:firstLine="15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переезд рек и водоемов  по льду, переезд через действующие коммуникации  разрешае</w:t>
      </w:r>
      <w:r w:rsidRPr="008B73FA">
        <w:rPr>
          <w:rFonts w:ascii="Times New Roman" w:hAnsi="Times New Roman"/>
          <w:szCs w:val="24"/>
        </w:rPr>
        <w:t>т</w:t>
      </w:r>
      <w:r w:rsidRPr="008B73FA">
        <w:rPr>
          <w:rFonts w:ascii="Times New Roman" w:hAnsi="Times New Roman"/>
          <w:szCs w:val="24"/>
        </w:rPr>
        <w:t>ся  только  в  установленных  местах,  обозначенных  вехами  и  указателями;</w:t>
      </w:r>
    </w:p>
    <w:p w:rsidR="00E2734C" w:rsidRPr="008B73FA" w:rsidRDefault="00E2734C" w:rsidP="00AB4781">
      <w:pPr>
        <w:ind w:left="312" w:right="205" w:firstLine="15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при перевозке на дальние расстояния в местностях с редко расположенными  населе</w:t>
      </w:r>
      <w:r w:rsidRPr="008B73FA">
        <w:rPr>
          <w:rFonts w:ascii="Times New Roman" w:hAnsi="Times New Roman"/>
          <w:szCs w:val="24"/>
        </w:rPr>
        <w:t>н</w:t>
      </w:r>
      <w:r w:rsidRPr="008B73FA">
        <w:rPr>
          <w:rFonts w:ascii="Times New Roman" w:hAnsi="Times New Roman"/>
          <w:szCs w:val="24"/>
        </w:rPr>
        <w:t>ными  пунктами  следует  организовывать  пункты,  указывая  их  в  путевых  листах;</w:t>
      </w:r>
    </w:p>
    <w:p w:rsidR="00E2734C" w:rsidRPr="008B73FA" w:rsidRDefault="00E2734C" w:rsidP="00AB4781">
      <w:pPr>
        <w:ind w:left="312" w:right="205" w:firstLine="15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-  не разрешается направлять в  дальние  рейсы  одиночные  машины  (их  число  должно  быть не менее  двух).</w:t>
      </w:r>
    </w:p>
    <w:p w:rsidR="00E2734C" w:rsidRPr="008B73FA" w:rsidRDefault="00E2734C" w:rsidP="00AB4781">
      <w:pPr>
        <w:ind w:left="312" w:right="205" w:firstLine="35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 xml:space="preserve"> При перевозке труб и секций на автомобильном или тракторном поезде  необходимо  соблюдать следующие требования:</w:t>
      </w:r>
    </w:p>
    <w:p w:rsidR="005435AE" w:rsidRPr="008B73FA" w:rsidRDefault="00E2734C" w:rsidP="005435AE">
      <w:pPr>
        <w:ind w:left="312" w:right="205" w:firstLine="35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а)  трубы  и  секции  должны  быть  надежно  укреплены;</w:t>
      </w:r>
    </w:p>
    <w:p w:rsidR="005435AE" w:rsidRPr="008B73FA" w:rsidRDefault="00E2734C" w:rsidP="005435AE">
      <w:pPr>
        <w:ind w:left="312" w:right="205" w:firstLine="35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б) на расстоянии 0,5 м от задней стенки кабины  автомобиля  установить</w:t>
      </w:r>
    </w:p>
    <w:p w:rsidR="00E2734C" w:rsidRPr="008B73FA" w:rsidRDefault="00E2734C" w:rsidP="005435AE">
      <w:pPr>
        <w:ind w:left="312" w:right="205" w:firstLine="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стальной щит толщиной 8-10 мм  для защиты кабины от сползающих труб при спуске а</w:t>
      </w:r>
      <w:r w:rsidRPr="008B73FA">
        <w:rPr>
          <w:rFonts w:ascii="Times New Roman" w:hAnsi="Times New Roman"/>
          <w:szCs w:val="24"/>
        </w:rPr>
        <w:t>в</w:t>
      </w:r>
      <w:r w:rsidRPr="008B73FA">
        <w:rPr>
          <w:rFonts w:ascii="Times New Roman" w:hAnsi="Times New Roman"/>
          <w:szCs w:val="24"/>
        </w:rPr>
        <w:t>томобиля под  уклон  или  при  резком  торможении.</w:t>
      </w:r>
    </w:p>
    <w:p w:rsidR="00E2734C" w:rsidRPr="008B73FA" w:rsidRDefault="00E2734C" w:rsidP="00AB4781">
      <w:pPr>
        <w:ind w:left="312" w:right="205" w:firstLine="354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Перевозимые грузы (трубы или секции труб) должны обозначаться сзади знаком «кру</w:t>
      </w:r>
      <w:r w:rsidRPr="008B73FA">
        <w:rPr>
          <w:rFonts w:ascii="Times New Roman" w:hAnsi="Times New Roman"/>
          <w:szCs w:val="24"/>
        </w:rPr>
        <w:t>п</w:t>
      </w:r>
      <w:r w:rsidRPr="008B73FA">
        <w:rPr>
          <w:rFonts w:ascii="Times New Roman" w:hAnsi="Times New Roman"/>
          <w:szCs w:val="24"/>
        </w:rPr>
        <w:t>ногабаритный груз», а в темное время суток при видимости менее 20 м</w:t>
      </w:r>
      <w:r w:rsidR="00AC7280" w:rsidRPr="008B73FA">
        <w:rPr>
          <w:rFonts w:ascii="Times New Roman" w:hAnsi="Times New Roman"/>
          <w:szCs w:val="24"/>
        </w:rPr>
        <w:t xml:space="preserve"> з</w:t>
      </w:r>
      <w:r w:rsidRPr="008B73FA">
        <w:rPr>
          <w:rFonts w:ascii="Times New Roman" w:hAnsi="Times New Roman"/>
          <w:szCs w:val="24"/>
        </w:rPr>
        <w:t>ажженными  фон</w:t>
      </w:r>
      <w:r w:rsidRPr="008B73FA">
        <w:rPr>
          <w:rFonts w:ascii="Times New Roman" w:hAnsi="Times New Roman"/>
          <w:szCs w:val="24"/>
        </w:rPr>
        <w:t>а</w:t>
      </w:r>
      <w:r w:rsidRPr="008B73FA">
        <w:rPr>
          <w:rFonts w:ascii="Times New Roman" w:hAnsi="Times New Roman"/>
          <w:szCs w:val="24"/>
        </w:rPr>
        <w:t>рями  или  световозвращателями  красного  св</w:t>
      </w:r>
      <w:r w:rsidRPr="008B73FA">
        <w:rPr>
          <w:rFonts w:ascii="Times New Roman" w:hAnsi="Times New Roman"/>
          <w:szCs w:val="24"/>
        </w:rPr>
        <w:t>е</w:t>
      </w:r>
      <w:r w:rsidRPr="008B73FA">
        <w:rPr>
          <w:rFonts w:ascii="Times New Roman" w:hAnsi="Times New Roman"/>
          <w:szCs w:val="24"/>
        </w:rPr>
        <w:t>та.</w:t>
      </w:r>
    </w:p>
    <w:p w:rsidR="004A1374" w:rsidRPr="008B73FA" w:rsidRDefault="004A1374" w:rsidP="00AB4781">
      <w:pPr>
        <w:ind w:left="312" w:right="205" w:firstLine="354"/>
        <w:rPr>
          <w:rFonts w:ascii="Times New Roman" w:hAnsi="Times New Roman"/>
          <w:color w:val="000000"/>
          <w:szCs w:val="24"/>
        </w:rPr>
      </w:pPr>
    </w:p>
    <w:p w:rsidR="00E2734C" w:rsidRPr="008B73FA" w:rsidRDefault="00E2734C" w:rsidP="00AB4781">
      <w:pPr>
        <w:ind w:left="312" w:right="205" w:firstLine="354"/>
        <w:rPr>
          <w:rFonts w:ascii="Times New Roman" w:hAnsi="Times New Roman"/>
          <w:b/>
          <w:color w:val="000000"/>
          <w:szCs w:val="24"/>
        </w:rPr>
      </w:pPr>
      <w:r w:rsidRPr="008B73FA">
        <w:rPr>
          <w:rFonts w:ascii="Times New Roman" w:hAnsi="Times New Roman"/>
          <w:b/>
          <w:color w:val="000000"/>
          <w:szCs w:val="24"/>
        </w:rPr>
        <w:t>ПОЖАРНАЯ БЕЗОПАСНОСТЬ.</w:t>
      </w:r>
    </w:p>
    <w:p w:rsidR="00AC7280" w:rsidRPr="00F71400" w:rsidRDefault="00AC7280" w:rsidP="00AC7280">
      <w:pPr>
        <w:ind w:left="30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Для обеспечения пожарной безопасности персонал ООО КСУ «Сибнефт</w:t>
      </w:r>
      <w:r w:rsidRPr="008B73FA">
        <w:rPr>
          <w:rFonts w:ascii="Times New Roman" w:hAnsi="Times New Roman"/>
          <w:szCs w:val="24"/>
        </w:rPr>
        <w:t>е</w:t>
      </w:r>
      <w:r w:rsidRPr="008B73FA">
        <w:rPr>
          <w:rFonts w:ascii="Times New Roman" w:hAnsi="Times New Roman"/>
          <w:szCs w:val="24"/>
        </w:rPr>
        <w:t>проводстрой» должен пройти вводный инструктаж у инспектора по пожарной безопасности, а также цел</w:t>
      </w:r>
      <w:r w:rsidRPr="008B73FA">
        <w:rPr>
          <w:rFonts w:ascii="Times New Roman" w:hAnsi="Times New Roman"/>
          <w:szCs w:val="24"/>
        </w:rPr>
        <w:t>е</w:t>
      </w:r>
      <w:r w:rsidRPr="008B73FA">
        <w:rPr>
          <w:rFonts w:ascii="Times New Roman" w:hAnsi="Times New Roman"/>
          <w:szCs w:val="24"/>
        </w:rPr>
        <w:t>вой  инструктаж по пожарной безопасности на раб</w:t>
      </w:r>
      <w:r w:rsidRPr="008B73FA">
        <w:rPr>
          <w:rFonts w:ascii="Times New Roman" w:hAnsi="Times New Roman"/>
          <w:szCs w:val="24"/>
        </w:rPr>
        <w:t>о</w:t>
      </w:r>
      <w:r w:rsidRPr="008B73FA">
        <w:rPr>
          <w:rFonts w:ascii="Times New Roman" w:hAnsi="Times New Roman"/>
          <w:szCs w:val="24"/>
        </w:rPr>
        <w:t>чем месте и выполнять требования РД-13.220.00-КТН-575-06. Стандарт. Правила пожарной безопасности на объектах ОАО «АК Транснефть» и дочерних а</w:t>
      </w:r>
      <w:r w:rsidRPr="008B73FA">
        <w:rPr>
          <w:rFonts w:ascii="Times New Roman" w:hAnsi="Times New Roman"/>
          <w:szCs w:val="24"/>
        </w:rPr>
        <w:t>к</w:t>
      </w:r>
      <w:r w:rsidRPr="008B73FA">
        <w:rPr>
          <w:rFonts w:ascii="Times New Roman" w:hAnsi="Times New Roman"/>
          <w:szCs w:val="24"/>
        </w:rPr>
        <w:t>ционерных обществ магистральных нефтепроводов» с записью в Журнале регистрации инструктажей персонала.  Персонал, участвующий в проведении огн</w:t>
      </w:r>
      <w:r w:rsidRPr="008B73FA">
        <w:rPr>
          <w:rFonts w:ascii="Times New Roman" w:hAnsi="Times New Roman"/>
          <w:szCs w:val="24"/>
        </w:rPr>
        <w:t>е</w:t>
      </w:r>
      <w:r w:rsidRPr="008B73FA">
        <w:rPr>
          <w:rFonts w:ascii="Times New Roman" w:hAnsi="Times New Roman"/>
          <w:szCs w:val="24"/>
        </w:rPr>
        <w:t xml:space="preserve">вых работ, должен пройти обучение по программе ПТМ в организации, имеющей лицензию на данный вид деятельности,  и иметь документ установленной формы, а также талон </w:t>
      </w:r>
      <w:r w:rsidRPr="00F71400">
        <w:rPr>
          <w:rFonts w:ascii="Times New Roman" w:hAnsi="Times New Roman"/>
          <w:szCs w:val="24"/>
        </w:rPr>
        <w:t>прот</w:t>
      </w:r>
      <w:r w:rsidRPr="00F71400">
        <w:rPr>
          <w:rFonts w:ascii="Times New Roman" w:hAnsi="Times New Roman"/>
          <w:szCs w:val="24"/>
        </w:rPr>
        <w:t>и</w:t>
      </w:r>
      <w:r w:rsidRPr="00F71400">
        <w:rPr>
          <w:rFonts w:ascii="Times New Roman" w:hAnsi="Times New Roman"/>
          <w:szCs w:val="24"/>
        </w:rPr>
        <w:t>вопожарной безопасности к квалификационному удостовер</w:t>
      </w:r>
      <w:r w:rsidRPr="00F71400">
        <w:rPr>
          <w:rFonts w:ascii="Times New Roman" w:hAnsi="Times New Roman"/>
          <w:szCs w:val="24"/>
        </w:rPr>
        <w:t>е</w:t>
      </w:r>
      <w:r w:rsidRPr="00F71400">
        <w:rPr>
          <w:rFonts w:ascii="Times New Roman" w:hAnsi="Times New Roman"/>
          <w:szCs w:val="24"/>
        </w:rPr>
        <w:t>нию.</w:t>
      </w:r>
    </w:p>
    <w:p w:rsidR="00F71400" w:rsidRPr="00F71400" w:rsidRDefault="00E2734C" w:rsidP="00F71400">
      <w:pPr>
        <w:shd w:val="clear" w:color="auto" w:fill="FFFFFF"/>
        <w:ind w:left="312" w:right="205" w:firstLine="354"/>
        <w:jc w:val="left"/>
        <w:rPr>
          <w:rFonts w:ascii="Times New Roman" w:hAnsi="Times New Roman"/>
          <w:szCs w:val="24"/>
        </w:rPr>
      </w:pPr>
      <w:r w:rsidRPr="00F71400">
        <w:rPr>
          <w:rFonts w:ascii="Times New Roman" w:hAnsi="Times New Roman"/>
          <w:color w:val="000000"/>
          <w:szCs w:val="24"/>
        </w:rPr>
        <w:lastRenderedPageBreak/>
        <w:t>На всех этапах</w:t>
      </w:r>
      <w:r w:rsidR="0055502B" w:rsidRPr="00F71400">
        <w:rPr>
          <w:rFonts w:ascii="Times New Roman" w:hAnsi="Times New Roman"/>
          <w:color w:val="000000"/>
          <w:szCs w:val="24"/>
        </w:rPr>
        <w:t xml:space="preserve"> производства работ</w:t>
      </w:r>
      <w:r w:rsidRPr="00F71400">
        <w:rPr>
          <w:rFonts w:ascii="Times New Roman" w:hAnsi="Times New Roman"/>
          <w:color w:val="000000"/>
          <w:szCs w:val="24"/>
        </w:rPr>
        <w:t xml:space="preserve"> должны соблюдаться правила</w:t>
      </w:r>
      <w:r w:rsidR="0055502B" w:rsidRPr="00F71400">
        <w:rPr>
          <w:rFonts w:ascii="Times New Roman" w:hAnsi="Times New Roman"/>
          <w:color w:val="000000"/>
          <w:szCs w:val="24"/>
        </w:rPr>
        <w:t xml:space="preserve"> </w:t>
      </w:r>
      <w:r w:rsidRPr="00F71400">
        <w:rPr>
          <w:rFonts w:ascii="Times New Roman" w:hAnsi="Times New Roman"/>
          <w:color w:val="000000"/>
          <w:szCs w:val="24"/>
        </w:rPr>
        <w:t>пожарной безопасн</w:t>
      </w:r>
      <w:r w:rsidRPr="00F71400">
        <w:rPr>
          <w:rFonts w:ascii="Times New Roman" w:hAnsi="Times New Roman"/>
          <w:color w:val="000000"/>
          <w:szCs w:val="24"/>
        </w:rPr>
        <w:t>о</w:t>
      </w:r>
      <w:r w:rsidRPr="00F71400">
        <w:rPr>
          <w:rFonts w:ascii="Times New Roman" w:hAnsi="Times New Roman"/>
          <w:color w:val="000000"/>
          <w:szCs w:val="24"/>
        </w:rPr>
        <w:t>сти в соответствии с</w:t>
      </w:r>
      <w:r w:rsidR="0055502B" w:rsidRPr="00F71400">
        <w:rPr>
          <w:rFonts w:ascii="Times New Roman" w:hAnsi="Times New Roman"/>
          <w:szCs w:val="24"/>
        </w:rPr>
        <w:t xml:space="preserve"> </w:t>
      </w:r>
      <w:r w:rsidRPr="00F71400">
        <w:rPr>
          <w:rFonts w:ascii="Times New Roman" w:hAnsi="Times New Roman"/>
          <w:color w:val="000000"/>
          <w:szCs w:val="24"/>
        </w:rPr>
        <w:t>ГОСТ 12.1.004-91 ССБТ «Пожарная безопасность. Общие требов</w:t>
      </w:r>
      <w:r w:rsidRPr="00F71400">
        <w:rPr>
          <w:rFonts w:ascii="Times New Roman" w:hAnsi="Times New Roman"/>
          <w:color w:val="000000"/>
          <w:szCs w:val="24"/>
        </w:rPr>
        <w:t>а</w:t>
      </w:r>
      <w:r w:rsidRPr="00F71400">
        <w:rPr>
          <w:rFonts w:ascii="Times New Roman" w:hAnsi="Times New Roman"/>
          <w:color w:val="000000"/>
          <w:szCs w:val="24"/>
        </w:rPr>
        <w:t>ния».</w:t>
      </w:r>
      <w:r w:rsidRPr="00F71400">
        <w:rPr>
          <w:rFonts w:ascii="Times New Roman" w:hAnsi="Times New Roman"/>
          <w:szCs w:val="24"/>
        </w:rPr>
        <w:t xml:space="preserve">Строительные площадки оборудуются средствами пожаротушения согласно </w:t>
      </w:r>
      <w:r w:rsidR="00F71400" w:rsidRPr="00F71400">
        <w:rPr>
          <w:rFonts w:ascii="Times New Roman" w:hAnsi="Times New Roman"/>
          <w:szCs w:val="24"/>
        </w:rPr>
        <w:t>Пост</w:t>
      </w:r>
      <w:r w:rsidR="00F71400" w:rsidRPr="00F71400">
        <w:rPr>
          <w:rFonts w:ascii="Times New Roman" w:hAnsi="Times New Roman"/>
          <w:szCs w:val="24"/>
        </w:rPr>
        <w:t>а</w:t>
      </w:r>
      <w:r w:rsidR="00F71400" w:rsidRPr="00F71400">
        <w:rPr>
          <w:rFonts w:ascii="Times New Roman" w:hAnsi="Times New Roman"/>
          <w:szCs w:val="24"/>
        </w:rPr>
        <w:t>новление Правительства Российской Федерации от 25 апреля 2012 г. n 390 о противоп</w:t>
      </w:r>
      <w:r w:rsidR="00F71400" w:rsidRPr="00F71400">
        <w:rPr>
          <w:rFonts w:ascii="Times New Roman" w:hAnsi="Times New Roman"/>
          <w:szCs w:val="24"/>
        </w:rPr>
        <w:t>о</w:t>
      </w:r>
      <w:r w:rsidR="00F71400" w:rsidRPr="00F71400">
        <w:rPr>
          <w:rFonts w:ascii="Times New Roman" w:hAnsi="Times New Roman"/>
          <w:szCs w:val="24"/>
        </w:rPr>
        <w:t>жарном режиме</w:t>
      </w:r>
    </w:p>
    <w:p w:rsidR="00E2734C" w:rsidRPr="00F71400" w:rsidRDefault="00E2734C" w:rsidP="00F71400">
      <w:pPr>
        <w:shd w:val="clear" w:color="auto" w:fill="FFFFFF"/>
        <w:ind w:left="312" w:right="223" w:firstLine="354"/>
        <w:jc w:val="left"/>
        <w:rPr>
          <w:rFonts w:ascii="Times New Roman" w:hAnsi="Times New Roman"/>
          <w:szCs w:val="24"/>
        </w:rPr>
      </w:pPr>
      <w:r w:rsidRPr="00F71400">
        <w:rPr>
          <w:rFonts w:ascii="Times New Roman" w:hAnsi="Times New Roman"/>
          <w:szCs w:val="24"/>
        </w:rPr>
        <w:t xml:space="preserve"> Все автотранспортные средства участвующие в строительстве, должны быть оснащены не менее, чем двумя огнетушителями ОУ-</w:t>
      </w:r>
      <w:r w:rsidR="0055502B" w:rsidRPr="00F71400">
        <w:rPr>
          <w:rFonts w:ascii="Times New Roman" w:hAnsi="Times New Roman"/>
          <w:szCs w:val="24"/>
        </w:rPr>
        <w:t>10, ОП-</w:t>
      </w:r>
      <w:r w:rsidRPr="00F71400">
        <w:rPr>
          <w:rFonts w:ascii="Times New Roman" w:hAnsi="Times New Roman"/>
          <w:szCs w:val="24"/>
        </w:rPr>
        <w:t>10.</w:t>
      </w:r>
    </w:p>
    <w:p w:rsidR="00E2734C" w:rsidRPr="008B73FA" w:rsidRDefault="00E2734C" w:rsidP="00F71400">
      <w:pPr>
        <w:shd w:val="clear" w:color="auto" w:fill="FFFFFF"/>
        <w:ind w:left="312" w:right="223" w:firstLine="354"/>
        <w:jc w:val="left"/>
        <w:rPr>
          <w:rFonts w:ascii="Times New Roman" w:hAnsi="Times New Roman"/>
          <w:szCs w:val="24"/>
        </w:rPr>
      </w:pPr>
      <w:r w:rsidRPr="00F71400">
        <w:rPr>
          <w:rFonts w:ascii="Times New Roman" w:hAnsi="Times New Roman"/>
          <w:szCs w:val="24"/>
        </w:rPr>
        <w:t>Производитель работ</w:t>
      </w:r>
      <w:r w:rsidRPr="008B73FA">
        <w:rPr>
          <w:rFonts w:ascii="Times New Roman" w:hAnsi="Times New Roman"/>
          <w:szCs w:val="24"/>
        </w:rPr>
        <w:t xml:space="preserve"> обязан проверить выполнение мер пожарной безопасности в пр</w:t>
      </w:r>
      <w:r w:rsidRPr="008B73FA">
        <w:rPr>
          <w:rFonts w:ascii="Times New Roman" w:hAnsi="Times New Roman"/>
          <w:szCs w:val="24"/>
        </w:rPr>
        <w:t>е</w:t>
      </w:r>
      <w:r w:rsidRPr="008B73FA">
        <w:rPr>
          <w:rFonts w:ascii="Times New Roman" w:hAnsi="Times New Roman"/>
          <w:szCs w:val="24"/>
        </w:rPr>
        <w:t>делах рабочей зоны. Ответственность за соблюдение установленных противопожарных мероприятий на каждом рабочем месте возлагается на непосредственных исполнителей р</w:t>
      </w:r>
      <w:r w:rsidRPr="008B73FA">
        <w:rPr>
          <w:rFonts w:ascii="Times New Roman" w:hAnsi="Times New Roman"/>
          <w:szCs w:val="24"/>
        </w:rPr>
        <w:t>а</w:t>
      </w:r>
      <w:r w:rsidRPr="008B73FA">
        <w:rPr>
          <w:rFonts w:ascii="Times New Roman" w:hAnsi="Times New Roman"/>
          <w:szCs w:val="24"/>
        </w:rPr>
        <w:t>бот.</w:t>
      </w:r>
    </w:p>
    <w:p w:rsidR="00AC7280" w:rsidRPr="008B73FA" w:rsidRDefault="00AC7280" w:rsidP="00AC7280">
      <w:pPr>
        <w:ind w:left="258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Рабочие места должны быть укомплектованы первичными средствами п</w:t>
      </w:r>
      <w:r w:rsidRPr="008B73FA">
        <w:rPr>
          <w:rFonts w:ascii="Times New Roman" w:hAnsi="Times New Roman"/>
          <w:szCs w:val="24"/>
        </w:rPr>
        <w:t>о</w:t>
      </w:r>
      <w:r w:rsidRPr="008B73FA">
        <w:rPr>
          <w:rFonts w:ascii="Times New Roman" w:hAnsi="Times New Roman"/>
          <w:szCs w:val="24"/>
        </w:rPr>
        <w:t xml:space="preserve">жаротушения: </w:t>
      </w:r>
    </w:p>
    <w:p w:rsidR="00AE4E83" w:rsidRDefault="00AE4E83" w:rsidP="00AC7280">
      <w:pPr>
        <w:ind w:left="258" w:firstLine="600"/>
        <w:rPr>
          <w:rFonts w:ascii="Times New Roman" w:hAnsi="Times New Roman"/>
          <w:szCs w:val="24"/>
        </w:rPr>
      </w:pPr>
    </w:p>
    <w:p w:rsidR="00AC7280" w:rsidRPr="00F71400" w:rsidRDefault="00AC7280" w:rsidP="00AC7280">
      <w:pPr>
        <w:ind w:left="258" w:firstLine="600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 xml:space="preserve">- </w:t>
      </w:r>
      <w:r w:rsidRPr="00F71400">
        <w:rPr>
          <w:rFonts w:ascii="Times New Roman" w:hAnsi="Times New Roman"/>
          <w:szCs w:val="24"/>
        </w:rPr>
        <w:t>огнетушитель ОУ-5,8 (или ОП-10)</w:t>
      </w:r>
      <w:r w:rsidR="00AE4E83" w:rsidRPr="00F71400">
        <w:rPr>
          <w:rFonts w:ascii="Times New Roman" w:hAnsi="Times New Roman"/>
          <w:szCs w:val="24"/>
        </w:rPr>
        <w:tab/>
      </w:r>
      <w:r w:rsidRPr="00F71400">
        <w:rPr>
          <w:rFonts w:ascii="Times New Roman" w:hAnsi="Times New Roman"/>
          <w:szCs w:val="24"/>
        </w:rPr>
        <w:t>-не менее 100л</w:t>
      </w:r>
    </w:p>
    <w:p w:rsidR="00AC7280" w:rsidRPr="00F71400" w:rsidRDefault="00AE4E83" w:rsidP="00AC7280">
      <w:pPr>
        <w:ind w:left="258" w:firstLine="600"/>
        <w:rPr>
          <w:rFonts w:ascii="Times New Roman" w:hAnsi="Times New Roman"/>
          <w:szCs w:val="24"/>
        </w:rPr>
      </w:pPr>
      <w:r w:rsidRPr="00F71400">
        <w:rPr>
          <w:rFonts w:ascii="Times New Roman" w:hAnsi="Times New Roman"/>
          <w:szCs w:val="24"/>
        </w:rPr>
        <w:t>- лопата совковая</w:t>
      </w:r>
      <w:r w:rsidRPr="00F71400">
        <w:rPr>
          <w:rFonts w:ascii="Times New Roman" w:hAnsi="Times New Roman"/>
          <w:szCs w:val="24"/>
        </w:rPr>
        <w:tab/>
      </w:r>
      <w:r w:rsidRPr="00F71400">
        <w:rPr>
          <w:rFonts w:ascii="Times New Roman" w:hAnsi="Times New Roman"/>
          <w:szCs w:val="24"/>
        </w:rPr>
        <w:tab/>
      </w:r>
      <w:r w:rsidRPr="00F71400">
        <w:rPr>
          <w:rFonts w:ascii="Times New Roman" w:hAnsi="Times New Roman"/>
          <w:szCs w:val="24"/>
        </w:rPr>
        <w:tab/>
      </w:r>
      <w:r w:rsidRPr="00F71400">
        <w:rPr>
          <w:rFonts w:ascii="Times New Roman" w:hAnsi="Times New Roman"/>
          <w:szCs w:val="24"/>
        </w:rPr>
        <w:tab/>
      </w:r>
      <w:r w:rsidR="00AC7280" w:rsidRPr="00F71400">
        <w:rPr>
          <w:rFonts w:ascii="Times New Roman" w:hAnsi="Times New Roman"/>
          <w:szCs w:val="24"/>
        </w:rPr>
        <w:t>- 2 шт</w:t>
      </w:r>
    </w:p>
    <w:p w:rsidR="00AC7280" w:rsidRPr="00F71400" w:rsidRDefault="00AC7280" w:rsidP="00AC7280">
      <w:pPr>
        <w:ind w:left="258" w:firstLine="600"/>
        <w:rPr>
          <w:rFonts w:ascii="Times New Roman" w:hAnsi="Times New Roman"/>
          <w:szCs w:val="24"/>
        </w:rPr>
      </w:pPr>
      <w:r w:rsidRPr="00F71400">
        <w:rPr>
          <w:rFonts w:ascii="Times New Roman" w:hAnsi="Times New Roman"/>
          <w:szCs w:val="24"/>
        </w:rPr>
        <w:t>- лопата штыковая</w:t>
      </w:r>
      <w:r w:rsidRPr="00F71400">
        <w:rPr>
          <w:rFonts w:ascii="Times New Roman" w:hAnsi="Times New Roman"/>
          <w:szCs w:val="24"/>
        </w:rPr>
        <w:tab/>
      </w:r>
      <w:r w:rsidRPr="00F71400">
        <w:rPr>
          <w:rFonts w:ascii="Times New Roman" w:hAnsi="Times New Roman"/>
          <w:szCs w:val="24"/>
        </w:rPr>
        <w:tab/>
      </w:r>
      <w:r w:rsidRPr="00F71400">
        <w:rPr>
          <w:rFonts w:ascii="Times New Roman" w:hAnsi="Times New Roman"/>
          <w:szCs w:val="24"/>
        </w:rPr>
        <w:tab/>
      </w:r>
      <w:r w:rsidRPr="00F71400">
        <w:rPr>
          <w:rFonts w:ascii="Times New Roman" w:hAnsi="Times New Roman"/>
          <w:szCs w:val="24"/>
        </w:rPr>
        <w:tab/>
        <w:t>- 2 шт</w:t>
      </w:r>
    </w:p>
    <w:p w:rsidR="00AC7280" w:rsidRPr="00F71400" w:rsidRDefault="00AC7280" w:rsidP="00AC7280">
      <w:pPr>
        <w:ind w:left="258" w:firstLine="600"/>
        <w:rPr>
          <w:rFonts w:ascii="Times New Roman" w:hAnsi="Times New Roman"/>
          <w:szCs w:val="24"/>
        </w:rPr>
      </w:pPr>
      <w:r w:rsidRPr="00F71400">
        <w:rPr>
          <w:rFonts w:ascii="Times New Roman" w:hAnsi="Times New Roman"/>
          <w:szCs w:val="24"/>
        </w:rPr>
        <w:t>- кошма войлочная 2х2 м</w:t>
      </w:r>
      <w:r w:rsidRPr="00F71400">
        <w:rPr>
          <w:rFonts w:ascii="Times New Roman" w:hAnsi="Times New Roman"/>
          <w:szCs w:val="24"/>
        </w:rPr>
        <w:tab/>
      </w:r>
      <w:r w:rsidRPr="00F71400">
        <w:rPr>
          <w:rFonts w:ascii="Times New Roman" w:hAnsi="Times New Roman"/>
          <w:szCs w:val="24"/>
        </w:rPr>
        <w:tab/>
      </w:r>
      <w:r w:rsidRPr="00F71400">
        <w:rPr>
          <w:rFonts w:ascii="Times New Roman" w:hAnsi="Times New Roman"/>
          <w:szCs w:val="24"/>
        </w:rPr>
        <w:tab/>
        <w:t>- 2 шт</w:t>
      </w:r>
    </w:p>
    <w:p w:rsidR="00AC7280" w:rsidRPr="00F71400" w:rsidRDefault="00AE4E83" w:rsidP="00AC7280">
      <w:pPr>
        <w:ind w:left="258" w:firstLine="600"/>
        <w:rPr>
          <w:rFonts w:ascii="Times New Roman" w:hAnsi="Times New Roman"/>
          <w:szCs w:val="24"/>
        </w:rPr>
      </w:pPr>
      <w:r w:rsidRPr="00F71400">
        <w:rPr>
          <w:rFonts w:ascii="Times New Roman" w:hAnsi="Times New Roman"/>
          <w:szCs w:val="24"/>
        </w:rPr>
        <w:t>- топор</w:t>
      </w:r>
      <w:r w:rsidRPr="00F71400">
        <w:rPr>
          <w:rFonts w:ascii="Times New Roman" w:hAnsi="Times New Roman"/>
          <w:szCs w:val="24"/>
        </w:rPr>
        <w:tab/>
      </w:r>
      <w:r w:rsidRPr="00F71400">
        <w:rPr>
          <w:rFonts w:ascii="Times New Roman" w:hAnsi="Times New Roman"/>
          <w:szCs w:val="24"/>
        </w:rPr>
        <w:tab/>
      </w:r>
      <w:r w:rsidRPr="00F71400">
        <w:rPr>
          <w:rFonts w:ascii="Times New Roman" w:hAnsi="Times New Roman"/>
          <w:szCs w:val="24"/>
        </w:rPr>
        <w:tab/>
      </w:r>
      <w:r w:rsidRPr="00F71400">
        <w:rPr>
          <w:rFonts w:ascii="Times New Roman" w:hAnsi="Times New Roman"/>
          <w:szCs w:val="24"/>
        </w:rPr>
        <w:tab/>
      </w:r>
      <w:r w:rsidRPr="00F71400">
        <w:rPr>
          <w:rFonts w:ascii="Times New Roman" w:hAnsi="Times New Roman"/>
          <w:szCs w:val="24"/>
        </w:rPr>
        <w:tab/>
      </w:r>
      <w:r w:rsidR="00AC7280" w:rsidRPr="00F71400">
        <w:rPr>
          <w:rFonts w:ascii="Times New Roman" w:hAnsi="Times New Roman"/>
          <w:szCs w:val="24"/>
        </w:rPr>
        <w:t>- 1 шт</w:t>
      </w:r>
    </w:p>
    <w:p w:rsidR="00AC7280" w:rsidRPr="00F71400" w:rsidRDefault="00AC7280" w:rsidP="00AC7280">
      <w:pPr>
        <w:ind w:left="258" w:firstLine="600"/>
        <w:rPr>
          <w:rFonts w:ascii="Times New Roman" w:hAnsi="Times New Roman"/>
          <w:szCs w:val="24"/>
        </w:rPr>
      </w:pPr>
      <w:r w:rsidRPr="00F71400">
        <w:rPr>
          <w:rFonts w:ascii="Times New Roman" w:hAnsi="Times New Roman"/>
          <w:szCs w:val="24"/>
        </w:rPr>
        <w:t xml:space="preserve">- бочка с водой </w:t>
      </w:r>
      <w:r w:rsidR="00AE4E83" w:rsidRPr="00F71400">
        <w:rPr>
          <w:rFonts w:ascii="Times New Roman" w:hAnsi="Times New Roman"/>
          <w:szCs w:val="24"/>
        </w:rPr>
        <w:t xml:space="preserve">                              </w:t>
      </w:r>
      <w:r w:rsidR="00AE4E83" w:rsidRPr="00F71400">
        <w:rPr>
          <w:rFonts w:ascii="Times New Roman" w:hAnsi="Times New Roman"/>
          <w:szCs w:val="24"/>
        </w:rPr>
        <w:tab/>
      </w:r>
      <w:r w:rsidRPr="00F71400">
        <w:rPr>
          <w:rFonts w:ascii="Times New Roman" w:hAnsi="Times New Roman"/>
          <w:szCs w:val="24"/>
        </w:rPr>
        <w:tab/>
        <w:t>- 200 л</w:t>
      </w:r>
    </w:p>
    <w:p w:rsidR="00AC7280" w:rsidRPr="00F71400" w:rsidRDefault="00AC7280" w:rsidP="00AC7280">
      <w:pPr>
        <w:ind w:left="258" w:firstLine="600"/>
        <w:rPr>
          <w:rFonts w:ascii="Times New Roman" w:hAnsi="Times New Roman"/>
          <w:szCs w:val="24"/>
        </w:rPr>
      </w:pPr>
      <w:r w:rsidRPr="00F71400">
        <w:rPr>
          <w:rFonts w:ascii="Times New Roman" w:hAnsi="Times New Roman"/>
          <w:szCs w:val="24"/>
        </w:rPr>
        <w:t>- ящик с песком 1 м3</w:t>
      </w:r>
      <w:r w:rsidR="00AE4E83" w:rsidRPr="00F71400">
        <w:rPr>
          <w:rFonts w:ascii="Times New Roman" w:hAnsi="Times New Roman"/>
          <w:szCs w:val="24"/>
        </w:rPr>
        <w:tab/>
      </w:r>
      <w:r w:rsidR="00AE4E83" w:rsidRPr="00F71400">
        <w:rPr>
          <w:rFonts w:ascii="Times New Roman" w:hAnsi="Times New Roman"/>
          <w:szCs w:val="24"/>
        </w:rPr>
        <w:tab/>
      </w:r>
      <w:r w:rsidR="00AE4E83" w:rsidRPr="00F71400">
        <w:rPr>
          <w:rFonts w:ascii="Times New Roman" w:hAnsi="Times New Roman"/>
          <w:szCs w:val="24"/>
        </w:rPr>
        <w:tab/>
      </w:r>
      <w:r w:rsidRPr="00F71400">
        <w:rPr>
          <w:rFonts w:ascii="Times New Roman" w:hAnsi="Times New Roman"/>
          <w:szCs w:val="24"/>
        </w:rPr>
        <w:t>- 1 шт</w:t>
      </w:r>
    </w:p>
    <w:p w:rsidR="00AC7280" w:rsidRPr="00F71400" w:rsidRDefault="00AC7280" w:rsidP="00AC7280">
      <w:pPr>
        <w:ind w:left="258" w:firstLine="600"/>
        <w:rPr>
          <w:rFonts w:ascii="Times New Roman" w:hAnsi="Times New Roman"/>
          <w:szCs w:val="24"/>
        </w:rPr>
      </w:pPr>
      <w:r w:rsidRPr="00F71400">
        <w:rPr>
          <w:rFonts w:ascii="Times New Roman" w:hAnsi="Times New Roman"/>
          <w:szCs w:val="24"/>
        </w:rPr>
        <w:t>- багор                                                          - 1 шт</w:t>
      </w:r>
    </w:p>
    <w:p w:rsidR="00AC7280" w:rsidRPr="00F71400" w:rsidRDefault="00AC7280" w:rsidP="00AC7280">
      <w:pPr>
        <w:ind w:left="258" w:firstLine="600"/>
        <w:rPr>
          <w:rFonts w:ascii="Times New Roman" w:hAnsi="Times New Roman"/>
          <w:szCs w:val="24"/>
        </w:rPr>
      </w:pPr>
      <w:r w:rsidRPr="00F71400">
        <w:rPr>
          <w:rFonts w:ascii="Times New Roman" w:hAnsi="Times New Roman"/>
          <w:szCs w:val="24"/>
        </w:rPr>
        <w:t>- ведра                                                          - 2 шт</w:t>
      </w:r>
    </w:p>
    <w:p w:rsidR="00AE4E83" w:rsidRPr="00F71400" w:rsidRDefault="00AE4E83" w:rsidP="00AC7280">
      <w:pPr>
        <w:ind w:left="258"/>
        <w:rPr>
          <w:rFonts w:ascii="Times New Roman" w:hAnsi="Times New Roman"/>
          <w:szCs w:val="24"/>
        </w:rPr>
      </w:pPr>
    </w:p>
    <w:p w:rsidR="00AC7280" w:rsidRPr="008B73FA" w:rsidRDefault="00AC7280" w:rsidP="00AC7280">
      <w:pPr>
        <w:ind w:left="258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>Средства пожаротушения должны быть окрашены в соответствии с треб</w:t>
      </w:r>
      <w:r w:rsidRPr="008B73FA">
        <w:rPr>
          <w:rFonts w:ascii="Times New Roman" w:hAnsi="Times New Roman"/>
          <w:szCs w:val="24"/>
        </w:rPr>
        <w:t>о</w:t>
      </w:r>
      <w:r w:rsidRPr="008B73FA">
        <w:rPr>
          <w:rFonts w:ascii="Times New Roman" w:hAnsi="Times New Roman"/>
          <w:szCs w:val="24"/>
        </w:rPr>
        <w:t>ваниями ГОСТ 12.4.026-2001 г.  «Знаки безопасности разметка сигнал</w:t>
      </w:r>
      <w:r w:rsidRPr="008B73FA">
        <w:rPr>
          <w:rFonts w:ascii="Times New Roman" w:hAnsi="Times New Roman"/>
          <w:szCs w:val="24"/>
        </w:rPr>
        <w:t>ь</w:t>
      </w:r>
      <w:r w:rsidRPr="008B73FA">
        <w:rPr>
          <w:rFonts w:ascii="Times New Roman" w:hAnsi="Times New Roman"/>
          <w:szCs w:val="24"/>
        </w:rPr>
        <w:t xml:space="preserve">ная». </w:t>
      </w:r>
    </w:p>
    <w:p w:rsidR="00AC7280" w:rsidRDefault="00AC7280" w:rsidP="00AC7280">
      <w:pPr>
        <w:ind w:left="258"/>
        <w:rPr>
          <w:rFonts w:ascii="Times New Roman" w:hAnsi="Times New Roman"/>
          <w:szCs w:val="24"/>
        </w:rPr>
      </w:pPr>
      <w:r w:rsidRPr="008B73FA">
        <w:rPr>
          <w:rFonts w:ascii="Times New Roman" w:hAnsi="Times New Roman"/>
          <w:szCs w:val="24"/>
        </w:rPr>
        <w:t xml:space="preserve">Проходы к первичным средствам пожаротушения   должны быть всегда свободны и обозначены соответствующими знаками. </w:t>
      </w:r>
    </w:p>
    <w:p w:rsidR="00AE4E83" w:rsidRDefault="00AE4E83" w:rsidP="00AC7280">
      <w:pPr>
        <w:ind w:left="258"/>
        <w:rPr>
          <w:rFonts w:ascii="Times New Roman" w:hAnsi="Times New Roman"/>
          <w:szCs w:val="24"/>
        </w:rPr>
      </w:pPr>
    </w:p>
    <w:p w:rsidR="00AE4E83" w:rsidRDefault="00AE4E83" w:rsidP="00AC7280">
      <w:pPr>
        <w:ind w:left="258"/>
        <w:rPr>
          <w:rFonts w:ascii="Times New Roman" w:hAnsi="Times New Roman"/>
          <w:szCs w:val="24"/>
        </w:rPr>
      </w:pPr>
    </w:p>
    <w:p w:rsidR="00AE4E83" w:rsidRDefault="00AE4E83" w:rsidP="00AC7280">
      <w:pPr>
        <w:ind w:left="258"/>
        <w:rPr>
          <w:rFonts w:ascii="Times New Roman" w:hAnsi="Times New Roman"/>
          <w:szCs w:val="24"/>
        </w:rPr>
      </w:pPr>
    </w:p>
    <w:p w:rsidR="00F61FB5" w:rsidRDefault="00F61FB5" w:rsidP="00AC7280">
      <w:pPr>
        <w:ind w:left="258"/>
        <w:rPr>
          <w:rFonts w:ascii="Times New Roman" w:hAnsi="Times New Roman"/>
          <w:szCs w:val="24"/>
        </w:rPr>
      </w:pPr>
    </w:p>
    <w:p w:rsidR="00F61FB5" w:rsidRDefault="00F61FB5" w:rsidP="00AC7280">
      <w:pPr>
        <w:ind w:left="258"/>
        <w:rPr>
          <w:rFonts w:ascii="Times New Roman" w:hAnsi="Times New Roman"/>
          <w:szCs w:val="24"/>
        </w:rPr>
      </w:pPr>
    </w:p>
    <w:p w:rsidR="00F61FB5" w:rsidRDefault="00F61FB5" w:rsidP="00AC7280">
      <w:pPr>
        <w:ind w:left="258"/>
        <w:rPr>
          <w:rFonts w:ascii="Times New Roman" w:hAnsi="Times New Roman"/>
          <w:szCs w:val="24"/>
        </w:rPr>
      </w:pPr>
    </w:p>
    <w:p w:rsidR="00F61FB5" w:rsidRDefault="00F61FB5" w:rsidP="00AC7280">
      <w:pPr>
        <w:ind w:left="258"/>
        <w:rPr>
          <w:rFonts w:ascii="Times New Roman" w:hAnsi="Times New Roman"/>
          <w:szCs w:val="24"/>
        </w:rPr>
      </w:pPr>
    </w:p>
    <w:p w:rsidR="00F61FB5" w:rsidRDefault="00F61FB5" w:rsidP="00AC7280">
      <w:pPr>
        <w:ind w:left="258"/>
        <w:rPr>
          <w:rFonts w:ascii="Times New Roman" w:hAnsi="Times New Roman"/>
          <w:szCs w:val="24"/>
        </w:rPr>
      </w:pPr>
    </w:p>
    <w:p w:rsidR="00F61FB5" w:rsidRDefault="00F61FB5" w:rsidP="00AC7280">
      <w:pPr>
        <w:ind w:left="258"/>
        <w:rPr>
          <w:rFonts w:ascii="Times New Roman" w:hAnsi="Times New Roman"/>
          <w:szCs w:val="24"/>
        </w:rPr>
      </w:pPr>
    </w:p>
    <w:p w:rsidR="00F61FB5" w:rsidRDefault="00F61FB5" w:rsidP="00AC7280">
      <w:pPr>
        <w:ind w:left="258"/>
        <w:rPr>
          <w:rFonts w:ascii="Times New Roman" w:hAnsi="Times New Roman"/>
          <w:szCs w:val="24"/>
        </w:rPr>
      </w:pPr>
    </w:p>
    <w:p w:rsidR="00F61FB5" w:rsidRDefault="00F61FB5" w:rsidP="00AC7280">
      <w:pPr>
        <w:ind w:left="258"/>
        <w:rPr>
          <w:rFonts w:ascii="Times New Roman" w:hAnsi="Times New Roman"/>
          <w:szCs w:val="24"/>
        </w:rPr>
      </w:pPr>
    </w:p>
    <w:p w:rsidR="00F61FB5" w:rsidRDefault="00F61FB5" w:rsidP="00AC7280">
      <w:pPr>
        <w:ind w:left="258"/>
        <w:rPr>
          <w:rFonts w:ascii="Times New Roman" w:hAnsi="Times New Roman"/>
          <w:szCs w:val="24"/>
        </w:rPr>
      </w:pPr>
    </w:p>
    <w:p w:rsidR="00F61FB5" w:rsidRDefault="00F61FB5" w:rsidP="00AC7280">
      <w:pPr>
        <w:ind w:left="258"/>
        <w:rPr>
          <w:rFonts w:ascii="Times New Roman" w:hAnsi="Times New Roman"/>
          <w:szCs w:val="24"/>
        </w:rPr>
      </w:pPr>
    </w:p>
    <w:p w:rsidR="00F61FB5" w:rsidRDefault="00F61FB5" w:rsidP="00AC7280">
      <w:pPr>
        <w:ind w:left="258"/>
        <w:rPr>
          <w:rFonts w:ascii="Times New Roman" w:hAnsi="Times New Roman"/>
          <w:szCs w:val="24"/>
        </w:rPr>
      </w:pPr>
    </w:p>
    <w:p w:rsidR="00F61FB5" w:rsidRDefault="00F61FB5" w:rsidP="00AC7280">
      <w:pPr>
        <w:ind w:left="258"/>
        <w:rPr>
          <w:rFonts w:ascii="Times New Roman" w:hAnsi="Times New Roman"/>
          <w:szCs w:val="24"/>
        </w:rPr>
      </w:pPr>
    </w:p>
    <w:p w:rsidR="00F61FB5" w:rsidRDefault="00F61FB5" w:rsidP="00AC7280">
      <w:pPr>
        <w:ind w:left="258"/>
        <w:rPr>
          <w:rFonts w:ascii="Times New Roman" w:hAnsi="Times New Roman"/>
          <w:szCs w:val="24"/>
        </w:rPr>
      </w:pPr>
    </w:p>
    <w:p w:rsidR="00F61FB5" w:rsidRDefault="00F61FB5" w:rsidP="00AC7280">
      <w:pPr>
        <w:ind w:left="258"/>
        <w:rPr>
          <w:rFonts w:ascii="Times New Roman" w:hAnsi="Times New Roman"/>
          <w:szCs w:val="24"/>
        </w:rPr>
      </w:pPr>
    </w:p>
    <w:p w:rsidR="00F61FB5" w:rsidRDefault="00F61FB5" w:rsidP="00AC7280">
      <w:pPr>
        <w:ind w:left="258"/>
        <w:rPr>
          <w:rFonts w:ascii="Times New Roman" w:hAnsi="Times New Roman"/>
          <w:szCs w:val="24"/>
        </w:rPr>
      </w:pPr>
    </w:p>
    <w:p w:rsidR="00F61FB5" w:rsidRDefault="00F61FB5" w:rsidP="00AC7280">
      <w:pPr>
        <w:ind w:left="258"/>
        <w:rPr>
          <w:rFonts w:ascii="Times New Roman" w:hAnsi="Times New Roman"/>
          <w:szCs w:val="24"/>
        </w:rPr>
      </w:pPr>
    </w:p>
    <w:p w:rsidR="00F61FB5" w:rsidRDefault="00F61FB5" w:rsidP="00AC7280">
      <w:pPr>
        <w:ind w:left="258"/>
        <w:rPr>
          <w:rFonts w:ascii="Times New Roman" w:hAnsi="Times New Roman"/>
          <w:szCs w:val="24"/>
        </w:rPr>
      </w:pPr>
    </w:p>
    <w:p w:rsidR="00F61FB5" w:rsidRDefault="00F61FB5" w:rsidP="00AC7280">
      <w:pPr>
        <w:ind w:left="258"/>
        <w:rPr>
          <w:rFonts w:ascii="Times New Roman" w:hAnsi="Times New Roman"/>
          <w:szCs w:val="24"/>
        </w:rPr>
      </w:pPr>
    </w:p>
    <w:p w:rsidR="00F61FB5" w:rsidRDefault="00F61FB5" w:rsidP="00AC7280">
      <w:pPr>
        <w:ind w:left="258"/>
        <w:rPr>
          <w:rFonts w:ascii="Times New Roman" w:hAnsi="Times New Roman"/>
          <w:szCs w:val="24"/>
        </w:rPr>
      </w:pPr>
    </w:p>
    <w:p w:rsidR="00F61FB5" w:rsidRDefault="00F61FB5" w:rsidP="00AC7280">
      <w:pPr>
        <w:ind w:left="258"/>
        <w:rPr>
          <w:rFonts w:ascii="Times New Roman" w:hAnsi="Times New Roman"/>
          <w:szCs w:val="24"/>
        </w:rPr>
      </w:pPr>
    </w:p>
    <w:p w:rsidR="00AE4E83" w:rsidRPr="008B73FA" w:rsidRDefault="00AE4E83" w:rsidP="00AC7280">
      <w:pPr>
        <w:ind w:left="258"/>
        <w:rPr>
          <w:rFonts w:ascii="Times New Roman" w:hAnsi="Times New Roman"/>
          <w:szCs w:val="24"/>
        </w:rPr>
      </w:pPr>
    </w:p>
    <w:p w:rsidR="00657411" w:rsidRPr="008B73FA" w:rsidRDefault="00657411" w:rsidP="00657411">
      <w:pPr>
        <w:ind w:firstLine="284"/>
        <w:jc w:val="center"/>
        <w:rPr>
          <w:rFonts w:ascii="Times New Roman" w:hAnsi="Times New Roman"/>
          <w:b/>
          <w:szCs w:val="24"/>
        </w:rPr>
      </w:pPr>
      <w:r w:rsidRPr="008B73FA">
        <w:rPr>
          <w:rFonts w:ascii="Times New Roman" w:hAnsi="Times New Roman"/>
          <w:b/>
          <w:szCs w:val="24"/>
        </w:rPr>
        <w:lastRenderedPageBreak/>
        <w:t>9. Г</w:t>
      </w:r>
      <w:r w:rsidR="00AE4E83">
        <w:rPr>
          <w:rFonts w:ascii="Times New Roman" w:hAnsi="Times New Roman"/>
          <w:b/>
          <w:szCs w:val="24"/>
        </w:rPr>
        <w:t>РАФИЧЕСКИЕ ПРИЛОЖЕНИЯ</w:t>
      </w:r>
    </w:p>
    <w:p w:rsidR="00657411" w:rsidRPr="008B73FA" w:rsidRDefault="00657411" w:rsidP="00657411">
      <w:pPr>
        <w:ind w:firstLine="284"/>
        <w:jc w:val="center"/>
        <w:rPr>
          <w:rFonts w:ascii="Times New Roman" w:hAnsi="Times New Roman"/>
          <w:b/>
          <w:szCs w:val="24"/>
        </w:rPr>
      </w:pPr>
    </w:p>
    <w:p w:rsidR="00657411" w:rsidRPr="008B73FA" w:rsidRDefault="00657411" w:rsidP="00657411">
      <w:pPr>
        <w:ind w:firstLine="284"/>
        <w:jc w:val="center"/>
        <w:rPr>
          <w:rFonts w:ascii="Times New Roman" w:hAnsi="Times New Roman"/>
          <w:b/>
          <w:szCs w:val="24"/>
        </w:rPr>
      </w:pPr>
      <w:r w:rsidRPr="008B73FA">
        <w:rPr>
          <w:rFonts w:ascii="Times New Roman" w:hAnsi="Times New Roman"/>
          <w:b/>
          <w:szCs w:val="24"/>
        </w:rPr>
        <w:t>1. Граница опасной зоны при погрузке, выгрузке двухтрубной секции</w:t>
      </w:r>
    </w:p>
    <w:p w:rsidR="00EA4253" w:rsidRPr="008B73FA" w:rsidRDefault="00EA4253" w:rsidP="004A1374">
      <w:pPr>
        <w:ind w:firstLine="284"/>
        <w:rPr>
          <w:rFonts w:ascii="Times New Roman" w:hAnsi="Times New Roman"/>
          <w:szCs w:val="24"/>
        </w:rPr>
      </w:pPr>
    </w:p>
    <w:p w:rsidR="00EA4253" w:rsidRPr="008B73FA" w:rsidRDefault="007C2EB0" w:rsidP="00AE4E83">
      <w:pPr>
        <w:ind w:left="-142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416675" cy="6806565"/>
            <wp:effectExtent l="0" t="0" r="3175" b="0"/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680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253" w:rsidRPr="008B73FA" w:rsidRDefault="00EA4253" w:rsidP="004A1374">
      <w:pPr>
        <w:ind w:firstLine="284"/>
        <w:rPr>
          <w:rFonts w:ascii="Times New Roman" w:hAnsi="Times New Roman"/>
          <w:szCs w:val="24"/>
        </w:rPr>
      </w:pPr>
    </w:p>
    <w:p w:rsidR="004A1374" w:rsidRPr="008B73FA" w:rsidRDefault="004A1374" w:rsidP="004A1374">
      <w:pPr>
        <w:ind w:firstLine="284"/>
        <w:rPr>
          <w:rFonts w:ascii="Times New Roman" w:hAnsi="Times New Roman"/>
          <w:szCs w:val="24"/>
        </w:rPr>
      </w:pPr>
    </w:p>
    <w:p w:rsidR="004A1374" w:rsidRPr="008B73FA" w:rsidRDefault="004A1374" w:rsidP="004A1374">
      <w:pPr>
        <w:ind w:firstLine="284"/>
        <w:rPr>
          <w:rFonts w:ascii="Times New Roman" w:hAnsi="Times New Roman"/>
          <w:szCs w:val="24"/>
        </w:rPr>
      </w:pPr>
    </w:p>
    <w:p w:rsidR="004A1374" w:rsidRPr="008B73FA" w:rsidRDefault="004A1374" w:rsidP="004A1374">
      <w:pPr>
        <w:ind w:firstLine="284"/>
        <w:rPr>
          <w:rFonts w:ascii="Times New Roman" w:hAnsi="Times New Roman"/>
          <w:szCs w:val="24"/>
        </w:rPr>
      </w:pPr>
    </w:p>
    <w:p w:rsidR="004A1374" w:rsidRDefault="004A1374" w:rsidP="004A1374">
      <w:pPr>
        <w:ind w:firstLine="284"/>
        <w:rPr>
          <w:rFonts w:ascii="Times New Roman" w:hAnsi="Times New Roman"/>
          <w:szCs w:val="24"/>
        </w:rPr>
      </w:pPr>
    </w:p>
    <w:p w:rsidR="00F61FB5" w:rsidRDefault="00F61FB5" w:rsidP="004A1374">
      <w:pPr>
        <w:ind w:firstLine="284"/>
        <w:rPr>
          <w:rFonts w:ascii="Times New Roman" w:hAnsi="Times New Roman"/>
          <w:szCs w:val="24"/>
        </w:rPr>
      </w:pPr>
    </w:p>
    <w:p w:rsidR="00F61FB5" w:rsidRDefault="00F61FB5" w:rsidP="004A1374">
      <w:pPr>
        <w:ind w:firstLine="284"/>
        <w:rPr>
          <w:rFonts w:ascii="Times New Roman" w:hAnsi="Times New Roman"/>
          <w:szCs w:val="24"/>
        </w:rPr>
      </w:pPr>
    </w:p>
    <w:p w:rsidR="00F61FB5" w:rsidRDefault="00F61FB5" w:rsidP="004A1374">
      <w:pPr>
        <w:ind w:firstLine="284"/>
        <w:rPr>
          <w:rFonts w:ascii="Times New Roman" w:hAnsi="Times New Roman"/>
          <w:szCs w:val="24"/>
        </w:rPr>
      </w:pPr>
    </w:p>
    <w:p w:rsidR="00F61FB5" w:rsidRPr="008B73FA" w:rsidRDefault="00F61FB5" w:rsidP="004A1374">
      <w:pPr>
        <w:ind w:firstLine="284"/>
        <w:rPr>
          <w:rFonts w:ascii="Times New Roman" w:hAnsi="Times New Roman"/>
          <w:szCs w:val="24"/>
        </w:rPr>
      </w:pPr>
    </w:p>
    <w:p w:rsidR="004A1374" w:rsidRDefault="004A1374" w:rsidP="004A1374">
      <w:pPr>
        <w:ind w:firstLine="284"/>
        <w:rPr>
          <w:rFonts w:ascii="Times New Roman" w:hAnsi="Times New Roman"/>
          <w:szCs w:val="24"/>
        </w:rPr>
      </w:pPr>
    </w:p>
    <w:p w:rsidR="00AE4E83" w:rsidRPr="008B73FA" w:rsidRDefault="00AE4E83" w:rsidP="004A1374">
      <w:pPr>
        <w:ind w:firstLine="284"/>
        <w:rPr>
          <w:rFonts w:ascii="Times New Roman" w:hAnsi="Times New Roman"/>
          <w:szCs w:val="24"/>
        </w:rPr>
      </w:pPr>
    </w:p>
    <w:p w:rsidR="004A1374" w:rsidRPr="008B73FA" w:rsidRDefault="004A1374" w:rsidP="004A1374">
      <w:pPr>
        <w:ind w:firstLine="284"/>
        <w:rPr>
          <w:rFonts w:ascii="Times New Roman" w:hAnsi="Times New Roman"/>
          <w:szCs w:val="24"/>
        </w:rPr>
      </w:pPr>
    </w:p>
    <w:p w:rsidR="004A1374" w:rsidRPr="008B73FA" w:rsidRDefault="004A1374" w:rsidP="004A1374">
      <w:pPr>
        <w:ind w:firstLine="284"/>
        <w:rPr>
          <w:rFonts w:ascii="Times New Roman" w:hAnsi="Times New Roman"/>
          <w:szCs w:val="24"/>
        </w:rPr>
      </w:pPr>
    </w:p>
    <w:p w:rsidR="004A1374" w:rsidRPr="008B73FA" w:rsidRDefault="004A1374" w:rsidP="004A1374">
      <w:pPr>
        <w:ind w:firstLine="284"/>
        <w:rPr>
          <w:rFonts w:ascii="Times New Roman" w:hAnsi="Times New Roman"/>
          <w:szCs w:val="24"/>
        </w:rPr>
      </w:pPr>
    </w:p>
    <w:p w:rsidR="004A1374" w:rsidRPr="008B73FA" w:rsidRDefault="00657411" w:rsidP="00657411">
      <w:pPr>
        <w:ind w:firstLine="0"/>
        <w:rPr>
          <w:rFonts w:ascii="Times New Roman" w:hAnsi="Times New Roman"/>
          <w:b/>
          <w:szCs w:val="24"/>
        </w:rPr>
      </w:pPr>
      <w:r w:rsidRPr="008B73FA">
        <w:rPr>
          <w:rFonts w:ascii="Times New Roman" w:hAnsi="Times New Roman"/>
          <w:b/>
          <w:szCs w:val="24"/>
        </w:rPr>
        <w:t>2. Знаковая сигнализация при производстве погрузочно–разгрузочных р</w:t>
      </w:r>
      <w:r w:rsidRPr="008B73FA">
        <w:rPr>
          <w:rFonts w:ascii="Times New Roman" w:hAnsi="Times New Roman"/>
          <w:b/>
          <w:szCs w:val="24"/>
        </w:rPr>
        <w:t>а</w:t>
      </w:r>
      <w:r w:rsidRPr="008B73FA">
        <w:rPr>
          <w:rFonts w:ascii="Times New Roman" w:hAnsi="Times New Roman"/>
          <w:b/>
          <w:szCs w:val="24"/>
        </w:rPr>
        <w:t>бот</w:t>
      </w:r>
    </w:p>
    <w:p w:rsidR="004A1374" w:rsidRPr="008B73FA" w:rsidRDefault="004A1374" w:rsidP="004A1374">
      <w:pPr>
        <w:ind w:firstLine="284"/>
        <w:rPr>
          <w:rFonts w:ascii="Times New Roman" w:hAnsi="Times New Roman"/>
          <w:szCs w:val="24"/>
        </w:rPr>
      </w:pPr>
    </w:p>
    <w:p w:rsidR="004A1374" w:rsidRPr="008B73FA" w:rsidRDefault="007C2EB0" w:rsidP="00AE4E83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noProof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17145</wp:posOffset>
            </wp:positionV>
            <wp:extent cx="6324600" cy="8731885"/>
            <wp:effectExtent l="76200" t="57150" r="76200" b="69215"/>
            <wp:wrapNone/>
            <wp:docPr id="150" name="Рисунок 150" descr="STROP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STROPA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6324600" cy="873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374" w:rsidRPr="008B73FA" w:rsidRDefault="004A1374" w:rsidP="004A1374">
      <w:pPr>
        <w:ind w:firstLine="284"/>
        <w:rPr>
          <w:rFonts w:ascii="Times New Roman" w:hAnsi="Times New Roman"/>
          <w:szCs w:val="24"/>
        </w:rPr>
      </w:pPr>
    </w:p>
    <w:p w:rsidR="004A1374" w:rsidRPr="008B73FA" w:rsidRDefault="004A1374" w:rsidP="004A1374">
      <w:pPr>
        <w:ind w:firstLine="284"/>
        <w:rPr>
          <w:rFonts w:ascii="Times New Roman" w:hAnsi="Times New Roman"/>
          <w:szCs w:val="24"/>
        </w:rPr>
      </w:pPr>
    </w:p>
    <w:p w:rsidR="004A1374" w:rsidRPr="008B73FA" w:rsidRDefault="004A1374" w:rsidP="004A1374">
      <w:pPr>
        <w:ind w:firstLine="284"/>
        <w:rPr>
          <w:rFonts w:ascii="Times New Roman" w:hAnsi="Times New Roman"/>
          <w:szCs w:val="24"/>
        </w:rPr>
      </w:pPr>
    </w:p>
    <w:p w:rsidR="004A1374" w:rsidRPr="008B73FA" w:rsidRDefault="004A1374" w:rsidP="004A1374">
      <w:pPr>
        <w:ind w:firstLine="284"/>
        <w:rPr>
          <w:rFonts w:ascii="Times New Roman" w:hAnsi="Times New Roman"/>
          <w:szCs w:val="24"/>
        </w:rPr>
      </w:pPr>
    </w:p>
    <w:p w:rsidR="004A1374" w:rsidRPr="008B73FA" w:rsidRDefault="004A1374" w:rsidP="004A1374">
      <w:pPr>
        <w:ind w:firstLine="284"/>
        <w:rPr>
          <w:rFonts w:ascii="Times New Roman" w:hAnsi="Times New Roman"/>
          <w:szCs w:val="24"/>
        </w:rPr>
      </w:pPr>
    </w:p>
    <w:p w:rsidR="004A1374" w:rsidRPr="008B73FA" w:rsidRDefault="004A1374" w:rsidP="004A1374">
      <w:pPr>
        <w:ind w:firstLine="284"/>
        <w:rPr>
          <w:rFonts w:ascii="Times New Roman" w:hAnsi="Times New Roman"/>
          <w:szCs w:val="24"/>
        </w:rPr>
      </w:pPr>
    </w:p>
    <w:p w:rsidR="004A1374" w:rsidRPr="008B73FA" w:rsidRDefault="004A1374" w:rsidP="004A1374">
      <w:pPr>
        <w:ind w:firstLine="284"/>
        <w:rPr>
          <w:rFonts w:ascii="Times New Roman" w:hAnsi="Times New Roman"/>
          <w:szCs w:val="24"/>
        </w:rPr>
      </w:pPr>
    </w:p>
    <w:p w:rsidR="004A1374" w:rsidRPr="008B73FA" w:rsidRDefault="004A1374" w:rsidP="004A1374">
      <w:pPr>
        <w:ind w:firstLine="284"/>
        <w:rPr>
          <w:rFonts w:ascii="Times New Roman" w:hAnsi="Times New Roman"/>
          <w:szCs w:val="24"/>
        </w:rPr>
      </w:pPr>
    </w:p>
    <w:p w:rsidR="004A1374" w:rsidRPr="008B73FA" w:rsidRDefault="004A1374" w:rsidP="004A1374">
      <w:pPr>
        <w:ind w:firstLine="284"/>
        <w:rPr>
          <w:rFonts w:ascii="Times New Roman" w:hAnsi="Times New Roman"/>
          <w:szCs w:val="24"/>
        </w:rPr>
      </w:pPr>
    </w:p>
    <w:p w:rsidR="004A1374" w:rsidRPr="008B73FA" w:rsidRDefault="004A1374" w:rsidP="004A1374">
      <w:pPr>
        <w:ind w:firstLine="284"/>
        <w:rPr>
          <w:rFonts w:ascii="Times New Roman" w:hAnsi="Times New Roman"/>
          <w:szCs w:val="24"/>
        </w:rPr>
      </w:pPr>
    </w:p>
    <w:p w:rsidR="004A1374" w:rsidRPr="008B73FA" w:rsidRDefault="004A1374" w:rsidP="004A1374">
      <w:pPr>
        <w:ind w:firstLine="284"/>
        <w:rPr>
          <w:rFonts w:ascii="Times New Roman" w:hAnsi="Times New Roman"/>
          <w:szCs w:val="24"/>
        </w:rPr>
      </w:pPr>
    </w:p>
    <w:p w:rsidR="004A1374" w:rsidRPr="008B73FA" w:rsidRDefault="004A1374" w:rsidP="004A1374">
      <w:pPr>
        <w:ind w:firstLine="284"/>
        <w:rPr>
          <w:rFonts w:ascii="Times New Roman" w:hAnsi="Times New Roman"/>
          <w:szCs w:val="24"/>
        </w:rPr>
      </w:pPr>
    </w:p>
    <w:p w:rsidR="004A1374" w:rsidRPr="008B73FA" w:rsidRDefault="004A1374" w:rsidP="004A1374">
      <w:pPr>
        <w:ind w:firstLine="284"/>
        <w:rPr>
          <w:rFonts w:ascii="Times New Roman" w:hAnsi="Times New Roman"/>
          <w:szCs w:val="24"/>
        </w:rPr>
      </w:pPr>
    </w:p>
    <w:p w:rsidR="004A1374" w:rsidRPr="008B73FA" w:rsidRDefault="004A1374" w:rsidP="004A1374">
      <w:pPr>
        <w:ind w:firstLine="284"/>
        <w:rPr>
          <w:rFonts w:ascii="Times New Roman" w:hAnsi="Times New Roman"/>
          <w:szCs w:val="24"/>
        </w:rPr>
      </w:pPr>
    </w:p>
    <w:p w:rsidR="004A1374" w:rsidRPr="008B73FA" w:rsidRDefault="004A1374" w:rsidP="004A1374">
      <w:pPr>
        <w:ind w:firstLine="284"/>
        <w:rPr>
          <w:rFonts w:ascii="Times New Roman" w:hAnsi="Times New Roman"/>
          <w:szCs w:val="24"/>
        </w:rPr>
      </w:pPr>
    </w:p>
    <w:p w:rsidR="004A1374" w:rsidRPr="008B73FA" w:rsidRDefault="004A1374" w:rsidP="004A1374">
      <w:pPr>
        <w:ind w:firstLine="284"/>
        <w:rPr>
          <w:rFonts w:ascii="Times New Roman" w:hAnsi="Times New Roman"/>
          <w:szCs w:val="24"/>
        </w:rPr>
      </w:pPr>
    </w:p>
    <w:p w:rsidR="004A1374" w:rsidRPr="008B73FA" w:rsidRDefault="004A1374" w:rsidP="00112862">
      <w:pPr>
        <w:ind w:firstLine="0"/>
        <w:rPr>
          <w:rFonts w:ascii="Times New Roman" w:hAnsi="Times New Roman"/>
          <w:szCs w:val="24"/>
        </w:rPr>
      </w:pPr>
    </w:p>
    <w:p w:rsidR="004A1374" w:rsidRPr="008B73FA" w:rsidRDefault="004A1374" w:rsidP="004A1374">
      <w:pPr>
        <w:ind w:firstLine="284"/>
        <w:rPr>
          <w:rFonts w:ascii="Times New Roman" w:hAnsi="Times New Roman"/>
          <w:szCs w:val="24"/>
        </w:rPr>
      </w:pPr>
    </w:p>
    <w:p w:rsidR="004A1374" w:rsidRPr="008B73FA" w:rsidRDefault="004A1374" w:rsidP="004A1374">
      <w:pPr>
        <w:ind w:firstLine="284"/>
        <w:rPr>
          <w:rFonts w:ascii="Times New Roman" w:hAnsi="Times New Roman"/>
          <w:szCs w:val="24"/>
        </w:rPr>
      </w:pPr>
    </w:p>
    <w:p w:rsidR="004A1374" w:rsidRPr="008B73FA" w:rsidRDefault="004A1374" w:rsidP="004A1374">
      <w:pPr>
        <w:widowControl w:val="0"/>
        <w:tabs>
          <w:tab w:val="left" w:pos="567"/>
        </w:tabs>
        <w:ind w:right="284"/>
        <w:rPr>
          <w:rFonts w:ascii="Times New Roman" w:hAnsi="Times New Roman"/>
          <w:b/>
          <w:caps/>
          <w:szCs w:val="24"/>
        </w:rPr>
      </w:pPr>
    </w:p>
    <w:p w:rsidR="004A1374" w:rsidRPr="008B73FA" w:rsidRDefault="004A1374" w:rsidP="004A1374">
      <w:pPr>
        <w:widowControl w:val="0"/>
        <w:tabs>
          <w:tab w:val="left" w:pos="567"/>
        </w:tabs>
        <w:ind w:right="284"/>
        <w:rPr>
          <w:rFonts w:ascii="Times New Roman" w:hAnsi="Times New Roman"/>
          <w:b/>
          <w:caps/>
          <w:szCs w:val="24"/>
        </w:rPr>
      </w:pPr>
    </w:p>
    <w:p w:rsidR="007058AA" w:rsidRPr="008B73FA" w:rsidRDefault="007058AA" w:rsidP="004A1374">
      <w:pPr>
        <w:tabs>
          <w:tab w:val="left" w:pos="567"/>
        </w:tabs>
        <w:rPr>
          <w:rFonts w:ascii="Times New Roman" w:hAnsi="Times New Roman"/>
          <w:szCs w:val="24"/>
        </w:rPr>
      </w:pPr>
      <w:bookmarkStart w:id="3" w:name="_Toc123097409"/>
      <w:bookmarkStart w:id="4" w:name="_Toc123101878"/>
    </w:p>
    <w:p w:rsidR="007058AA" w:rsidRPr="008B73FA" w:rsidRDefault="007058AA" w:rsidP="004A1374">
      <w:pPr>
        <w:tabs>
          <w:tab w:val="left" w:pos="567"/>
        </w:tabs>
        <w:rPr>
          <w:rFonts w:ascii="Times New Roman" w:hAnsi="Times New Roman"/>
          <w:szCs w:val="24"/>
        </w:rPr>
      </w:pPr>
    </w:p>
    <w:p w:rsidR="007058AA" w:rsidRPr="008B73FA" w:rsidRDefault="007058AA" w:rsidP="004A1374">
      <w:pPr>
        <w:tabs>
          <w:tab w:val="left" w:pos="567"/>
        </w:tabs>
        <w:rPr>
          <w:rFonts w:ascii="Times New Roman" w:hAnsi="Times New Roman"/>
          <w:szCs w:val="24"/>
        </w:rPr>
      </w:pPr>
    </w:p>
    <w:p w:rsidR="007058AA" w:rsidRPr="008B73FA" w:rsidRDefault="007058AA" w:rsidP="004A1374">
      <w:pPr>
        <w:tabs>
          <w:tab w:val="left" w:pos="567"/>
        </w:tabs>
        <w:rPr>
          <w:rFonts w:ascii="Times New Roman" w:hAnsi="Times New Roman"/>
          <w:szCs w:val="24"/>
        </w:rPr>
      </w:pPr>
    </w:p>
    <w:p w:rsidR="007058AA" w:rsidRPr="008B73FA" w:rsidRDefault="007058AA" w:rsidP="004A1374">
      <w:pPr>
        <w:tabs>
          <w:tab w:val="left" w:pos="567"/>
        </w:tabs>
        <w:rPr>
          <w:rFonts w:ascii="Times New Roman" w:hAnsi="Times New Roman"/>
          <w:szCs w:val="24"/>
        </w:rPr>
      </w:pPr>
    </w:p>
    <w:p w:rsidR="004A1374" w:rsidRPr="008B73FA" w:rsidRDefault="004A1374" w:rsidP="004A1374">
      <w:pPr>
        <w:pStyle w:val="2"/>
        <w:keepLines w:val="0"/>
        <w:numPr>
          <w:ilvl w:val="0"/>
          <w:numId w:val="0"/>
        </w:numPr>
        <w:tabs>
          <w:tab w:val="left" w:pos="567"/>
        </w:tabs>
        <w:spacing w:before="240" w:after="60"/>
        <w:ind w:firstLine="567"/>
        <w:rPr>
          <w:rFonts w:ascii="Times New Roman" w:hAnsi="Times New Roman"/>
          <w:szCs w:val="24"/>
        </w:rPr>
      </w:pPr>
    </w:p>
    <w:p w:rsidR="004A1374" w:rsidRPr="008B73FA" w:rsidRDefault="004A1374" w:rsidP="004A1374">
      <w:pPr>
        <w:tabs>
          <w:tab w:val="left" w:pos="567"/>
        </w:tabs>
        <w:rPr>
          <w:rFonts w:ascii="Times New Roman" w:hAnsi="Times New Roman"/>
          <w:szCs w:val="24"/>
        </w:rPr>
      </w:pPr>
    </w:p>
    <w:bookmarkEnd w:id="3"/>
    <w:bookmarkEnd w:id="4"/>
    <w:p w:rsidR="004A1374" w:rsidRPr="008B73FA" w:rsidRDefault="004A1374" w:rsidP="004A1374">
      <w:pPr>
        <w:pStyle w:val="2"/>
        <w:keepLines w:val="0"/>
        <w:numPr>
          <w:ilvl w:val="0"/>
          <w:numId w:val="0"/>
        </w:numPr>
        <w:tabs>
          <w:tab w:val="left" w:pos="567"/>
        </w:tabs>
        <w:spacing w:before="240" w:after="60"/>
        <w:ind w:firstLine="567"/>
        <w:rPr>
          <w:rFonts w:ascii="Times New Roman" w:hAnsi="Times New Roman"/>
          <w:szCs w:val="24"/>
        </w:rPr>
      </w:pPr>
    </w:p>
    <w:p w:rsidR="004F1FA7" w:rsidRPr="008B73FA" w:rsidRDefault="004F1FA7" w:rsidP="00AE4E83">
      <w:pPr>
        <w:pStyle w:val="BodyTextNormal0"/>
      </w:pPr>
    </w:p>
    <w:p w:rsidR="007F2C32" w:rsidRPr="008B73FA" w:rsidRDefault="007F2C32" w:rsidP="00112862">
      <w:pPr>
        <w:widowControl w:val="0"/>
        <w:tabs>
          <w:tab w:val="left" w:pos="567"/>
        </w:tabs>
        <w:jc w:val="center"/>
        <w:rPr>
          <w:rFonts w:ascii="Times New Roman" w:hAnsi="Times New Roman"/>
          <w:szCs w:val="24"/>
        </w:rPr>
      </w:pPr>
    </w:p>
    <w:p w:rsidR="007F2C32" w:rsidRPr="008B73FA" w:rsidRDefault="007F2C32" w:rsidP="00112862">
      <w:pPr>
        <w:widowControl w:val="0"/>
        <w:tabs>
          <w:tab w:val="left" w:pos="567"/>
        </w:tabs>
        <w:jc w:val="center"/>
        <w:rPr>
          <w:rFonts w:ascii="Times New Roman" w:hAnsi="Times New Roman"/>
          <w:szCs w:val="24"/>
        </w:rPr>
      </w:pPr>
    </w:p>
    <w:p w:rsidR="00112862" w:rsidRPr="008B73FA" w:rsidRDefault="00112862" w:rsidP="006B7473">
      <w:pPr>
        <w:tabs>
          <w:tab w:val="left" w:pos="567"/>
        </w:tabs>
        <w:ind w:left="-138" w:hanging="24"/>
        <w:jc w:val="center"/>
        <w:rPr>
          <w:rFonts w:ascii="Times New Roman" w:hAnsi="Times New Roman"/>
          <w:szCs w:val="24"/>
        </w:rPr>
      </w:pPr>
    </w:p>
    <w:p w:rsidR="00711BA5" w:rsidRPr="008B73FA" w:rsidRDefault="00711BA5" w:rsidP="00AE4E83">
      <w:pPr>
        <w:pStyle w:val="BodyTextNormal0"/>
      </w:pPr>
    </w:p>
    <w:p w:rsidR="00A8512B" w:rsidRPr="008B73FA" w:rsidRDefault="00A8512B" w:rsidP="00A8512B">
      <w:pPr>
        <w:autoSpaceDE w:val="0"/>
        <w:autoSpaceDN w:val="0"/>
        <w:adjustRightInd w:val="0"/>
        <w:ind w:left="284" w:right="284" w:firstLine="170"/>
        <w:rPr>
          <w:rFonts w:ascii="Times New Roman" w:hAnsi="Times New Roman"/>
          <w:szCs w:val="24"/>
        </w:rPr>
      </w:pPr>
    </w:p>
    <w:p w:rsidR="00A8512B" w:rsidRPr="008B73FA" w:rsidRDefault="00A8512B" w:rsidP="00A8512B">
      <w:pPr>
        <w:autoSpaceDE w:val="0"/>
        <w:autoSpaceDN w:val="0"/>
        <w:adjustRightInd w:val="0"/>
        <w:ind w:left="284" w:right="284" w:firstLine="170"/>
        <w:rPr>
          <w:rFonts w:ascii="Times New Roman" w:hAnsi="Times New Roman"/>
          <w:szCs w:val="24"/>
        </w:rPr>
      </w:pPr>
    </w:p>
    <w:p w:rsidR="000D6F96" w:rsidRPr="008B73FA" w:rsidRDefault="000D6F96" w:rsidP="00A8512B">
      <w:pPr>
        <w:autoSpaceDE w:val="0"/>
        <w:autoSpaceDN w:val="0"/>
        <w:adjustRightInd w:val="0"/>
        <w:ind w:left="284" w:right="284" w:firstLine="170"/>
        <w:rPr>
          <w:rFonts w:ascii="Times New Roman" w:hAnsi="Times New Roman"/>
          <w:szCs w:val="24"/>
        </w:rPr>
      </w:pPr>
    </w:p>
    <w:p w:rsidR="000D6F96" w:rsidRPr="008B73FA" w:rsidRDefault="000D6F96" w:rsidP="00A8512B">
      <w:pPr>
        <w:autoSpaceDE w:val="0"/>
        <w:autoSpaceDN w:val="0"/>
        <w:adjustRightInd w:val="0"/>
        <w:ind w:left="284" w:right="284" w:firstLine="436"/>
        <w:rPr>
          <w:rFonts w:ascii="Times New Roman" w:hAnsi="Times New Roman"/>
          <w:szCs w:val="24"/>
        </w:rPr>
      </w:pPr>
    </w:p>
    <w:p w:rsidR="000D6F96" w:rsidRPr="008B73FA" w:rsidRDefault="000D6F96" w:rsidP="00A8512B">
      <w:pPr>
        <w:autoSpaceDE w:val="0"/>
        <w:autoSpaceDN w:val="0"/>
        <w:adjustRightInd w:val="0"/>
        <w:ind w:left="284" w:right="284" w:firstLine="436"/>
        <w:rPr>
          <w:rFonts w:ascii="Times New Roman" w:hAnsi="Times New Roman"/>
          <w:szCs w:val="24"/>
        </w:rPr>
      </w:pPr>
    </w:p>
    <w:p w:rsidR="000D6F96" w:rsidRPr="008B73FA" w:rsidRDefault="000D6F96" w:rsidP="00A8512B">
      <w:pPr>
        <w:autoSpaceDE w:val="0"/>
        <w:autoSpaceDN w:val="0"/>
        <w:adjustRightInd w:val="0"/>
        <w:ind w:left="284" w:right="284" w:firstLine="436"/>
        <w:rPr>
          <w:rFonts w:ascii="Times New Roman" w:hAnsi="Times New Roman"/>
          <w:szCs w:val="24"/>
        </w:rPr>
      </w:pPr>
    </w:p>
    <w:p w:rsidR="000D6F96" w:rsidRPr="008B73FA" w:rsidRDefault="000D6F96" w:rsidP="00A8512B">
      <w:pPr>
        <w:autoSpaceDE w:val="0"/>
        <w:autoSpaceDN w:val="0"/>
        <w:adjustRightInd w:val="0"/>
        <w:ind w:left="284" w:right="284" w:firstLine="436"/>
        <w:rPr>
          <w:rFonts w:ascii="Times New Roman" w:hAnsi="Times New Roman"/>
          <w:szCs w:val="24"/>
        </w:rPr>
      </w:pPr>
    </w:p>
    <w:p w:rsidR="000D6F96" w:rsidRPr="008B73FA" w:rsidRDefault="000D6F96" w:rsidP="00A8512B">
      <w:pPr>
        <w:autoSpaceDE w:val="0"/>
        <w:autoSpaceDN w:val="0"/>
        <w:adjustRightInd w:val="0"/>
        <w:ind w:left="284" w:right="284" w:firstLine="436"/>
        <w:rPr>
          <w:rFonts w:ascii="Times New Roman" w:hAnsi="Times New Roman"/>
          <w:szCs w:val="24"/>
        </w:rPr>
      </w:pPr>
    </w:p>
    <w:p w:rsidR="00AE4E83" w:rsidRDefault="00657411" w:rsidP="00AE4E83">
      <w:pPr>
        <w:pStyle w:val="BodyTextNormal0"/>
      </w:pPr>
      <w:r w:rsidRPr="00AE4E83">
        <w:lastRenderedPageBreak/>
        <w:t>10</w:t>
      </w:r>
      <w:r w:rsidR="00D02EE3" w:rsidRPr="00AE4E83">
        <w:t xml:space="preserve">. </w:t>
      </w:r>
      <w:r w:rsidR="004F1FA7" w:rsidRPr="00AE4E83">
        <w:t>Л</w:t>
      </w:r>
      <w:r w:rsidR="00AE4E83">
        <w:t>ИСТ ОЗНАКОМЛЕНИЯ</w:t>
      </w:r>
    </w:p>
    <w:p w:rsidR="00AE4E83" w:rsidRPr="008B73FA" w:rsidRDefault="00AE4E83" w:rsidP="00AE4E83">
      <w:pPr>
        <w:pStyle w:val="BodyTextNormal0"/>
      </w:pPr>
    </w:p>
    <w:p w:rsidR="004F1FA7" w:rsidRPr="008B73FA" w:rsidRDefault="00AE4E83" w:rsidP="00AE4E83">
      <w:pPr>
        <w:pStyle w:val="aa"/>
        <w:widowControl w:val="0"/>
        <w:tabs>
          <w:tab w:val="left" w:pos="567"/>
        </w:tabs>
        <w:ind w:right="284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 w:rsidR="004F1FA7" w:rsidRPr="008B73FA">
        <w:rPr>
          <w:rFonts w:ascii="Times New Roman" w:hAnsi="Times New Roman"/>
          <w:color w:val="000000"/>
          <w:szCs w:val="24"/>
        </w:rPr>
        <w:t>Лица, ответственные за производство работ, должны быть ознакомлены с данной те</w:t>
      </w:r>
      <w:r w:rsidR="004F1FA7" w:rsidRPr="008B73FA">
        <w:rPr>
          <w:rFonts w:ascii="Times New Roman" w:hAnsi="Times New Roman"/>
          <w:color w:val="000000"/>
          <w:szCs w:val="24"/>
        </w:rPr>
        <w:t>х</w:t>
      </w:r>
      <w:r w:rsidR="004F1FA7" w:rsidRPr="008B73FA">
        <w:rPr>
          <w:rFonts w:ascii="Times New Roman" w:hAnsi="Times New Roman"/>
          <w:color w:val="000000"/>
          <w:szCs w:val="24"/>
        </w:rPr>
        <w:t>нологической картой под подпись и несут персональную</w:t>
      </w:r>
      <w:r w:rsidR="004F1FA7" w:rsidRPr="008B73FA">
        <w:rPr>
          <w:rFonts w:ascii="Times New Roman" w:hAnsi="Times New Roman"/>
          <w:szCs w:val="24"/>
        </w:rPr>
        <w:t xml:space="preserve"> ответственность за выполнение с</w:t>
      </w:r>
      <w:r w:rsidR="004F1FA7" w:rsidRPr="008B73FA">
        <w:rPr>
          <w:rFonts w:ascii="Times New Roman" w:hAnsi="Times New Roman"/>
          <w:szCs w:val="24"/>
        </w:rPr>
        <w:t>о</w:t>
      </w:r>
      <w:r w:rsidR="004F1FA7" w:rsidRPr="008B73FA">
        <w:rPr>
          <w:rFonts w:ascii="Times New Roman" w:hAnsi="Times New Roman"/>
          <w:szCs w:val="24"/>
        </w:rPr>
        <w:t>держащихся в ней указ</w:t>
      </w:r>
      <w:r w:rsidR="004F1FA7" w:rsidRPr="008B73FA">
        <w:rPr>
          <w:rFonts w:ascii="Times New Roman" w:hAnsi="Times New Roman"/>
          <w:szCs w:val="24"/>
        </w:rPr>
        <w:t>а</w:t>
      </w:r>
      <w:r w:rsidR="004F1FA7" w:rsidRPr="008B73FA">
        <w:rPr>
          <w:rFonts w:ascii="Times New Roman" w:hAnsi="Times New Roman"/>
          <w:szCs w:val="24"/>
        </w:rPr>
        <w:t>ний.</w:t>
      </w:r>
    </w:p>
    <w:p w:rsidR="004F1FA7" w:rsidRPr="008B73FA" w:rsidRDefault="004F1FA7" w:rsidP="00283052">
      <w:pPr>
        <w:pStyle w:val="aa"/>
        <w:widowControl w:val="0"/>
        <w:tabs>
          <w:tab w:val="left" w:pos="1200"/>
        </w:tabs>
        <w:ind w:right="284" w:firstLine="0"/>
        <w:jc w:val="left"/>
        <w:rPr>
          <w:rFonts w:ascii="Times New Roman" w:hAnsi="Times New Roman"/>
          <w:szCs w:val="24"/>
        </w:rPr>
      </w:pPr>
    </w:p>
    <w:tbl>
      <w:tblPr>
        <w:tblW w:w="9781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851"/>
        <w:gridCol w:w="4930"/>
      </w:tblGrid>
      <w:tr w:rsidR="004F1FA7" w:rsidRPr="008B73FA" w:rsidTr="00AE4E83">
        <w:trPr>
          <w:trHeight w:hRule="exact" w:val="454"/>
        </w:trPr>
        <w:tc>
          <w:tcPr>
            <w:tcW w:w="2480" w:type="pct"/>
            <w:tcBorders>
              <w:bottom w:val="dotted" w:sz="4" w:space="0" w:color="auto"/>
            </w:tcBorders>
            <w:vAlign w:val="center"/>
          </w:tcPr>
          <w:p w:rsidR="004F1FA7" w:rsidRPr="008B73FA" w:rsidRDefault="004F1FA7" w:rsidP="00AE4E83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-77"/>
              <w:jc w:val="center"/>
              <w:rPr>
                <w:color w:val="000000"/>
              </w:rPr>
            </w:pPr>
            <w:r w:rsidRPr="008B73FA">
              <w:rPr>
                <w:color w:val="000000"/>
              </w:rPr>
              <w:t>Фамилия И</w:t>
            </w:r>
            <w:r w:rsidR="00AE4E83">
              <w:rPr>
                <w:color w:val="000000"/>
              </w:rPr>
              <w:t xml:space="preserve">мя </w:t>
            </w:r>
            <w:r w:rsidRPr="008B73FA">
              <w:rPr>
                <w:color w:val="000000"/>
              </w:rPr>
              <w:t>О</w:t>
            </w:r>
            <w:r w:rsidR="00AE4E83">
              <w:rPr>
                <w:color w:val="000000"/>
              </w:rPr>
              <w:t>тчество</w:t>
            </w:r>
            <w:r w:rsidRPr="008B73FA">
              <w:rPr>
                <w:color w:val="000000"/>
              </w:rPr>
              <w:t>, должность</w:t>
            </w:r>
          </w:p>
        </w:tc>
        <w:tc>
          <w:tcPr>
            <w:tcW w:w="2520" w:type="pct"/>
            <w:tcBorders>
              <w:bottom w:val="dotted" w:sz="4" w:space="0" w:color="auto"/>
            </w:tcBorders>
            <w:vAlign w:val="center"/>
          </w:tcPr>
          <w:p w:rsidR="004F1FA7" w:rsidRPr="008B73FA" w:rsidRDefault="004F1FA7" w:rsidP="00AE4E83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-77"/>
              <w:jc w:val="center"/>
              <w:rPr>
                <w:color w:val="000000"/>
              </w:rPr>
            </w:pPr>
            <w:r w:rsidRPr="008B73FA">
              <w:rPr>
                <w:color w:val="000000"/>
              </w:rPr>
              <w:t>Запись «Ознакомлен», дата, по</w:t>
            </w:r>
            <w:r w:rsidRPr="008B73FA">
              <w:rPr>
                <w:color w:val="000000"/>
              </w:rPr>
              <w:t>д</w:t>
            </w:r>
            <w:r w:rsidRPr="008B73FA">
              <w:rPr>
                <w:color w:val="000000"/>
              </w:rPr>
              <w:t>пись</w:t>
            </w:r>
          </w:p>
        </w:tc>
      </w:tr>
      <w:tr w:rsidR="004F1FA7" w:rsidRPr="008B73FA" w:rsidTr="00AE4E83">
        <w:trPr>
          <w:trHeight w:hRule="exact" w:val="454"/>
        </w:trPr>
        <w:tc>
          <w:tcPr>
            <w:tcW w:w="248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2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4F1FA7" w:rsidRPr="008B73FA" w:rsidTr="00AE4E83">
        <w:trPr>
          <w:trHeight w:hRule="exact" w:val="454"/>
        </w:trPr>
        <w:tc>
          <w:tcPr>
            <w:tcW w:w="248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2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4F1FA7" w:rsidRPr="008B73FA" w:rsidTr="00AE4E83">
        <w:trPr>
          <w:trHeight w:hRule="exact" w:val="454"/>
        </w:trPr>
        <w:tc>
          <w:tcPr>
            <w:tcW w:w="248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2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4F1FA7" w:rsidRPr="008B73FA" w:rsidTr="00AE4E83">
        <w:trPr>
          <w:trHeight w:hRule="exact" w:val="454"/>
        </w:trPr>
        <w:tc>
          <w:tcPr>
            <w:tcW w:w="248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2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4F1FA7" w:rsidRPr="008B73FA" w:rsidTr="00AE4E83">
        <w:trPr>
          <w:trHeight w:hRule="exact" w:val="454"/>
        </w:trPr>
        <w:tc>
          <w:tcPr>
            <w:tcW w:w="248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2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4F1FA7" w:rsidRPr="008B73FA" w:rsidTr="00AE4E83">
        <w:trPr>
          <w:trHeight w:hRule="exact" w:val="454"/>
        </w:trPr>
        <w:tc>
          <w:tcPr>
            <w:tcW w:w="248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2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4F1FA7" w:rsidRPr="008B73FA" w:rsidTr="00AE4E83">
        <w:trPr>
          <w:trHeight w:hRule="exact" w:val="454"/>
        </w:trPr>
        <w:tc>
          <w:tcPr>
            <w:tcW w:w="248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2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4F1FA7" w:rsidRPr="008B73FA" w:rsidTr="00AE4E83">
        <w:trPr>
          <w:trHeight w:hRule="exact" w:val="454"/>
        </w:trPr>
        <w:tc>
          <w:tcPr>
            <w:tcW w:w="248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2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4F1FA7" w:rsidRPr="008B73FA" w:rsidTr="00AE4E83">
        <w:trPr>
          <w:trHeight w:hRule="exact" w:val="454"/>
        </w:trPr>
        <w:tc>
          <w:tcPr>
            <w:tcW w:w="248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2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4F1FA7" w:rsidRPr="008B73FA" w:rsidTr="00AE4E83">
        <w:trPr>
          <w:trHeight w:hRule="exact" w:val="454"/>
        </w:trPr>
        <w:tc>
          <w:tcPr>
            <w:tcW w:w="248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2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4F1FA7" w:rsidRPr="008B73FA" w:rsidTr="00AE4E83">
        <w:trPr>
          <w:trHeight w:hRule="exact" w:val="454"/>
        </w:trPr>
        <w:tc>
          <w:tcPr>
            <w:tcW w:w="248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2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4F1FA7" w:rsidRPr="008B73FA" w:rsidTr="00AE4E83">
        <w:trPr>
          <w:trHeight w:hRule="exact" w:val="454"/>
        </w:trPr>
        <w:tc>
          <w:tcPr>
            <w:tcW w:w="248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2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4F1FA7" w:rsidRPr="008B73FA" w:rsidTr="00AE4E83">
        <w:trPr>
          <w:trHeight w:hRule="exact" w:val="454"/>
        </w:trPr>
        <w:tc>
          <w:tcPr>
            <w:tcW w:w="248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2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4F1FA7" w:rsidRPr="008B73FA" w:rsidTr="00AE4E83">
        <w:trPr>
          <w:trHeight w:hRule="exact" w:val="454"/>
        </w:trPr>
        <w:tc>
          <w:tcPr>
            <w:tcW w:w="248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2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4F1FA7" w:rsidRPr="008B73FA" w:rsidTr="00AE4E83">
        <w:trPr>
          <w:trHeight w:hRule="exact" w:val="454"/>
        </w:trPr>
        <w:tc>
          <w:tcPr>
            <w:tcW w:w="248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2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4F1FA7" w:rsidRPr="008B73FA" w:rsidTr="00AE4E83">
        <w:trPr>
          <w:trHeight w:hRule="exact" w:val="454"/>
        </w:trPr>
        <w:tc>
          <w:tcPr>
            <w:tcW w:w="248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2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4F1FA7" w:rsidRPr="008B73FA" w:rsidTr="00AE4E83">
        <w:trPr>
          <w:trHeight w:hRule="exact" w:val="454"/>
        </w:trPr>
        <w:tc>
          <w:tcPr>
            <w:tcW w:w="248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2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4F1FA7" w:rsidRPr="008B73FA" w:rsidTr="00AE4E83">
        <w:trPr>
          <w:trHeight w:hRule="exact" w:val="454"/>
        </w:trPr>
        <w:tc>
          <w:tcPr>
            <w:tcW w:w="248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2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4F1FA7" w:rsidRPr="008B73FA" w:rsidTr="00AE4E83">
        <w:trPr>
          <w:trHeight w:hRule="exact" w:val="454"/>
        </w:trPr>
        <w:tc>
          <w:tcPr>
            <w:tcW w:w="248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2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4F1FA7" w:rsidRPr="008B73FA" w:rsidTr="00AE4E83">
        <w:trPr>
          <w:trHeight w:hRule="exact" w:val="454"/>
        </w:trPr>
        <w:tc>
          <w:tcPr>
            <w:tcW w:w="248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2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4F1FA7" w:rsidRPr="008B73FA" w:rsidTr="00AE4E83">
        <w:trPr>
          <w:trHeight w:hRule="exact" w:val="454"/>
        </w:trPr>
        <w:tc>
          <w:tcPr>
            <w:tcW w:w="248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2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90372" w:rsidRPr="008B73FA" w:rsidTr="00AE4E83">
        <w:trPr>
          <w:trHeight w:hRule="exact" w:val="454"/>
        </w:trPr>
        <w:tc>
          <w:tcPr>
            <w:tcW w:w="2480" w:type="pct"/>
            <w:vAlign w:val="center"/>
          </w:tcPr>
          <w:p w:rsidR="00B90372" w:rsidRPr="008B73FA" w:rsidRDefault="00B90372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20" w:type="pct"/>
            <w:vAlign w:val="center"/>
          </w:tcPr>
          <w:p w:rsidR="00B90372" w:rsidRPr="008B73FA" w:rsidRDefault="00B90372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90372" w:rsidRPr="008B73FA" w:rsidTr="00AE4E83">
        <w:trPr>
          <w:trHeight w:hRule="exact" w:val="454"/>
        </w:trPr>
        <w:tc>
          <w:tcPr>
            <w:tcW w:w="2480" w:type="pct"/>
            <w:vAlign w:val="center"/>
          </w:tcPr>
          <w:p w:rsidR="00B90372" w:rsidRPr="008B73FA" w:rsidRDefault="00B90372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20" w:type="pct"/>
            <w:vAlign w:val="center"/>
          </w:tcPr>
          <w:p w:rsidR="00B90372" w:rsidRPr="008B73FA" w:rsidRDefault="00B90372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4F1FA7" w:rsidRPr="008B73FA" w:rsidTr="00AE4E83">
        <w:trPr>
          <w:trHeight w:hRule="exact" w:val="454"/>
        </w:trPr>
        <w:tc>
          <w:tcPr>
            <w:tcW w:w="248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20" w:type="pct"/>
            <w:vAlign w:val="center"/>
          </w:tcPr>
          <w:p w:rsidR="004F1FA7" w:rsidRPr="008B73FA" w:rsidRDefault="004F1FA7" w:rsidP="00283052">
            <w:pPr>
              <w:pStyle w:val="af2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bookmarkEnd w:id="0"/>
      <w:bookmarkEnd w:id="1"/>
    </w:tbl>
    <w:p w:rsidR="00232598" w:rsidRPr="008B73FA" w:rsidRDefault="00232598" w:rsidP="00283052">
      <w:pPr>
        <w:widowControl w:val="0"/>
        <w:ind w:firstLine="0"/>
        <w:jc w:val="left"/>
        <w:rPr>
          <w:rFonts w:ascii="Times New Roman" w:hAnsi="Times New Roman"/>
          <w:b/>
          <w:caps/>
          <w:szCs w:val="24"/>
        </w:rPr>
        <w:sectPr w:rsidR="00232598" w:rsidRPr="008B73FA" w:rsidSect="009C5DB8">
          <w:headerReference w:type="default" r:id="rId17"/>
          <w:footerReference w:type="default" r:id="rId18"/>
          <w:headerReference w:type="first" r:id="rId19"/>
          <w:footerReference w:type="first" r:id="rId20"/>
          <w:pgSz w:w="11907" w:h="16840" w:code="9"/>
          <w:pgMar w:top="851" w:right="567" w:bottom="1300" w:left="1361" w:header="0" w:footer="0" w:gutter="0"/>
          <w:pgNumType w:start="2"/>
          <w:cols w:space="720"/>
          <w:titlePg/>
          <w:docGrid w:linePitch="326"/>
        </w:sectPr>
      </w:pPr>
    </w:p>
    <w:p w:rsidR="00A84A88" w:rsidRPr="008B73FA" w:rsidRDefault="00A84A88" w:rsidP="00283052">
      <w:pPr>
        <w:pStyle w:val="Heading"/>
        <w:rPr>
          <w:rFonts w:ascii="Times New Roman" w:hAnsi="Times New Roman"/>
          <w:sz w:val="24"/>
          <w:szCs w:val="24"/>
        </w:rPr>
      </w:pPr>
    </w:p>
    <w:sectPr w:rsidR="00A84A88" w:rsidRPr="008B73FA" w:rsidSect="00D92EC5">
      <w:headerReference w:type="default" r:id="rId21"/>
      <w:footerReference w:type="default" r:id="rId22"/>
      <w:headerReference w:type="first" r:id="rId23"/>
      <w:footerReference w:type="first" r:id="rId24"/>
      <w:pgSz w:w="11907" w:h="16840" w:code="9"/>
      <w:pgMar w:top="850" w:right="567" w:bottom="567" w:left="1361" w:header="0" w:footer="0" w:gutter="0"/>
      <w:pgNumType w:start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4E" w:rsidRDefault="00E9414E">
      <w:r>
        <w:separator/>
      </w:r>
    </w:p>
  </w:endnote>
  <w:endnote w:type="continuationSeparator" w:id="0">
    <w:p w:rsidR="00E9414E" w:rsidRDefault="00E9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-Italic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51" w:rsidRDefault="007C2EB0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9901555</wp:posOffset>
              </wp:positionV>
              <wp:extent cx="6537325" cy="538480"/>
              <wp:effectExtent l="0" t="0" r="0" b="0"/>
              <wp:wrapSquare wrapText="bothSides"/>
              <wp:docPr id="14" name="Text Box 17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7325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37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6" w:space="0" w:color="auto"/>
                              <w:insideV w:val="single" w:sz="6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67"/>
                            <w:gridCol w:w="567"/>
                            <w:gridCol w:w="567"/>
                            <w:gridCol w:w="567"/>
                            <w:gridCol w:w="850"/>
                            <w:gridCol w:w="567"/>
                            <w:gridCol w:w="6123"/>
                            <w:gridCol w:w="567"/>
                          </w:tblGrid>
                          <w:tr w:rsidR="00237151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283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23" w:type="dxa"/>
                                <w:vMerge w:val="restart"/>
                                <w:vAlign w:val="center"/>
                              </w:tcPr>
                              <w:p w:rsidR="00237151" w:rsidRDefault="00237151" w:rsidP="003B4D7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237151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283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237151" w:rsidRPr="00DC624F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Pr="00DC624F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23" w:type="dxa"/>
                                <w:vMerge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 w:val="restart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Style w:val="a7"/>
                                    <w:rFonts w:ascii="Arial" w:hAnsi="Arial"/>
                                    <w:i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a7"/>
                                    <w:rFonts w:ascii="Arial" w:hAnsi="Arial"/>
                                    <w:i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Style w:val="a7"/>
                                    <w:rFonts w:ascii="Arial" w:hAnsi="Arial"/>
                                    <w:i/>
                                    <w:sz w:val="20"/>
                                  </w:rPr>
                                  <w:fldChar w:fldCharType="separate"/>
                                </w:r>
                                <w:r w:rsidR="007C2EB0">
                                  <w:rPr>
                                    <w:rStyle w:val="a7"/>
                                    <w:rFonts w:ascii="Arial" w:hAnsi="Arial"/>
                                    <w:i/>
                                    <w:noProof/>
                                    <w:sz w:val="20"/>
                                  </w:rPr>
                                  <w:t>21</w:t>
                                </w:r>
                                <w:r>
                                  <w:rPr>
                                    <w:rStyle w:val="a7"/>
                                    <w:rFonts w:ascii="Arial" w:hAnsi="Arial"/>
                                    <w:i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237151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283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Кол.уч.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№ док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123" w:type="dxa"/>
                                <w:vMerge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:rsidR="00237151" w:rsidRDefault="0023715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38" o:spid="_x0000_s1028" type="#_x0000_t202" style="position:absolute;left:0;text-align:left;margin-left:56.7pt;margin-top:779.65pt;width:514.75pt;height:42.4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" filled="f" stroked="f">
              <v:textbox inset="0,0,0,0">
                <w:txbxContent>
                  <w:tbl>
                    <w:tblPr>
                      <w:tblW w:w="1037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6" w:space="0" w:color="auto"/>
                        <w:insideV w:val="single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67"/>
                      <w:gridCol w:w="567"/>
                      <w:gridCol w:w="567"/>
                      <w:gridCol w:w="567"/>
                      <w:gridCol w:w="850"/>
                      <w:gridCol w:w="567"/>
                      <w:gridCol w:w="6123"/>
                      <w:gridCol w:w="567"/>
                    </w:tblGrid>
                    <w:tr w:rsidR="0023715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283"/>
                      </w:trPr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6123" w:type="dxa"/>
                          <w:vMerge w:val="restart"/>
                          <w:vAlign w:val="center"/>
                        </w:tcPr>
                        <w:p w:rsidR="00237151" w:rsidRDefault="00237151" w:rsidP="003B4D7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Лист</w:t>
                          </w:r>
                        </w:p>
                      </w:tc>
                    </w:tr>
                    <w:tr w:rsidR="0023715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283"/>
                      </w:trPr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237151" w:rsidRPr="00DC624F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Pr="00DC624F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6123" w:type="dxa"/>
                          <w:vMerge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Style w:val="a7"/>
                              <w:rFonts w:ascii="Arial" w:hAnsi="Arial"/>
                              <w:i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Arial" w:hAnsi="Arial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  <w:rFonts w:ascii="Arial" w:hAnsi="Arial"/>
                              <w:i/>
                              <w:sz w:val="20"/>
                            </w:rPr>
                            <w:fldChar w:fldCharType="separate"/>
                          </w:r>
                          <w:r w:rsidR="007C2EB0">
                            <w:rPr>
                              <w:rStyle w:val="a7"/>
                              <w:rFonts w:ascii="Arial" w:hAnsi="Arial"/>
                              <w:i/>
                              <w:noProof/>
                              <w:sz w:val="20"/>
                            </w:rPr>
                            <w:t>21</w:t>
                          </w:r>
                          <w:r>
                            <w:rPr>
                              <w:rStyle w:val="a7"/>
                              <w:rFonts w:ascii="Arial" w:hAnsi="Arial"/>
                              <w:i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23715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283"/>
                      </w:trPr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Кол.уч.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№ док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Подп.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123" w:type="dxa"/>
                          <w:vMerge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</w:tr>
                  </w:tbl>
                  <w:p w:rsidR="00237151" w:rsidRDefault="00237151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7560310</wp:posOffset>
              </wp:positionV>
              <wp:extent cx="360045" cy="2987675"/>
              <wp:effectExtent l="0" t="0" r="0" b="0"/>
              <wp:wrapSquare wrapText="bothSides"/>
              <wp:docPr id="13" name="Text Box 17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98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66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6" w:space="0" w:color="auto"/>
                              <w:insideV w:val="single" w:sz="6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3"/>
                            <w:gridCol w:w="283"/>
                          </w:tblGrid>
                          <w:tr w:rsidR="00237151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1417"/>
                            </w:trPr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237151" w:rsidRDefault="00237151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Взаим.инв.№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237151" w:rsidRDefault="00237151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237151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237151" w:rsidRDefault="00237151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237151" w:rsidRPr="00DC624F" w:rsidRDefault="00237151" w:rsidP="009D1E1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237151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1417"/>
                            </w:trPr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237151" w:rsidRDefault="00237151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Инв.№ подп.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237151" w:rsidRPr="00DC624F" w:rsidRDefault="00237151" w:rsidP="009D1E1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:rsidR="00237151" w:rsidRDefault="0023715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39" o:spid="_x0000_s1029" type="#_x0000_t202" style="position:absolute;left:0;text-align:left;margin-left:28.35pt;margin-top:595.3pt;width:28.35pt;height:235.2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8BHsw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" filled="f" stroked="f">
              <v:textbox inset="0,0,0,0">
                <w:txbxContent>
                  <w:tbl>
                    <w:tblPr>
                      <w:tblW w:w="566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6" w:space="0" w:color="auto"/>
                        <w:insideV w:val="single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3"/>
                      <w:gridCol w:w="283"/>
                    </w:tblGrid>
                    <w:tr w:rsidR="0023715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1417"/>
                      </w:trPr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237151" w:rsidRDefault="00237151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Взаим.инв.№</w:t>
                          </w:r>
                        </w:p>
                      </w:tc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237151" w:rsidRDefault="00237151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</w:tr>
                    <w:tr w:rsidR="0023715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1701"/>
                      </w:trPr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237151" w:rsidRDefault="00237151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237151" w:rsidRPr="00DC624F" w:rsidRDefault="00237151" w:rsidP="009D1E1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i/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23715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1417"/>
                      </w:trPr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237151" w:rsidRDefault="00237151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Инв.№ подп.</w:t>
                          </w:r>
                        </w:p>
                      </w:tc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237151" w:rsidRPr="00DC624F" w:rsidRDefault="00237151" w:rsidP="009D1E1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</w:p>
                      </w:tc>
                    </w:tr>
                  </w:tbl>
                  <w:p w:rsidR="00237151" w:rsidRDefault="00237151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51" w:rsidRDefault="007C2EB0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4144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8999855</wp:posOffset>
              </wp:positionV>
              <wp:extent cx="6544945" cy="1440180"/>
              <wp:effectExtent l="0" t="0" r="0" b="0"/>
              <wp:wrapSquare wrapText="bothSides"/>
              <wp:docPr id="10" name="Text Box 17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4945" cy="144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374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6" w:space="0" w:color="auto"/>
                              <w:insideV w:val="single" w:sz="6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67"/>
                            <w:gridCol w:w="567"/>
                            <w:gridCol w:w="567"/>
                            <w:gridCol w:w="567"/>
                            <w:gridCol w:w="850"/>
                            <w:gridCol w:w="567"/>
                            <w:gridCol w:w="3969"/>
                            <w:gridCol w:w="850"/>
                            <w:gridCol w:w="850"/>
                            <w:gridCol w:w="1020"/>
                          </w:tblGrid>
                          <w:tr w:rsidR="00237151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283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689" w:type="dxa"/>
                                <w:gridSpan w:val="4"/>
                                <w:vMerge w:val="restart"/>
                                <w:vAlign w:val="center"/>
                              </w:tcPr>
                              <w:p w:rsidR="00237151" w:rsidRPr="00AB763F" w:rsidRDefault="00237151" w:rsidP="003B4D7E">
                                <w:pPr>
                                  <w:pStyle w:val="af7"/>
                                  <w:jc w:val="center"/>
                                  <w:rPr>
                                    <w:rFonts w:ascii="Arial" w:hAnsi="Arial" w:cs="Arial"/>
                                    <w:szCs w:val="28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237151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283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689" w:type="dxa"/>
                                <w:gridSpan w:val="4"/>
                                <w:vMerge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237151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283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Кол.уч.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№ док.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689" w:type="dxa"/>
                                <w:gridSpan w:val="4"/>
                                <w:vMerge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237151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283"/>
                            </w:trPr>
                            <w:tc>
                              <w:tcPr>
                                <w:tcW w:w="1134" w:type="dxa"/>
                                <w:gridSpan w:val="2"/>
                                <w:vAlign w:val="center"/>
                              </w:tcPr>
                              <w:p w:rsidR="00237151" w:rsidRDefault="00237151" w:rsidP="00AC06BC">
                                <w:pPr>
                                  <w:ind w:firstLine="0"/>
                                  <w:jc w:val="left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vAlign w:val="center"/>
                              </w:tcPr>
                              <w:p w:rsidR="00237151" w:rsidRDefault="00237151" w:rsidP="00AC06BC">
                                <w:pPr>
                                  <w:ind w:firstLine="0"/>
                                  <w:jc w:val="left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vMerge w:val="restart"/>
                                <w:vAlign w:val="center"/>
                              </w:tcPr>
                              <w:p w:rsidR="00772086" w:rsidRDefault="00237151" w:rsidP="009B6475">
                                <w:pPr>
                                  <w:ind w:firstLine="0"/>
                                  <w:jc w:val="center"/>
                                  <w:rPr>
                                    <w:rFonts w:ascii="Verdana" w:hAnsi="Verdana"/>
                                    <w:i/>
                                    <w:sz w:val="20"/>
                                  </w:rPr>
                                </w:pPr>
                                <w:r w:rsidRPr="00772086">
                                  <w:rPr>
                                    <w:rFonts w:ascii="Verdana" w:hAnsi="Verdana"/>
                                    <w:i/>
                                    <w:sz w:val="20"/>
                                  </w:rPr>
                                  <w:t xml:space="preserve">Технологическая карта                                                   на складирование </w:t>
                                </w:r>
                              </w:p>
                              <w:p w:rsidR="00237151" w:rsidRPr="00BB7439" w:rsidRDefault="00237151" w:rsidP="0057053A">
                                <w:pPr>
                                  <w:ind w:firstLine="0"/>
                                  <w:jc w:val="center"/>
                                  <w:rPr>
                                    <w:rFonts w:ascii="Verdana" w:hAnsi="Verdana"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772086">
                                  <w:rPr>
                                    <w:rFonts w:ascii="Verdana" w:hAnsi="Verdana"/>
                                    <w:i/>
                                    <w:sz w:val="20"/>
                                  </w:rPr>
                                  <w:t>двухтрубных се</w:t>
                                </w:r>
                                <w:r w:rsidRPr="00772086">
                                  <w:rPr>
                                    <w:rFonts w:ascii="Verdana" w:hAnsi="Verdana"/>
                                    <w:i/>
                                    <w:sz w:val="20"/>
                                  </w:rPr>
                                  <w:t>к</w:t>
                                </w:r>
                                <w:r w:rsidRPr="00772086">
                                  <w:rPr>
                                    <w:rFonts w:ascii="Verdana" w:hAnsi="Verdana"/>
                                    <w:i/>
                                    <w:sz w:val="20"/>
                                  </w:rPr>
                                  <w:t>ций</w:t>
                                </w:r>
                                <w:r w:rsidR="00772086">
                                  <w:rPr>
                                    <w:rFonts w:ascii="Verdana" w:hAnsi="Verdana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r w:rsidR="00772086" w:rsidRPr="00772086">
                                  <w:rPr>
                                    <w:rFonts w:ascii="Verdana" w:hAnsi="Verdana"/>
                                    <w:i/>
                                    <w:sz w:val="20"/>
                                  </w:rPr>
                                  <w:t xml:space="preserve">в </w:t>
                                </w:r>
                                <w:r w:rsidR="0057053A">
                                  <w:rPr>
                                    <w:rFonts w:ascii="Verdana" w:hAnsi="Verdana"/>
                                    <w:i/>
                                    <w:sz w:val="20"/>
                                  </w:rPr>
                                  <w:t>два</w:t>
                                </w:r>
                                <w:r w:rsidR="00772086" w:rsidRPr="00772086">
                                  <w:rPr>
                                    <w:rFonts w:ascii="Verdana" w:hAnsi="Verdana"/>
                                    <w:i/>
                                    <w:sz w:val="20"/>
                                  </w:rPr>
                                  <w:t xml:space="preserve"> яруса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237151" w:rsidRDefault="00237151" w:rsidP="000533F2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Стадия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237151" w:rsidRDefault="00237151" w:rsidP="000533F2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020" w:type="dxa"/>
                                <w:vAlign w:val="center"/>
                              </w:tcPr>
                              <w:p w:rsidR="00237151" w:rsidRDefault="00237151" w:rsidP="000533F2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237151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gridAfter w:val="1"/>
                              <w:wAfter w:w="1020" w:type="dxa"/>
                              <w:cantSplit/>
                              <w:trHeight w:hRule="exact" w:val="283"/>
                            </w:trPr>
                            <w:tc>
                              <w:tcPr>
                                <w:tcW w:w="1134" w:type="dxa"/>
                                <w:gridSpan w:val="2"/>
                                <w:vAlign w:val="center"/>
                              </w:tcPr>
                              <w:p w:rsidR="00237151" w:rsidRPr="00BB7439" w:rsidRDefault="00237151" w:rsidP="00EF6120">
                                <w:pPr>
                                  <w:ind w:firstLine="57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 w:rsidRPr="00BB7439"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л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vAlign w:val="center"/>
                              </w:tcPr>
                              <w:p w:rsidR="00237151" w:rsidRPr="00BB7439" w:rsidRDefault="00237151" w:rsidP="00EF6120">
                                <w:pPr>
                                  <w:ind w:firstLine="0"/>
                                  <w:rPr>
                                    <w:rFonts w:ascii="Arial" w:hAnsi="Arial"/>
                                    <w:i/>
                                    <w:sz w:val="14"/>
                                    <w:szCs w:val="14"/>
                                  </w:rPr>
                                </w:pPr>
                                <w:r w:rsidRPr="00BB7439">
                                  <w:rPr>
                                    <w:rFonts w:ascii="Arial" w:hAnsi="Arial"/>
                                    <w:i/>
                                    <w:sz w:val="14"/>
                                    <w:szCs w:val="14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237151" w:rsidRDefault="00237151" w:rsidP="00671131">
                                <w:pPr>
                                  <w:ind w:firstLine="0"/>
                                  <w:jc w:val="left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Pr="009F3640" w:rsidRDefault="00237151" w:rsidP="00671131">
                                <w:pPr>
                                  <w:ind w:firstLine="0"/>
                                  <w:jc w:val="left"/>
                                  <w:rPr>
                                    <w:rFonts w:ascii="Calibri" w:hAnsi="Calibri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vMerge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237151" w:rsidRPr="009A0FF1" w:rsidRDefault="00237151" w:rsidP="000533F2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 w:rsidRPr="009A0FF1"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РД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237151" w:rsidRPr="00BB7439" w:rsidRDefault="00237151" w:rsidP="000533F2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rStyle w:val="a7"/>
                                    <w:rFonts w:ascii="Arial" w:hAnsi="Arial"/>
                                    <w:i/>
                                    <w:sz w:val="20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237151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283"/>
                            </w:trPr>
                            <w:tc>
                              <w:tcPr>
                                <w:tcW w:w="1134" w:type="dxa"/>
                                <w:gridSpan w:val="2"/>
                                <w:vAlign w:val="center"/>
                              </w:tcPr>
                              <w:p w:rsidR="00237151" w:rsidRPr="00BB7439" w:rsidRDefault="00237151" w:rsidP="00BB7439">
                                <w:pPr>
                                  <w:ind w:firstLine="57"/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vAlign w:val="center"/>
                              </w:tcPr>
                              <w:p w:rsidR="00237151" w:rsidRPr="00BB7439" w:rsidRDefault="00237151" w:rsidP="00BB7439">
                                <w:pPr>
                                  <w:ind w:firstLine="57"/>
                                  <w:jc w:val="center"/>
                                  <w:rPr>
                                    <w:rFonts w:ascii="Arial" w:hAnsi="Arial"/>
                                    <w:i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237151" w:rsidRDefault="00237151" w:rsidP="00671131">
                                <w:pPr>
                                  <w:ind w:firstLine="0"/>
                                  <w:jc w:val="left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Pr="00772086" w:rsidRDefault="00237151" w:rsidP="00671131">
                                <w:pPr>
                                  <w:ind w:firstLine="0"/>
                                  <w:jc w:val="left"/>
                                  <w:rPr>
                                    <w:rFonts w:ascii="Arial" w:hAnsi="Arial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vMerge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20" w:type="dxa"/>
                                <w:gridSpan w:val="3"/>
                                <w:vMerge w:val="restart"/>
                                <w:vAlign w:val="center"/>
                              </w:tcPr>
                              <w:p w:rsidR="00772086" w:rsidRPr="00772086" w:rsidRDefault="00772086" w:rsidP="00EF6120">
                                <w:pPr>
                                  <w:ind w:firstLine="0"/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</w:pPr>
                              </w:p>
                              <w:p w:rsidR="00772086" w:rsidRPr="00772086" w:rsidRDefault="00772086" w:rsidP="00EF2370">
                                <w:pPr>
                                  <w:ind w:firstLine="0"/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</w:pPr>
                                <w:r w:rsidRPr="00772086"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237151" w:rsidRPr="00671131" w:rsidRDefault="00237151" w:rsidP="00772086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237151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283"/>
                            </w:trPr>
                            <w:tc>
                              <w:tcPr>
                                <w:tcW w:w="1134" w:type="dxa"/>
                                <w:gridSpan w:val="2"/>
                                <w:vAlign w:val="center"/>
                              </w:tcPr>
                              <w:p w:rsidR="00237151" w:rsidRDefault="00237151" w:rsidP="009D17C0">
                                <w:pPr>
                                  <w:ind w:firstLine="57"/>
                                  <w:jc w:val="left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vAlign w:val="center"/>
                              </w:tcPr>
                              <w:p w:rsidR="00237151" w:rsidRPr="00E7375E" w:rsidRDefault="00237151" w:rsidP="009D17C0">
                                <w:pPr>
                                  <w:ind w:firstLine="57"/>
                                  <w:jc w:val="left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237151" w:rsidRDefault="00237151" w:rsidP="009D17C0">
                                <w:pPr>
                                  <w:ind w:firstLine="0"/>
                                  <w:jc w:val="left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Pr="00E7375E" w:rsidRDefault="00237151" w:rsidP="009D17C0">
                                <w:pPr>
                                  <w:ind w:firstLine="0"/>
                                  <w:jc w:val="left"/>
                                  <w:rPr>
                                    <w:rFonts w:ascii="Arial" w:hAnsi="Arial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vMerge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20" w:type="dxa"/>
                                <w:gridSpan w:val="3"/>
                                <w:vMerge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237151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283"/>
                            </w:trPr>
                            <w:tc>
                              <w:tcPr>
                                <w:tcW w:w="1134" w:type="dxa"/>
                                <w:gridSpan w:val="2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left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vAlign w:val="center"/>
                              </w:tcPr>
                              <w:p w:rsidR="00237151" w:rsidRPr="00E7375E" w:rsidRDefault="00237151">
                                <w:pPr>
                                  <w:ind w:firstLine="0"/>
                                  <w:jc w:val="left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vMerge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20" w:type="dxa"/>
                                <w:gridSpan w:val="3"/>
                                <w:vMerge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:rsidR="00237151" w:rsidRDefault="0023715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35" o:spid="_x0000_s1032" type="#_x0000_t202" style="position:absolute;left:0;text-align:left;margin-left:56.7pt;margin-top:708.65pt;width:515.35pt;height:113.4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gLtQIAALU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" filled="f" stroked="f">
              <v:textbox inset="0,0,0,0">
                <w:txbxContent>
                  <w:tbl>
                    <w:tblPr>
                      <w:tblW w:w="10374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6" w:space="0" w:color="auto"/>
                        <w:insideV w:val="single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67"/>
                      <w:gridCol w:w="567"/>
                      <w:gridCol w:w="567"/>
                      <w:gridCol w:w="567"/>
                      <w:gridCol w:w="850"/>
                      <w:gridCol w:w="567"/>
                      <w:gridCol w:w="3969"/>
                      <w:gridCol w:w="850"/>
                      <w:gridCol w:w="850"/>
                      <w:gridCol w:w="1020"/>
                    </w:tblGrid>
                    <w:tr w:rsidR="0023715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283"/>
                      </w:trPr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6689" w:type="dxa"/>
                          <w:gridSpan w:val="4"/>
                          <w:vMerge w:val="restart"/>
                          <w:vAlign w:val="center"/>
                        </w:tcPr>
                        <w:p w:rsidR="00237151" w:rsidRPr="00AB763F" w:rsidRDefault="00237151" w:rsidP="003B4D7E">
                          <w:pPr>
                            <w:pStyle w:val="af7"/>
                            <w:jc w:val="center"/>
                            <w:rPr>
                              <w:rFonts w:ascii="Arial" w:hAnsi="Arial" w:cs="Arial"/>
                              <w:szCs w:val="28"/>
                              <w:lang w:val="en-US"/>
                            </w:rPr>
                          </w:pPr>
                        </w:p>
                      </w:tc>
                    </w:tr>
                    <w:tr w:rsidR="0023715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283"/>
                      </w:trPr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6689" w:type="dxa"/>
                          <w:gridSpan w:val="4"/>
                          <w:vMerge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</w:tr>
                    <w:tr w:rsidR="0023715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283"/>
                      </w:trPr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Кол.уч.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№ док.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Подп.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689" w:type="dxa"/>
                          <w:gridSpan w:val="4"/>
                          <w:vMerge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</w:tr>
                    <w:tr w:rsidR="0023715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283"/>
                      </w:trPr>
                      <w:tc>
                        <w:tcPr>
                          <w:tcW w:w="1134" w:type="dxa"/>
                          <w:gridSpan w:val="2"/>
                          <w:vAlign w:val="center"/>
                        </w:tcPr>
                        <w:p w:rsidR="00237151" w:rsidRDefault="00237151" w:rsidP="00AC06BC">
                          <w:pPr>
                            <w:ind w:firstLine="0"/>
                            <w:jc w:val="lef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vAlign w:val="center"/>
                        </w:tcPr>
                        <w:p w:rsidR="00237151" w:rsidRDefault="00237151" w:rsidP="00AC06BC">
                          <w:pPr>
                            <w:ind w:firstLine="0"/>
                            <w:jc w:val="lef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 w:val="restart"/>
                          <w:vAlign w:val="center"/>
                        </w:tcPr>
                        <w:p w:rsidR="00772086" w:rsidRDefault="00237151" w:rsidP="009B6475">
                          <w:pPr>
                            <w:ind w:firstLine="0"/>
                            <w:jc w:val="center"/>
                            <w:rPr>
                              <w:rFonts w:ascii="Verdana" w:hAnsi="Verdana"/>
                              <w:i/>
                              <w:sz w:val="20"/>
                            </w:rPr>
                          </w:pPr>
                          <w:r w:rsidRPr="00772086">
                            <w:rPr>
                              <w:rFonts w:ascii="Verdana" w:hAnsi="Verdana"/>
                              <w:i/>
                              <w:sz w:val="20"/>
                            </w:rPr>
                            <w:t xml:space="preserve">Технологическая карта                                                   на складирование </w:t>
                          </w:r>
                        </w:p>
                        <w:p w:rsidR="00237151" w:rsidRPr="00BB7439" w:rsidRDefault="00237151" w:rsidP="0057053A">
                          <w:pPr>
                            <w:ind w:firstLine="0"/>
                            <w:jc w:val="center"/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</w:pPr>
                          <w:r w:rsidRPr="00772086">
                            <w:rPr>
                              <w:rFonts w:ascii="Verdana" w:hAnsi="Verdana"/>
                              <w:i/>
                              <w:sz w:val="20"/>
                            </w:rPr>
                            <w:t>двухтрубных се</w:t>
                          </w:r>
                          <w:r w:rsidRPr="00772086">
                            <w:rPr>
                              <w:rFonts w:ascii="Verdana" w:hAnsi="Verdana"/>
                              <w:i/>
                              <w:sz w:val="20"/>
                            </w:rPr>
                            <w:t>к</w:t>
                          </w:r>
                          <w:r w:rsidRPr="00772086">
                            <w:rPr>
                              <w:rFonts w:ascii="Verdana" w:hAnsi="Verdana"/>
                              <w:i/>
                              <w:sz w:val="20"/>
                            </w:rPr>
                            <w:t>ций</w:t>
                          </w:r>
                          <w:r w:rsidR="00772086">
                            <w:rPr>
                              <w:rFonts w:ascii="Verdana" w:hAnsi="Verdana"/>
                              <w:i/>
                              <w:sz w:val="20"/>
                            </w:rPr>
                            <w:t xml:space="preserve"> </w:t>
                          </w:r>
                          <w:r w:rsidR="00772086" w:rsidRPr="00772086">
                            <w:rPr>
                              <w:rFonts w:ascii="Verdana" w:hAnsi="Verdana"/>
                              <w:i/>
                              <w:sz w:val="20"/>
                            </w:rPr>
                            <w:t xml:space="preserve">в </w:t>
                          </w:r>
                          <w:r w:rsidR="0057053A">
                            <w:rPr>
                              <w:rFonts w:ascii="Verdana" w:hAnsi="Verdana"/>
                              <w:i/>
                              <w:sz w:val="20"/>
                            </w:rPr>
                            <w:t>два</w:t>
                          </w:r>
                          <w:r w:rsidR="00772086" w:rsidRPr="00772086">
                            <w:rPr>
                              <w:rFonts w:ascii="Verdana" w:hAnsi="Verdana"/>
                              <w:i/>
                              <w:sz w:val="20"/>
                            </w:rPr>
                            <w:t xml:space="preserve"> яруса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237151" w:rsidRDefault="00237151" w:rsidP="000533F2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Стадия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237151" w:rsidRDefault="00237151" w:rsidP="000533F2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020" w:type="dxa"/>
                          <w:vAlign w:val="center"/>
                        </w:tcPr>
                        <w:p w:rsidR="00237151" w:rsidRDefault="00237151" w:rsidP="000533F2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Листов</w:t>
                          </w:r>
                        </w:p>
                      </w:tc>
                    </w:tr>
                    <w:tr w:rsidR="0023715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gridAfter w:val="1"/>
                        <w:wAfter w:w="1020" w:type="dxa"/>
                        <w:cantSplit/>
                        <w:trHeight w:hRule="exact" w:val="283"/>
                      </w:trPr>
                      <w:tc>
                        <w:tcPr>
                          <w:tcW w:w="1134" w:type="dxa"/>
                          <w:gridSpan w:val="2"/>
                          <w:vAlign w:val="center"/>
                        </w:tcPr>
                        <w:p w:rsidR="00237151" w:rsidRPr="00BB7439" w:rsidRDefault="00237151" w:rsidP="00EF6120">
                          <w:pPr>
                            <w:ind w:firstLine="57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BB743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л</w:t>
                          </w:r>
                        </w:p>
                      </w:tc>
                      <w:tc>
                        <w:tcPr>
                          <w:tcW w:w="1134" w:type="dxa"/>
                          <w:gridSpan w:val="2"/>
                          <w:vAlign w:val="center"/>
                        </w:tcPr>
                        <w:p w:rsidR="00237151" w:rsidRPr="00BB7439" w:rsidRDefault="00237151" w:rsidP="00EF6120">
                          <w:pPr>
                            <w:ind w:firstLine="0"/>
                            <w:rPr>
                              <w:rFonts w:ascii="Arial" w:hAnsi="Arial"/>
                              <w:i/>
                              <w:sz w:val="14"/>
                              <w:szCs w:val="14"/>
                            </w:rPr>
                          </w:pPr>
                          <w:r w:rsidRPr="00BB7439">
                            <w:rPr>
                              <w:rFonts w:ascii="Arial" w:hAnsi="Arial"/>
                              <w:i/>
                              <w:sz w:val="14"/>
                              <w:szCs w:val="14"/>
                            </w:rPr>
                            <w:t>.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237151" w:rsidRDefault="00237151" w:rsidP="00671131">
                          <w:pPr>
                            <w:ind w:firstLine="0"/>
                            <w:jc w:val="lef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Pr="009F3640" w:rsidRDefault="00237151" w:rsidP="00671131">
                          <w:pPr>
                            <w:ind w:firstLine="0"/>
                            <w:jc w:val="lef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237151" w:rsidRPr="009A0FF1" w:rsidRDefault="00237151" w:rsidP="000533F2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 w:rsidRPr="009A0FF1">
                            <w:rPr>
                              <w:rFonts w:ascii="Arial" w:hAnsi="Arial"/>
                              <w:i/>
                              <w:sz w:val="16"/>
                            </w:rPr>
                            <w:t>РД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237151" w:rsidRPr="00BB7439" w:rsidRDefault="00237151" w:rsidP="000533F2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i/>
                              <w:sz w:val="20"/>
                            </w:rPr>
                          </w:pPr>
                          <w:r>
                            <w:rPr>
                              <w:rStyle w:val="a7"/>
                              <w:rFonts w:ascii="Arial" w:hAnsi="Arial"/>
                              <w:i/>
                              <w:sz w:val="20"/>
                            </w:rPr>
                            <w:t>2</w:t>
                          </w:r>
                        </w:p>
                      </w:tc>
                    </w:tr>
                    <w:tr w:rsidR="0023715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283"/>
                      </w:trPr>
                      <w:tc>
                        <w:tcPr>
                          <w:tcW w:w="1134" w:type="dxa"/>
                          <w:gridSpan w:val="2"/>
                          <w:vAlign w:val="center"/>
                        </w:tcPr>
                        <w:p w:rsidR="00237151" w:rsidRPr="00BB7439" w:rsidRDefault="00237151" w:rsidP="00BB7439">
                          <w:pPr>
                            <w:ind w:firstLine="57"/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vAlign w:val="center"/>
                        </w:tcPr>
                        <w:p w:rsidR="00237151" w:rsidRPr="00BB7439" w:rsidRDefault="00237151" w:rsidP="00BB7439">
                          <w:pPr>
                            <w:ind w:firstLine="57"/>
                            <w:jc w:val="center"/>
                            <w:rPr>
                              <w:rFonts w:ascii="Arial" w:hAnsi="Arial"/>
                              <w:i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237151" w:rsidRDefault="00237151" w:rsidP="00671131">
                          <w:pPr>
                            <w:ind w:firstLine="0"/>
                            <w:jc w:val="lef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Pr="00772086" w:rsidRDefault="00237151" w:rsidP="00671131">
                          <w:pPr>
                            <w:ind w:firstLine="0"/>
                            <w:jc w:val="left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2720" w:type="dxa"/>
                          <w:gridSpan w:val="3"/>
                          <w:vMerge w:val="restart"/>
                          <w:vAlign w:val="center"/>
                        </w:tcPr>
                        <w:p w:rsidR="00772086" w:rsidRPr="00772086" w:rsidRDefault="00772086" w:rsidP="00EF6120">
                          <w:pPr>
                            <w:ind w:firstLine="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</w:p>
                        <w:p w:rsidR="00772086" w:rsidRPr="00772086" w:rsidRDefault="00772086" w:rsidP="00EF2370">
                          <w:pPr>
                            <w:ind w:firstLine="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 w:rsidRPr="00772086"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 </w:t>
                          </w:r>
                        </w:p>
                        <w:p w:rsidR="00237151" w:rsidRPr="00671131" w:rsidRDefault="00237151" w:rsidP="00772086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Cs w:val="24"/>
                            </w:rPr>
                          </w:pPr>
                        </w:p>
                      </w:tc>
                    </w:tr>
                    <w:tr w:rsidR="0023715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283"/>
                      </w:trPr>
                      <w:tc>
                        <w:tcPr>
                          <w:tcW w:w="1134" w:type="dxa"/>
                          <w:gridSpan w:val="2"/>
                          <w:vAlign w:val="center"/>
                        </w:tcPr>
                        <w:p w:rsidR="00237151" w:rsidRDefault="00237151" w:rsidP="009D17C0">
                          <w:pPr>
                            <w:ind w:firstLine="57"/>
                            <w:jc w:val="lef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vAlign w:val="center"/>
                        </w:tcPr>
                        <w:p w:rsidR="00237151" w:rsidRPr="00E7375E" w:rsidRDefault="00237151" w:rsidP="009D17C0">
                          <w:pPr>
                            <w:ind w:firstLine="57"/>
                            <w:jc w:val="left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237151" w:rsidRDefault="00237151" w:rsidP="009D17C0">
                          <w:pPr>
                            <w:ind w:firstLine="0"/>
                            <w:jc w:val="lef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Pr="00E7375E" w:rsidRDefault="00237151" w:rsidP="009D17C0">
                          <w:pPr>
                            <w:ind w:firstLine="0"/>
                            <w:jc w:val="left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2720" w:type="dxa"/>
                          <w:gridSpan w:val="3"/>
                          <w:vMerge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</w:tr>
                    <w:tr w:rsidR="0023715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283"/>
                      </w:trPr>
                      <w:tc>
                        <w:tcPr>
                          <w:tcW w:w="1134" w:type="dxa"/>
                          <w:gridSpan w:val="2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lef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vAlign w:val="center"/>
                        </w:tcPr>
                        <w:p w:rsidR="00237151" w:rsidRPr="00E7375E" w:rsidRDefault="00237151">
                          <w:pPr>
                            <w:ind w:firstLine="0"/>
                            <w:jc w:val="left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2720" w:type="dxa"/>
                          <w:gridSpan w:val="3"/>
                          <w:vMerge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</w:tr>
                  </w:tbl>
                  <w:p w:rsidR="00237151" w:rsidRDefault="00237151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16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7560310</wp:posOffset>
              </wp:positionV>
              <wp:extent cx="360045" cy="2987675"/>
              <wp:effectExtent l="0" t="0" r="0" b="0"/>
              <wp:wrapSquare wrapText="bothSides"/>
              <wp:docPr id="9" name="Text Box 17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98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66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insideH w:val="single" w:sz="6" w:space="0" w:color="auto"/>
                              <w:insideV w:val="single" w:sz="6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3"/>
                            <w:gridCol w:w="283"/>
                          </w:tblGrid>
                          <w:tr w:rsidR="00237151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1417"/>
                            </w:trPr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237151" w:rsidRDefault="00237151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Взаим.инв.№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237151" w:rsidRDefault="00237151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237151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237151" w:rsidRDefault="00237151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237151" w:rsidRPr="00772086" w:rsidRDefault="00237151" w:rsidP="009D1E1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i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237151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1417"/>
                            </w:trPr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237151" w:rsidRDefault="00237151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Инв.№ подп.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237151" w:rsidRPr="00BB7439" w:rsidRDefault="00237151" w:rsidP="009D1E1E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i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:rsidR="00237151" w:rsidRDefault="0023715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36" o:spid="_x0000_s1033" type="#_x0000_t202" style="position:absolute;left:0;text-align:left;margin-left:28.35pt;margin-top:595.3pt;width:28.35pt;height:235.2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" filled="f" stroked="f">
              <v:textbox inset="0,0,0,0">
                <w:txbxContent>
                  <w:tbl>
                    <w:tblPr>
                      <w:tblW w:w="566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insideH w:val="single" w:sz="6" w:space="0" w:color="auto"/>
                        <w:insideV w:val="single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3"/>
                      <w:gridCol w:w="283"/>
                    </w:tblGrid>
                    <w:tr w:rsidR="0023715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1417"/>
                      </w:trPr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237151" w:rsidRDefault="00237151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Взаим.инв.№</w:t>
                          </w:r>
                        </w:p>
                      </w:tc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237151" w:rsidRDefault="00237151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</w:tr>
                    <w:tr w:rsidR="0023715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1701"/>
                      </w:trPr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237151" w:rsidRDefault="00237151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237151" w:rsidRPr="00772086" w:rsidRDefault="00237151" w:rsidP="009D1E1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i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23715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1417"/>
                      </w:trPr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237151" w:rsidRDefault="00237151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Инв.№ подп.</w:t>
                          </w:r>
                        </w:p>
                      </w:tc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237151" w:rsidRPr="00BB7439" w:rsidRDefault="00237151" w:rsidP="009D1E1E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i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:rsidR="00237151" w:rsidRDefault="00237151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51" w:rsidRDefault="007C2EB0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7560310</wp:posOffset>
              </wp:positionV>
              <wp:extent cx="360045" cy="2987675"/>
              <wp:effectExtent l="0" t="0" r="0" b="0"/>
              <wp:wrapSquare wrapText="bothSides"/>
              <wp:docPr id="6" name="Text Box 17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98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66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6" w:space="0" w:color="auto"/>
                              <w:insideV w:val="single" w:sz="6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3"/>
                            <w:gridCol w:w="283"/>
                          </w:tblGrid>
                          <w:tr w:rsidR="00237151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1417"/>
                            </w:trPr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237151" w:rsidRDefault="00237151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Взаим.инв.№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237151" w:rsidRDefault="00237151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237151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237151" w:rsidRDefault="00237151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237151" w:rsidRDefault="00237151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237151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1417"/>
                            </w:trPr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237151" w:rsidRDefault="00237151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Инв.№ подп.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237151" w:rsidRDefault="00237151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:rsidR="00237151" w:rsidRDefault="0023715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51" o:spid="_x0000_s1036" type="#_x0000_t202" style="position:absolute;left:0;text-align:left;margin-left:28.35pt;margin-top:595.3pt;width:28.35pt;height:235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22sgIAALQ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" filled="f" stroked="f">
              <v:textbox inset="0,0,0,0">
                <w:txbxContent>
                  <w:tbl>
                    <w:tblPr>
                      <w:tblW w:w="566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6" w:space="0" w:color="auto"/>
                        <w:insideV w:val="single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3"/>
                      <w:gridCol w:w="283"/>
                    </w:tblGrid>
                    <w:tr w:rsidR="0023715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1417"/>
                      </w:trPr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237151" w:rsidRDefault="00237151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Взаим.инв.№</w:t>
                          </w:r>
                        </w:p>
                      </w:tc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237151" w:rsidRDefault="00237151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</w:tr>
                    <w:tr w:rsidR="0023715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1701"/>
                      </w:trPr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237151" w:rsidRDefault="00237151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237151" w:rsidRDefault="00237151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</w:tr>
                    <w:tr w:rsidR="0023715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1417"/>
                      </w:trPr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237151" w:rsidRDefault="00237151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Инв.№ подп.</w:t>
                          </w:r>
                        </w:p>
                      </w:tc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237151" w:rsidRDefault="00237151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</w:tr>
                  </w:tbl>
                  <w:p w:rsidR="00237151" w:rsidRDefault="00237151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9900285</wp:posOffset>
              </wp:positionV>
              <wp:extent cx="6588125" cy="539750"/>
              <wp:effectExtent l="0" t="0" r="0" b="0"/>
              <wp:wrapSquare wrapText="bothSides"/>
              <wp:docPr id="5" name="Text Box 17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812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37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6" w:space="0" w:color="auto"/>
                              <w:insideV w:val="single" w:sz="6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67"/>
                            <w:gridCol w:w="567"/>
                            <w:gridCol w:w="567"/>
                            <w:gridCol w:w="567"/>
                            <w:gridCol w:w="850"/>
                            <w:gridCol w:w="567"/>
                            <w:gridCol w:w="6123"/>
                            <w:gridCol w:w="567"/>
                          </w:tblGrid>
                          <w:tr w:rsidR="00237151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283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23" w:type="dxa"/>
                                <w:vMerge w:val="restart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П.0.084.01336-ТСМН-Ом1.Л1.ЗТ.1-05-ОПЗ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237151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283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23" w:type="dxa"/>
                                <w:vMerge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 w:val="restart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instrText xml:space="preserve"> PAGE \* MERGEFORMAT </w:instrTex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/>
                                    <w:noProof/>
                                    <w:sz w:val="16"/>
                                  </w:rPr>
                                  <w:t>28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237151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283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Кол.уч.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№ док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123" w:type="dxa"/>
                                <w:vMerge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:rsidR="00237151" w:rsidRDefault="0023715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50" o:spid="_x0000_s1037" type="#_x0000_t202" style="position:absolute;left:0;text-align:left;margin-left:56.7pt;margin-top:779.55pt;width:518.75pt;height:42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" filled="f" stroked="f">
              <v:textbox inset="0,0,0,0">
                <w:txbxContent>
                  <w:tbl>
                    <w:tblPr>
                      <w:tblW w:w="1037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6" w:space="0" w:color="auto"/>
                        <w:insideV w:val="single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67"/>
                      <w:gridCol w:w="567"/>
                      <w:gridCol w:w="567"/>
                      <w:gridCol w:w="567"/>
                      <w:gridCol w:w="850"/>
                      <w:gridCol w:w="567"/>
                      <w:gridCol w:w="6123"/>
                      <w:gridCol w:w="567"/>
                    </w:tblGrid>
                    <w:tr w:rsidR="0023715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283"/>
                      </w:trPr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6123" w:type="dxa"/>
                          <w:vMerge w:val="restart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П.0.084.01336-ТСМН-Ом1.Л1.ЗТ.1-05-ОПЗ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Лист</w:t>
                          </w:r>
                        </w:p>
                      </w:tc>
                    </w:tr>
                    <w:tr w:rsidR="0023715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283"/>
                      </w:trPr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6123" w:type="dxa"/>
                          <w:vMerge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>28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fldChar w:fldCharType="end"/>
                          </w:r>
                        </w:p>
                      </w:tc>
                    </w:tr>
                    <w:tr w:rsidR="0023715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283"/>
                      </w:trPr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Кол.уч.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№ док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Подп.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123" w:type="dxa"/>
                          <w:vMerge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</w:tr>
                  </w:tbl>
                  <w:p w:rsidR="00237151" w:rsidRDefault="00237151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51" w:rsidRPr="00BA28D4" w:rsidRDefault="007C2EB0" w:rsidP="00BA28D4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9901555</wp:posOffset>
              </wp:positionV>
              <wp:extent cx="6544945" cy="539750"/>
              <wp:effectExtent l="0" t="0" r="0" b="0"/>
              <wp:wrapSquare wrapText="bothSides"/>
              <wp:docPr id="2" name="Text Box 17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494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37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6" w:space="0" w:color="auto"/>
                              <w:insideV w:val="single" w:sz="6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67"/>
                            <w:gridCol w:w="567"/>
                            <w:gridCol w:w="567"/>
                            <w:gridCol w:w="567"/>
                            <w:gridCol w:w="850"/>
                            <w:gridCol w:w="567"/>
                            <w:gridCol w:w="6123"/>
                            <w:gridCol w:w="567"/>
                          </w:tblGrid>
                          <w:tr w:rsidR="00237151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283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23" w:type="dxa"/>
                                <w:vMerge w:val="restart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i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32"/>
                                    <w:szCs w:val="32"/>
                                  </w:rPr>
                                  <w:t>Этот лист – контрольный.</w:t>
                                </w:r>
                              </w:p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32"/>
                                    <w:szCs w:val="32"/>
                                  </w:rPr>
                                  <w:t>Его НЕЛЬЗЯ удалять!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237151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283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23" w:type="dxa"/>
                                <w:vMerge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 w:val="restart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Style w:val="a7"/>
                                    <w:rFonts w:ascii="Arial" w:hAnsi="Arial"/>
                                    <w:i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a7"/>
                                    <w:rFonts w:ascii="Arial" w:hAnsi="Arial"/>
                                    <w:i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Style w:val="a7"/>
                                    <w:rFonts w:ascii="Arial" w:hAnsi="Arial"/>
                                    <w:i/>
                                    <w:sz w:val="20"/>
                                  </w:rPr>
                                  <w:fldChar w:fldCharType="separate"/>
                                </w:r>
                                <w:r w:rsidR="007C2EB0">
                                  <w:rPr>
                                    <w:rStyle w:val="a7"/>
                                    <w:rFonts w:ascii="Arial" w:hAnsi="Arial"/>
                                    <w:i/>
                                    <w:noProof/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rStyle w:val="a7"/>
                                    <w:rFonts w:ascii="Arial" w:hAnsi="Arial"/>
                                    <w:i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237151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283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Кол.уч.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№ док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123" w:type="dxa"/>
                                <w:vMerge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:rsidR="00237151" w:rsidRDefault="00237151" w:rsidP="00BA28D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80" o:spid="_x0000_s1040" type="#_x0000_t202" style="position:absolute;left:0;text-align:left;margin-left:56.7pt;margin-top:779.65pt;width:515.35pt;height:42.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TCtg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" filled="f" stroked="f">
              <v:textbox inset="0,0,0,0">
                <w:txbxContent>
                  <w:tbl>
                    <w:tblPr>
                      <w:tblW w:w="1037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6" w:space="0" w:color="auto"/>
                        <w:insideV w:val="single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67"/>
                      <w:gridCol w:w="567"/>
                      <w:gridCol w:w="567"/>
                      <w:gridCol w:w="567"/>
                      <w:gridCol w:w="850"/>
                      <w:gridCol w:w="567"/>
                      <w:gridCol w:w="6123"/>
                      <w:gridCol w:w="567"/>
                    </w:tblGrid>
                    <w:tr w:rsidR="0023715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283"/>
                      </w:trPr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6123" w:type="dxa"/>
                          <w:vMerge w:val="restart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32"/>
                              <w:szCs w:val="32"/>
                            </w:rPr>
                            <w:t>Этот лист – контрольный.</w:t>
                          </w:r>
                        </w:p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32"/>
                              <w:szCs w:val="32"/>
                            </w:rPr>
                            <w:t>Его НЕЛЬЗЯ удалять!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Лист</w:t>
                          </w:r>
                        </w:p>
                      </w:tc>
                    </w:tr>
                    <w:tr w:rsidR="0023715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283"/>
                      </w:trPr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6123" w:type="dxa"/>
                          <w:vMerge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Style w:val="a7"/>
                              <w:rFonts w:ascii="Arial" w:hAnsi="Arial"/>
                              <w:i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Arial" w:hAnsi="Arial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  <w:rFonts w:ascii="Arial" w:hAnsi="Arial"/>
                              <w:i/>
                              <w:sz w:val="20"/>
                            </w:rPr>
                            <w:fldChar w:fldCharType="separate"/>
                          </w:r>
                          <w:r w:rsidR="007C2EB0">
                            <w:rPr>
                              <w:rStyle w:val="a7"/>
                              <w:rFonts w:ascii="Arial" w:hAnsi="Arial"/>
                              <w:i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rStyle w:val="a7"/>
                              <w:rFonts w:ascii="Arial" w:hAnsi="Arial"/>
                              <w:i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23715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283"/>
                      </w:trPr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Кол.уч.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№ док</w:t>
                          </w: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Подп.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123" w:type="dxa"/>
                          <w:vMerge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</w:tr>
                  </w:tbl>
                  <w:p w:rsidR="00237151" w:rsidRDefault="00237151" w:rsidP="00BA28D4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7560945</wp:posOffset>
              </wp:positionV>
              <wp:extent cx="360045" cy="2987675"/>
              <wp:effectExtent l="0" t="0" r="0" b="0"/>
              <wp:wrapSquare wrapText="bothSides"/>
              <wp:docPr id="1" name="Text Box 17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98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66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6" w:space="0" w:color="auto"/>
                              <w:insideV w:val="single" w:sz="6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3"/>
                            <w:gridCol w:w="283"/>
                          </w:tblGrid>
                          <w:tr w:rsidR="00237151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1417"/>
                            </w:trPr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237151" w:rsidRDefault="00237151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Взаим.инв.№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237151" w:rsidRDefault="00237151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237151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1701"/>
                            </w:trPr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237151" w:rsidRDefault="00237151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237151" w:rsidRDefault="00237151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237151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1417"/>
                            </w:trPr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237151" w:rsidRDefault="00237151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Инв.№ подп.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extDirection w:val="btLr"/>
                                <w:vAlign w:val="center"/>
                              </w:tcPr>
                              <w:p w:rsidR="00237151" w:rsidRDefault="00237151">
                                <w:pPr>
                                  <w:ind w:left="113" w:right="113" w:firstLine="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:rsidR="00237151" w:rsidRDefault="00237151" w:rsidP="00BA28D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81" o:spid="_x0000_s1041" type="#_x0000_t202" style="position:absolute;left:0;text-align:left;margin-left:28.35pt;margin-top:595.35pt;width:28.35pt;height:235.2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48fsQIAALQ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" filled="f" stroked="f">
              <v:textbox inset="0,0,0,0">
                <w:txbxContent>
                  <w:tbl>
                    <w:tblPr>
                      <w:tblW w:w="566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6" w:space="0" w:color="auto"/>
                        <w:insideV w:val="single" w:sz="6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3"/>
                      <w:gridCol w:w="283"/>
                    </w:tblGrid>
                    <w:tr w:rsidR="0023715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1417"/>
                      </w:trPr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237151" w:rsidRDefault="00237151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Взаим.инв.№</w:t>
                          </w:r>
                        </w:p>
                      </w:tc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237151" w:rsidRDefault="00237151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</w:tr>
                    <w:tr w:rsidR="0023715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1701"/>
                      </w:trPr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237151" w:rsidRDefault="00237151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237151" w:rsidRDefault="00237151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</w:tr>
                    <w:tr w:rsidR="0023715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1417"/>
                      </w:trPr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237151" w:rsidRDefault="00237151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Инв.№ подп.</w:t>
                          </w:r>
                        </w:p>
                      </w:tc>
                      <w:tc>
                        <w:tcPr>
                          <w:tcW w:w="283" w:type="dxa"/>
                          <w:textDirection w:val="btLr"/>
                          <w:vAlign w:val="center"/>
                        </w:tcPr>
                        <w:p w:rsidR="00237151" w:rsidRDefault="00237151">
                          <w:pPr>
                            <w:ind w:left="113" w:right="113" w:firstLine="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</w:tr>
                  </w:tbl>
                  <w:p w:rsidR="00237151" w:rsidRDefault="00237151" w:rsidP="00BA28D4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4E" w:rsidRDefault="00E9414E">
      <w:r>
        <w:separator/>
      </w:r>
    </w:p>
  </w:footnote>
  <w:footnote w:type="continuationSeparator" w:id="0">
    <w:p w:rsidR="00E9414E" w:rsidRDefault="00E94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51" w:rsidRDefault="007C2EB0">
    <w:pPr>
      <w:pStyle w:val="a4"/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column">
                <wp:posOffset>6054090</wp:posOffset>
              </wp:positionH>
              <wp:positionV relativeFrom="paragraph">
                <wp:posOffset>252095</wp:posOffset>
              </wp:positionV>
              <wp:extent cx="360045" cy="215900"/>
              <wp:effectExtent l="0" t="0" r="0" b="0"/>
              <wp:wrapNone/>
              <wp:docPr id="16" name="Text Box 17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67"/>
                          </w:tblGrid>
                          <w:tr w:rsidR="00237151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hRule="exact" w:val="283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Pr="009A0FF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20"/>
                                  </w:rPr>
                                </w:pPr>
                              </w:p>
                            </w:tc>
                          </w:tr>
                        </w:tbl>
                        <w:p w:rsidR="00237151" w:rsidRDefault="0023715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75" o:spid="_x0000_s1026" type="#_x0000_t202" style="position:absolute;left:0;text-align:left;margin-left:476.7pt;margin-top:19.85pt;width:28.35pt;height:17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67"/>
                    </w:tblGrid>
                    <w:tr w:rsidR="0023715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283"/>
                      </w:trPr>
                      <w:tc>
                        <w:tcPr>
                          <w:tcW w:w="567" w:type="dxa"/>
                          <w:vAlign w:val="center"/>
                        </w:tcPr>
                        <w:p w:rsidR="00237151" w:rsidRPr="009A0FF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</w:pPr>
                        </w:p>
                      </w:tc>
                    </w:tr>
                  </w:tbl>
                  <w:p w:rsidR="00237151" w:rsidRDefault="00237151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544945" cy="10187940"/>
              <wp:effectExtent l="0" t="0" r="0" b="0"/>
              <wp:wrapNone/>
              <wp:docPr id="15" name="Text Box 17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4945" cy="1018794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37151" w:rsidRDefault="0023715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37" o:spid="_x0000_s1027" type="#_x0000_t202" style="position:absolute;left:0;text-align:left;margin-left:56.7pt;margin-top:19.85pt;width:515.35pt;height:802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" filled="f" strokeweight="1.5pt">
              <v:textbox>
                <w:txbxContent>
                  <w:p w:rsidR="00237151" w:rsidRDefault="00237151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51" w:rsidRDefault="007C2EB0" w:rsidP="00F314E9">
    <w:pPr>
      <w:pStyle w:val="a4"/>
      <w:ind w:firstLine="0"/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6061710</wp:posOffset>
              </wp:positionH>
              <wp:positionV relativeFrom="paragraph">
                <wp:posOffset>243205</wp:posOffset>
              </wp:positionV>
              <wp:extent cx="360045" cy="215900"/>
              <wp:effectExtent l="0" t="0" r="0" b="0"/>
              <wp:wrapNone/>
              <wp:docPr id="12" name="Text Box 17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67"/>
                          </w:tblGrid>
                          <w:tr w:rsidR="00237151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hRule="exact" w:val="283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Pr="009A0FF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20"/>
                                  </w:rPr>
                                </w:pPr>
                              </w:p>
                            </w:tc>
                          </w:tr>
                        </w:tbl>
                        <w:p w:rsidR="00237151" w:rsidRDefault="0023715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74" o:spid="_x0000_s1030" type="#_x0000_t202" style="position:absolute;left:0;text-align:left;margin-left:477.3pt;margin-top:19.15pt;width:28.35pt;height:17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a7swIAALM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67"/>
                    </w:tblGrid>
                    <w:tr w:rsidR="0023715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283"/>
                      </w:trPr>
                      <w:tc>
                        <w:tcPr>
                          <w:tcW w:w="567" w:type="dxa"/>
                          <w:vAlign w:val="center"/>
                        </w:tcPr>
                        <w:p w:rsidR="00237151" w:rsidRPr="009A0FF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</w:pPr>
                        </w:p>
                      </w:tc>
                    </w:tr>
                  </w:tbl>
                  <w:p w:rsidR="00237151" w:rsidRDefault="00237151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556375" cy="10187940"/>
              <wp:effectExtent l="0" t="0" r="0" b="0"/>
              <wp:wrapNone/>
              <wp:docPr id="11" name="Text Box 17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6375" cy="1018794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37151" w:rsidRDefault="0023715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34" o:spid="_x0000_s1031" type="#_x0000_t202" style="position:absolute;left:0;text-align:left;margin-left:56.7pt;margin-top:19.85pt;width:516.25pt;height:80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" filled="f" strokeweight="1.5pt">
              <v:textbox>
                <w:txbxContent>
                  <w:p w:rsidR="00237151" w:rsidRDefault="00237151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51" w:rsidRDefault="007C2EB0">
    <w:pPr>
      <w:pStyle w:val="a4"/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63360" behindDoc="0" locked="0" layoutInCell="1" allowOverlap="1">
              <wp:simplePos x="0" y="0"/>
              <wp:positionH relativeFrom="column">
                <wp:posOffset>6083935</wp:posOffset>
              </wp:positionH>
              <wp:positionV relativeFrom="paragraph">
                <wp:posOffset>252095</wp:posOffset>
              </wp:positionV>
              <wp:extent cx="360045" cy="215900"/>
              <wp:effectExtent l="0" t="0" r="0" b="0"/>
              <wp:wrapNone/>
              <wp:docPr id="8" name="Text Box 17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67"/>
                          </w:tblGrid>
                          <w:tr w:rsidR="00237151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hRule="exact" w:val="283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instrText xml:space="preserve"> = 8+</w:instrTex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/>
                                    <w:noProof/>
                                    <w:sz w:val="20"/>
                                  </w:rPr>
                                  <w:instrText>28</w:instrTex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/>
                                    <w:noProof/>
                                    <w:sz w:val="20"/>
                                  </w:rPr>
                                  <w:t>36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237151" w:rsidRDefault="0023715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79" o:spid="_x0000_s1034" type="#_x0000_t202" style="position:absolute;left:0;text-align:left;margin-left:479.05pt;margin-top:19.85pt;width:28.35pt;height:17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uTsgIAALI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67"/>
                    </w:tblGrid>
                    <w:tr w:rsidR="0023715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283"/>
                      </w:trPr>
                      <w:tc>
                        <w:tcPr>
                          <w:tcW w:w="567" w:type="dxa"/>
                          <w:vAlign w:val="center"/>
                        </w:tcPr>
                        <w:p w:rsidR="0023715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= 8+</w:instrTex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20"/>
                            </w:rPr>
                            <w:instrText>28</w:instrTex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20"/>
                            </w:rPr>
                            <w:t>36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237151" w:rsidRDefault="00237151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588125" cy="10187940"/>
              <wp:effectExtent l="0" t="0" r="0" b="0"/>
              <wp:wrapNone/>
              <wp:docPr id="7" name="Text Box 17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8125" cy="1018794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37151" w:rsidRDefault="0023715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49" o:spid="_x0000_s1035" type="#_x0000_t202" style="position:absolute;left:0;text-align:left;margin-left:56.7pt;margin-top:19.85pt;width:518.75pt;height:802.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" filled="f" strokeweight="1.5pt">
              <v:textbox>
                <w:txbxContent>
                  <w:p w:rsidR="00237151" w:rsidRDefault="00237151"/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51" w:rsidRDefault="007C2EB0">
    <w:pPr>
      <w:pStyle w:val="a4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556375" cy="10187940"/>
              <wp:effectExtent l="0" t="0" r="0" b="0"/>
              <wp:wrapNone/>
              <wp:docPr id="4" name="Text Box 17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6375" cy="1018794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37151" w:rsidRDefault="0023715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46" o:spid="_x0000_s1038" type="#_x0000_t202" style="position:absolute;left:0;text-align:left;margin-left:56.7pt;margin-top:19.85pt;width:516.25pt;height:802.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" filled="f" strokeweight="1.5pt">
              <v:textbox>
                <w:txbxContent>
                  <w:p w:rsidR="00237151" w:rsidRDefault="00237151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column">
                <wp:posOffset>6083935</wp:posOffset>
              </wp:positionH>
              <wp:positionV relativeFrom="paragraph">
                <wp:posOffset>252095</wp:posOffset>
              </wp:positionV>
              <wp:extent cx="360045" cy="215900"/>
              <wp:effectExtent l="0" t="0" r="0" b="0"/>
              <wp:wrapNone/>
              <wp:docPr id="3" name="Text Box 17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67"/>
                          </w:tblGrid>
                          <w:tr w:rsidR="00237151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hRule="exact" w:val="283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237151" w:rsidRPr="009A0FF1" w:rsidRDefault="00237151">
                                <w:pPr>
                                  <w:ind w:firstLine="0"/>
                                  <w:jc w:val="center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 w:rsidRPr="009A0FF1">
                                  <w:rPr>
                                    <w:rStyle w:val="a7"/>
                                    <w:rFonts w:ascii="Arial" w:hAnsi="Arial"/>
                                    <w:b/>
                                    <w:i/>
                                    <w:sz w:val="20"/>
                                  </w:rPr>
                                  <w:fldChar w:fldCharType="begin"/>
                                </w:r>
                                <w:r w:rsidRPr="009A0FF1">
                                  <w:rPr>
                                    <w:rStyle w:val="a7"/>
                                    <w:rFonts w:ascii="Arial" w:hAnsi="Arial"/>
                                    <w:b/>
                                    <w:i/>
                                    <w:sz w:val="20"/>
                                  </w:rPr>
                                  <w:instrText xml:space="preserve"> PAGE </w:instrText>
                                </w:r>
                                <w:r w:rsidRPr="009A0FF1">
                                  <w:rPr>
                                    <w:rStyle w:val="a7"/>
                                    <w:rFonts w:ascii="Arial" w:hAnsi="Arial"/>
                                    <w:b/>
                                    <w:i/>
                                    <w:sz w:val="20"/>
                                  </w:rPr>
                                  <w:fldChar w:fldCharType="separate"/>
                                </w:r>
                                <w:r w:rsidR="007C2EB0">
                                  <w:rPr>
                                    <w:rStyle w:val="a7"/>
                                    <w:rFonts w:ascii="Arial" w:hAnsi="Arial"/>
                                    <w:b/>
                                    <w:i/>
                                    <w:noProof/>
                                    <w:sz w:val="20"/>
                                  </w:rPr>
                                  <w:t>3</w:t>
                                </w:r>
                                <w:r w:rsidRPr="009A0FF1">
                                  <w:rPr>
                                    <w:rStyle w:val="a7"/>
                                    <w:rFonts w:ascii="Arial" w:hAnsi="Arial"/>
                                    <w:b/>
                                    <w:i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237151" w:rsidRDefault="0023715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78" o:spid="_x0000_s1039" type="#_x0000_t202" style="position:absolute;left:0;text-align:left;margin-left:479.05pt;margin-top:19.85pt;width:28.35pt;height:17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67"/>
                    </w:tblGrid>
                    <w:tr w:rsidR="0023715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hRule="exact" w:val="283"/>
                      </w:trPr>
                      <w:tc>
                        <w:tcPr>
                          <w:tcW w:w="567" w:type="dxa"/>
                          <w:vAlign w:val="center"/>
                        </w:tcPr>
                        <w:p w:rsidR="00237151" w:rsidRPr="009A0FF1" w:rsidRDefault="00237151">
                          <w:pPr>
                            <w:ind w:firstLine="0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 w:rsidRPr="009A0FF1">
                            <w:rPr>
                              <w:rStyle w:val="a7"/>
                              <w:rFonts w:ascii="Arial" w:hAnsi="Arial"/>
                              <w:b/>
                              <w:i/>
                              <w:sz w:val="20"/>
                            </w:rPr>
                            <w:fldChar w:fldCharType="begin"/>
                          </w:r>
                          <w:r w:rsidRPr="009A0FF1">
                            <w:rPr>
                              <w:rStyle w:val="a7"/>
                              <w:rFonts w:ascii="Arial" w:hAnsi="Arial"/>
                              <w:b/>
                              <w:i/>
                              <w:sz w:val="20"/>
                            </w:rPr>
                            <w:instrText xml:space="preserve"> PAGE </w:instrText>
                          </w:r>
                          <w:r w:rsidRPr="009A0FF1">
                            <w:rPr>
                              <w:rStyle w:val="a7"/>
                              <w:rFonts w:ascii="Arial" w:hAnsi="Arial"/>
                              <w:b/>
                              <w:i/>
                              <w:sz w:val="20"/>
                            </w:rPr>
                            <w:fldChar w:fldCharType="separate"/>
                          </w:r>
                          <w:r w:rsidR="007C2EB0">
                            <w:rPr>
                              <w:rStyle w:val="a7"/>
                              <w:rFonts w:ascii="Arial" w:hAnsi="Arial"/>
                              <w:b/>
                              <w:i/>
                              <w:noProof/>
                              <w:sz w:val="20"/>
                            </w:rPr>
                            <w:t>3</w:t>
                          </w:r>
                          <w:r w:rsidRPr="009A0FF1">
                            <w:rPr>
                              <w:rStyle w:val="a7"/>
                              <w:rFonts w:ascii="Arial" w:hAnsi="Arial"/>
                              <w:b/>
                              <w:i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237151" w:rsidRDefault="0023715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FC42A40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02011617"/>
    <w:multiLevelType w:val="hybridMultilevel"/>
    <w:tmpl w:val="355215A0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">
    <w:nsid w:val="023273FA"/>
    <w:multiLevelType w:val="hybridMultilevel"/>
    <w:tmpl w:val="14F8AA8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058E3A93"/>
    <w:multiLevelType w:val="hybridMultilevel"/>
    <w:tmpl w:val="66381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66FD02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8622D"/>
    <w:multiLevelType w:val="hybridMultilevel"/>
    <w:tmpl w:val="5CFA4D00"/>
    <w:lvl w:ilvl="0" w:tplc="0C14B6B0">
      <w:start w:val="1"/>
      <w:numFmt w:val="bullet"/>
      <w:pStyle w:val="10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1ED6D81"/>
    <w:multiLevelType w:val="hybridMultilevel"/>
    <w:tmpl w:val="036A4002"/>
    <w:lvl w:ilvl="0" w:tplc="1F78B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1C4184">
      <w:numFmt w:val="none"/>
      <w:lvlText w:val=""/>
      <w:lvlJc w:val="left"/>
      <w:pPr>
        <w:tabs>
          <w:tab w:val="num" w:pos="360"/>
        </w:tabs>
      </w:pPr>
    </w:lvl>
    <w:lvl w:ilvl="2" w:tplc="AF562084">
      <w:numFmt w:val="none"/>
      <w:lvlText w:val=""/>
      <w:lvlJc w:val="left"/>
      <w:pPr>
        <w:tabs>
          <w:tab w:val="num" w:pos="360"/>
        </w:tabs>
      </w:pPr>
    </w:lvl>
    <w:lvl w:ilvl="3" w:tplc="ACAEFD92">
      <w:numFmt w:val="none"/>
      <w:lvlText w:val=""/>
      <w:lvlJc w:val="left"/>
      <w:pPr>
        <w:tabs>
          <w:tab w:val="num" w:pos="360"/>
        </w:tabs>
      </w:pPr>
    </w:lvl>
    <w:lvl w:ilvl="4" w:tplc="929614D4">
      <w:numFmt w:val="none"/>
      <w:lvlText w:val=""/>
      <w:lvlJc w:val="left"/>
      <w:pPr>
        <w:tabs>
          <w:tab w:val="num" w:pos="360"/>
        </w:tabs>
      </w:pPr>
    </w:lvl>
    <w:lvl w:ilvl="5" w:tplc="4C9A1148">
      <w:numFmt w:val="none"/>
      <w:lvlText w:val=""/>
      <w:lvlJc w:val="left"/>
      <w:pPr>
        <w:tabs>
          <w:tab w:val="num" w:pos="360"/>
        </w:tabs>
      </w:pPr>
    </w:lvl>
    <w:lvl w:ilvl="6" w:tplc="62C0E2AA">
      <w:numFmt w:val="none"/>
      <w:lvlText w:val=""/>
      <w:lvlJc w:val="left"/>
      <w:pPr>
        <w:tabs>
          <w:tab w:val="num" w:pos="360"/>
        </w:tabs>
      </w:pPr>
    </w:lvl>
    <w:lvl w:ilvl="7" w:tplc="5950A6D6">
      <w:numFmt w:val="none"/>
      <w:lvlText w:val=""/>
      <w:lvlJc w:val="left"/>
      <w:pPr>
        <w:tabs>
          <w:tab w:val="num" w:pos="360"/>
        </w:tabs>
      </w:pPr>
    </w:lvl>
    <w:lvl w:ilvl="8" w:tplc="D4EE52B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6D7BF6"/>
    <w:multiLevelType w:val="multilevel"/>
    <w:tmpl w:val="D288521A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154C3887"/>
    <w:multiLevelType w:val="multilevel"/>
    <w:tmpl w:val="2250ADC8"/>
    <w:lvl w:ilvl="0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1531" w:hanging="22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158A101B"/>
    <w:multiLevelType w:val="multilevel"/>
    <w:tmpl w:val="75CC91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9">
    <w:nsid w:val="182D3D01"/>
    <w:multiLevelType w:val="hybridMultilevel"/>
    <w:tmpl w:val="662C42F4"/>
    <w:lvl w:ilvl="0" w:tplc="FFFFFFFF">
      <w:start w:val="1"/>
      <w:numFmt w:val="bullet"/>
      <w:pStyle w:val="LISTBULLETS2"/>
      <w:lvlText w:val=""/>
      <w:lvlJc w:val="left"/>
      <w:pPr>
        <w:tabs>
          <w:tab w:val="num" w:pos="1437"/>
        </w:tabs>
        <w:ind w:left="1077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D52F93"/>
    <w:multiLevelType w:val="multilevel"/>
    <w:tmpl w:val="96EC4C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1">
    <w:nsid w:val="20CB4DF6"/>
    <w:multiLevelType w:val="multilevel"/>
    <w:tmpl w:val="4D042A0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12">
    <w:nsid w:val="29FF4B81"/>
    <w:multiLevelType w:val="hybridMultilevel"/>
    <w:tmpl w:val="CFF460A6"/>
    <w:lvl w:ilvl="0" w:tplc="710E86E6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2B4F51"/>
    <w:multiLevelType w:val="hybridMultilevel"/>
    <w:tmpl w:val="446096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C2417D4"/>
    <w:multiLevelType w:val="hybridMultilevel"/>
    <w:tmpl w:val="EDA2F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A6486D"/>
    <w:multiLevelType w:val="multilevel"/>
    <w:tmpl w:val="962481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16">
    <w:nsid w:val="2F2B3954"/>
    <w:multiLevelType w:val="hybridMultilevel"/>
    <w:tmpl w:val="FA52ABB4"/>
    <w:lvl w:ilvl="0" w:tplc="9F203858">
      <w:start w:val="1"/>
      <w:numFmt w:val="bullet"/>
      <w:pStyle w:val="Heading-PS1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7">
    <w:nsid w:val="33D82B9B"/>
    <w:multiLevelType w:val="multilevel"/>
    <w:tmpl w:val="2166C9A8"/>
    <w:lvl w:ilvl="0">
      <w:start w:val="1"/>
      <w:numFmt w:val="decimal"/>
      <w:pStyle w:val="Heading-PS3"/>
      <w:lvlText w:val="%1."/>
      <w:lvlJc w:val="center"/>
      <w:pPr>
        <w:tabs>
          <w:tab w:val="num" w:pos="720"/>
        </w:tabs>
        <w:ind w:left="36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Heading-PS5"/>
      <w:isLgl/>
      <w:lvlText w:val="%1.%2."/>
      <w:lvlJc w:val="left"/>
      <w:pPr>
        <w:tabs>
          <w:tab w:val="num" w:pos="927"/>
        </w:tabs>
        <w:ind w:left="92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normal10"/>
      <w:lvlText w:val="%1.%2.%3."/>
      <w:lvlJc w:val="left"/>
      <w:pPr>
        <w:tabs>
          <w:tab w:val="num" w:pos="1778"/>
        </w:tabs>
        <w:ind w:left="1778" w:hanging="851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2061"/>
        </w:tabs>
        <w:ind w:left="2061" w:hanging="85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Normal8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8">
    <w:nsid w:val="348224DB"/>
    <w:multiLevelType w:val="multilevel"/>
    <w:tmpl w:val="EFE23E26"/>
    <w:styleLink w:val="20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284" w:firstLine="0"/>
      </w:pPr>
      <w:rPr>
        <w:rFonts w:hint="default"/>
        <w:b/>
        <w:spacing w:val="0"/>
        <w:w w:val="100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D92127C"/>
    <w:multiLevelType w:val="hybridMultilevel"/>
    <w:tmpl w:val="20B040CE"/>
    <w:lvl w:ilvl="0" w:tplc="7C428A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0817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E96DDD2">
      <w:numFmt w:val="none"/>
      <w:lvlText w:val=""/>
      <w:lvlJc w:val="left"/>
      <w:pPr>
        <w:tabs>
          <w:tab w:val="num" w:pos="360"/>
        </w:tabs>
      </w:pPr>
    </w:lvl>
    <w:lvl w:ilvl="3" w:tplc="848672DC">
      <w:numFmt w:val="none"/>
      <w:lvlText w:val=""/>
      <w:lvlJc w:val="left"/>
      <w:pPr>
        <w:tabs>
          <w:tab w:val="num" w:pos="360"/>
        </w:tabs>
      </w:pPr>
    </w:lvl>
    <w:lvl w:ilvl="4" w:tplc="EB58386C">
      <w:numFmt w:val="none"/>
      <w:lvlText w:val=""/>
      <w:lvlJc w:val="left"/>
      <w:pPr>
        <w:tabs>
          <w:tab w:val="num" w:pos="360"/>
        </w:tabs>
      </w:pPr>
    </w:lvl>
    <w:lvl w:ilvl="5" w:tplc="15C8E6F8">
      <w:numFmt w:val="none"/>
      <w:lvlText w:val=""/>
      <w:lvlJc w:val="left"/>
      <w:pPr>
        <w:tabs>
          <w:tab w:val="num" w:pos="360"/>
        </w:tabs>
      </w:pPr>
    </w:lvl>
    <w:lvl w:ilvl="6" w:tplc="68C26106">
      <w:numFmt w:val="none"/>
      <w:lvlText w:val=""/>
      <w:lvlJc w:val="left"/>
      <w:pPr>
        <w:tabs>
          <w:tab w:val="num" w:pos="360"/>
        </w:tabs>
      </w:pPr>
    </w:lvl>
    <w:lvl w:ilvl="7" w:tplc="8A4CF05C">
      <w:numFmt w:val="none"/>
      <w:lvlText w:val=""/>
      <w:lvlJc w:val="left"/>
      <w:pPr>
        <w:tabs>
          <w:tab w:val="num" w:pos="360"/>
        </w:tabs>
      </w:pPr>
    </w:lvl>
    <w:lvl w:ilvl="8" w:tplc="C1F44A4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30C369B"/>
    <w:multiLevelType w:val="multilevel"/>
    <w:tmpl w:val="16B0A0D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21">
    <w:nsid w:val="574248AF"/>
    <w:multiLevelType w:val="hybridMultilevel"/>
    <w:tmpl w:val="36B658E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>
    <w:nsid w:val="5DB94B3C"/>
    <w:multiLevelType w:val="singleLevel"/>
    <w:tmpl w:val="064620D8"/>
    <w:lvl w:ilvl="0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5EA70A5F"/>
    <w:multiLevelType w:val="hybridMultilevel"/>
    <w:tmpl w:val="0BC25322"/>
    <w:lvl w:ilvl="0" w:tplc="710E86E6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E8239A"/>
    <w:multiLevelType w:val="hybridMultilevel"/>
    <w:tmpl w:val="FEFEF0DA"/>
    <w:lvl w:ilvl="0" w:tplc="710E86E6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015AC7"/>
    <w:multiLevelType w:val="hybridMultilevel"/>
    <w:tmpl w:val="5CE2B8A6"/>
    <w:lvl w:ilvl="0" w:tplc="F5485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9F05E63"/>
    <w:multiLevelType w:val="hybridMultilevel"/>
    <w:tmpl w:val="1C682134"/>
    <w:lvl w:ilvl="0">
      <w:start w:val="1"/>
      <w:numFmt w:val="bullet"/>
      <w:pStyle w:val="a"/>
      <w:lvlText w:val="-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7">
    <w:nsid w:val="6FE62255"/>
    <w:multiLevelType w:val="multilevel"/>
    <w:tmpl w:val="9CD4103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8">
    <w:nsid w:val="70EF54D2"/>
    <w:multiLevelType w:val="multilevel"/>
    <w:tmpl w:val="A3602A5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29">
    <w:nsid w:val="728F3239"/>
    <w:multiLevelType w:val="singleLevel"/>
    <w:tmpl w:val="AFD4EA20"/>
    <w:lvl w:ilvl="0">
      <w:start w:val="10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0">
    <w:nsid w:val="799F2388"/>
    <w:multiLevelType w:val="multilevel"/>
    <w:tmpl w:val="75CC91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4"/>
  </w:num>
  <w:num w:numId="4">
    <w:abstractNumId w:val="18"/>
  </w:num>
  <w:num w:numId="5">
    <w:abstractNumId w:val="16"/>
  </w:num>
  <w:num w:numId="6">
    <w:abstractNumId w:val="17"/>
  </w:num>
  <w:num w:numId="7">
    <w:abstractNumId w:val="9"/>
  </w:num>
  <w:num w:numId="8">
    <w:abstractNumId w:val="13"/>
  </w:num>
  <w:num w:numId="9">
    <w:abstractNumId w:val="24"/>
  </w:num>
  <w:num w:numId="10">
    <w:abstractNumId w:val="10"/>
  </w:num>
  <w:num w:numId="11">
    <w:abstractNumId w:val="23"/>
  </w:num>
  <w:num w:numId="12">
    <w:abstractNumId w:val="12"/>
  </w:num>
  <w:num w:numId="13">
    <w:abstractNumId w:val="5"/>
  </w:num>
  <w:num w:numId="14">
    <w:abstractNumId w:val="19"/>
  </w:num>
  <w:num w:numId="15">
    <w:abstractNumId w:val="30"/>
  </w:num>
  <w:num w:numId="16">
    <w:abstractNumId w:val="11"/>
  </w:num>
  <w:num w:numId="17">
    <w:abstractNumId w:val="2"/>
  </w:num>
  <w:num w:numId="18">
    <w:abstractNumId w:val="28"/>
  </w:num>
  <w:num w:numId="19">
    <w:abstractNumId w:val="20"/>
  </w:num>
  <w:num w:numId="20">
    <w:abstractNumId w:val="14"/>
  </w:num>
  <w:num w:numId="21">
    <w:abstractNumId w:val="3"/>
  </w:num>
  <w:num w:numId="22">
    <w:abstractNumId w:val="22"/>
  </w:num>
  <w:num w:numId="23">
    <w:abstractNumId w:val="7"/>
  </w:num>
  <w:num w:numId="24">
    <w:abstractNumId w:val="21"/>
  </w:num>
  <w:num w:numId="25">
    <w:abstractNumId w:val="1"/>
  </w:num>
  <w:num w:numId="26">
    <w:abstractNumId w:val="27"/>
  </w:num>
  <w:num w:numId="27">
    <w:abstractNumId w:val="6"/>
  </w:num>
  <w:num w:numId="28">
    <w:abstractNumId w:val="8"/>
  </w:num>
  <w:num w:numId="29">
    <w:abstractNumId w:val="15"/>
  </w:num>
  <w:num w:numId="30">
    <w:abstractNumId w:val="29"/>
  </w:num>
  <w:num w:numId="31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6"/>
  <w:doNotHyphenateCaps/>
  <w:drawingGridHorizontalSpacing w:val="6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D3"/>
    <w:rsid w:val="00000A1A"/>
    <w:rsid w:val="00000B8A"/>
    <w:rsid w:val="000034AF"/>
    <w:rsid w:val="000037AA"/>
    <w:rsid w:val="00005943"/>
    <w:rsid w:val="00006CB9"/>
    <w:rsid w:val="00006CF0"/>
    <w:rsid w:val="00010D0B"/>
    <w:rsid w:val="00011228"/>
    <w:rsid w:val="00012036"/>
    <w:rsid w:val="0001239F"/>
    <w:rsid w:val="00012E7B"/>
    <w:rsid w:val="0001417C"/>
    <w:rsid w:val="00014818"/>
    <w:rsid w:val="0001502A"/>
    <w:rsid w:val="000155A4"/>
    <w:rsid w:val="00016405"/>
    <w:rsid w:val="000164ED"/>
    <w:rsid w:val="00017A43"/>
    <w:rsid w:val="00017D15"/>
    <w:rsid w:val="0002029C"/>
    <w:rsid w:val="00020FC8"/>
    <w:rsid w:val="000248EB"/>
    <w:rsid w:val="0002515F"/>
    <w:rsid w:val="0002636D"/>
    <w:rsid w:val="00026757"/>
    <w:rsid w:val="00026DA5"/>
    <w:rsid w:val="00027739"/>
    <w:rsid w:val="000306C1"/>
    <w:rsid w:val="00030B8D"/>
    <w:rsid w:val="000317EF"/>
    <w:rsid w:val="00031FC4"/>
    <w:rsid w:val="00032082"/>
    <w:rsid w:val="00032AA7"/>
    <w:rsid w:val="00033353"/>
    <w:rsid w:val="00035F6C"/>
    <w:rsid w:val="00036BFA"/>
    <w:rsid w:val="000370A8"/>
    <w:rsid w:val="00043441"/>
    <w:rsid w:val="00043D3B"/>
    <w:rsid w:val="000446CF"/>
    <w:rsid w:val="00044772"/>
    <w:rsid w:val="000450DE"/>
    <w:rsid w:val="000473F5"/>
    <w:rsid w:val="000474CF"/>
    <w:rsid w:val="0005181A"/>
    <w:rsid w:val="00051F66"/>
    <w:rsid w:val="00052138"/>
    <w:rsid w:val="00053217"/>
    <w:rsid w:val="000533F2"/>
    <w:rsid w:val="00053A79"/>
    <w:rsid w:val="00056112"/>
    <w:rsid w:val="00056464"/>
    <w:rsid w:val="000608C4"/>
    <w:rsid w:val="00061E2A"/>
    <w:rsid w:val="00062717"/>
    <w:rsid w:val="0006436C"/>
    <w:rsid w:val="00064F33"/>
    <w:rsid w:val="00065355"/>
    <w:rsid w:val="0006634F"/>
    <w:rsid w:val="00066466"/>
    <w:rsid w:val="000668F8"/>
    <w:rsid w:val="00066DB8"/>
    <w:rsid w:val="000676D2"/>
    <w:rsid w:val="0007335D"/>
    <w:rsid w:val="000746B7"/>
    <w:rsid w:val="000748BD"/>
    <w:rsid w:val="00074B25"/>
    <w:rsid w:val="00075FF6"/>
    <w:rsid w:val="00076A9A"/>
    <w:rsid w:val="00080464"/>
    <w:rsid w:val="00081014"/>
    <w:rsid w:val="0008115F"/>
    <w:rsid w:val="00081552"/>
    <w:rsid w:val="0008250C"/>
    <w:rsid w:val="000851F6"/>
    <w:rsid w:val="00085581"/>
    <w:rsid w:val="000872DD"/>
    <w:rsid w:val="00087E52"/>
    <w:rsid w:val="00090A18"/>
    <w:rsid w:val="00091788"/>
    <w:rsid w:val="00091974"/>
    <w:rsid w:val="00091DEF"/>
    <w:rsid w:val="00092120"/>
    <w:rsid w:val="00092876"/>
    <w:rsid w:val="00092EF3"/>
    <w:rsid w:val="00097DA0"/>
    <w:rsid w:val="000A0684"/>
    <w:rsid w:val="000A1DD6"/>
    <w:rsid w:val="000A3F70"/>
    <w:rsid w:val="000A5F97"/>
    <w:rsid w:val="000A6207"/>
    <w:rsid w:val="000A6577"/>
    <w:rsid w:val="000A6FAC"/>
    <w:rsid w:val="000A776C"/>
    <w:rsid w:val="000A7941"/>
    <w:rsid w:val="000B0788"/>
    <w:rsid w:val="000B3BEC"/>
    <w:rsid w:val="000B4B55"/>
    <w:rsid w:val="000B5EC8"/>
    <w:rsid w:val="000B6272"/>
    <w:rsid w:val="000B660F"/>
    <w:rsid w:val="000C0D22"/>
    <w:rsid w:val="000C1BB8"/>
    <w:rsid w:val="000C2BDE"/>
    <w:rsid w:val="000C35E7"/>
    <w:rsid w:val="000C366F"/>
    <w:rsid w:val="000C3E06"/>
    <w:rsid w:val="000C4182"/>
    <w:rsid w:val="000C4B41"/>
    <w:rsid w:val="000C570F"/>
    <w:rsid w:val="000C5AA7"/>
    <w:rsid w:val="000D04F9"/>
    <w:rsid w:val="000D18DE"/>
    <w:rsid w:val="000D325F"/>
    <w:rsid w:val="000D6F96"/>
    <w:rsid w:val="000E0368"/>
    <w:rsid w:val="000E105D"/>
    <w:rsid w:val="000E1456"/>
    <w:rsid w:val="000E16B6"/>
    <w:rsid w:val="000E2370"/>
    <w:rsid w:val="000E2B8D"/>
    <w:rsid w:val="000E2C9F"/>
    <w:rsid w:val="000E3ABB"/>
    <w:rsid w:val="000E431B"/>
    <w:rsid w:val="000F117B"/>
    <w:rsid w:val="000F2EF3"/>
    <w:rsid w:val="000F453C"/>
    <w:rsid w:val="000F4FA2"/>
    <w:rsid w:val="000F52A3"/>
    <w:rsid w:val="000F7A9C"/>
    <w:rsid w:val="000F7CE8"/>
    <w:rsid w:val="00100262"/>
    <w:rsid w:val="001010AC"/>
    <w:rsid w:val="00102940"/>
    <w:rsid w:val="001031CB"/>
    <w:rsid w:val="001053F1"/>
    <w:rsid w:val="00105D8D"/>
    <w:rsid w:val="0010625A"/>
    <w:rsid w:val="001066EA"/>
    <w:rsid w:val="00110DCF"/>
    <w:rsid w:val="00111B45"/>
    <w:rsid w:val="00111DFF"/>
    <w:rsid w:val="0011216B"/>
    <w:rsid w:val="00112862"/>
    <w:rsid w:val="00112ECF"/>
    <w:rsid w:val="00112EF7"/>
    <w:rsid w:val="00112FFE"/>
    <w:rsid w:val="00113110"/>
    <w:rsid w:val="00114B2A"/>
    <w:rsid w:val="001158A5"/>
    <w:rsid w:val="0011651B"/>
    <w:rsid w:val="00116E9F"/>
    <w:rsid w:val="00122C19"/>
    <w:rsid w:val="00124A7B"/>
    <w:rsid w:val="00130EF3"/>
    <w:rsid w:val="0013106F"/>
    <w:rsid w:val="001326C4"/>
    <w:rsid w:val="00132A3B"/>
    <w:rsid w:val="0013333F"/>
    <w:rsid w:val="0013387E"/>
    <w:rsid w:val="001360A7"/>
    <w:rsid w:val="001375C4"/>
    <w:rsid w:val="001400C4"/>
    <w:rsid w:val="0014010C"/>
    <w:rsid w:val="001404DC"/>
    <w:rsid w:val="00143264"/>
    <w:rsid w:val="001441E9"/>
    <w:rsid w:val="0014455D"/>
    <w:rsid w:val="00144B6A"/>
    <w:rsid w:val="00144BFA"/>
    <w:rsid w:val="00145549"/>
    <w:rsid w:val="00146DB1"/>
    <w:rsid w:val="00146FF4"/>
    <w:rsid w:val="001473A0"/>
    <w:rsid w:val="001474F6"/>
    <w:rsid w:val="001530D0"/>
    <w:rsid w:val="00153B43"/>
    <w:rsid w:val="001549AA"/>
    <w:rsid w:val="00154E6B"/>
    <w:rsid w:val="001567EB"/>
    <w:rsid w:val="00156BA9"/>
    <w:rsid w:val="0016392D"/>
    <w:rsid w:val="0016406D"/>
    <w:rsid w:val="00164A42"/>
    <w:rsid w:val="001674CB"/>
    <w:rsid w:val="001707AB"/>
    <w:rsid w:val="00174BFF"/>
    <w:rsid w:val="00176663"/>
    <w:rsid w:val="00177507"/>
    <w:rsid w:val="00177C49"/>
    <w:rsid w:val="00177E06"/>
    <w:rsid w:val="00183EA8"/>
    <w:rsid w:val="00186BBF"/>
    <w:rsid w:val="00186BD6"/>
    <w:rsid w:val="001877F6"/>
    <w:rsid w:val="00190999"/>
    <w:rsid w:val="00192BF6"/>
    <w:rsid w:val="001956AC"/>
    <w:rsid w:val="00197457"/>
    <w:rsid w:val="001974FD"/>
    <w:rsid w:val="001A0E38"/>
    <w:rsid w:val="001A339F"/>
    <w:rsid w:val="001A368B"/>
    <w:rsid w:val="001A6317"/>
    <w:rsid w:val="001A7965"/>
    <w:rsid w:val="001A7FE1"/>
    <w:rsid w:val="001B092E"/>
    <w:rsid w:val="001B0ACB"/>
    <w:rsid w:val="001B1B0A"/>
    <w:rsid w:val="001B279E"/>
    <w:rsid w:val="001B3912"/>
    <w:rsid w:val="001B4068"/>
    <w:rsid w:val="001B468B"/>
    <w:rsid w:val="001B4FBA"/>
    <w:rsid w:val="001B5349"/>
    <w:rsid w:val="001B535D"/>
    <w:rsid w:val="001B66CD"/>
    <w:rsid w:val="001B7AA7"/>
    <w:rsid w:val="001C06D4"/>
    <w:rsid w:val="001C0887"/>
    <w:rsid w:val="001C10D1"/>
    <w:rsid w:val="001C196F"/>
    <w:rsid w:val="001C4BE3"/>
    <w:rsid w:val="001C7088"/>
    <w:rsid w:val="001D15E0"/>
    <w:rsid w:val="001D1C32"/>
    <w:rsid w:val="001D22A4"/>
    <w:rsid w:val="001D74E8"/>
    <w:rsid w:val="001E2246"/>
    <w:rsid w:val="001E23A6"/>
    <w:rsid w:val="001E4F2E"/>
    <w:rsid w:val="001E645C"/>
    <w:rsid w:val="001E76F2"/>
    <w:rsid w:val="001F0B37"/>
    <w:rsid w:val="001F16B9"/>
    <w:rsid w:val="001F1D44"/>
    <w:rsid w:val="001F42BB"/>
    <w:rsid w:val="001F7549"/>
    <w:rsid w:val="002031FD"/>
    <w:rsid w:val="0020345A"/>
    <w:rsid w:val="00205464"/>
    <w:rsid w:val="002063AB"/>
    <w:rsid w:val="002109B8"/>
    <w:rsid w:val="002113BC"/>
    <w:rsid w:val="00212D82"/>
    <w:rsid w:val="002130B6"/>
    <w:rsid w:val="00214203"/>
    <w:rsid w:val="00217118"/>
    <w:rsid w:val="002179A2"/>
    <w:rsid w:val="00220C4B"/>
    <w:rsid w:val="00221DED"/>
    <w:rsid w:val="00222096"/>
    <w:rsid w:val="00224C63"/>
    <w:rsid w:val="002268A0"/>
    <w:rsid w:val="00227130"/>
    <w:rsid w:val="00227840"/>
    <w:rsid w:val="00230020"/>
    <w:rsid w:val="00230DE7"/>
    <w:rsid w:val="00232598"/>
    <w:rsid w:val="00232E47"/>
    <w:rsid w:val="00232F55"/>
    <w:rsid w:val="00233001"/>
    <w:rsid w:val="002330EA"/>
    <w:rsid w:val="002341D3"/>
    <w:rsid w:val="002343E3"/>
    <w:rsid w:val="002352D2"/>
    <w:rsid w:val="002356ED"/>
    <w:rsid w:val="00236372"/>
    <w:rsid w:val="00236E5C"/>
    <w:rsid w:val="00237151"/>
    <w:rsid w:val="0023771E"/>
    <w:rsid w:val="00237B01"/>
    <w:rsid w:val="00240043"/>
    <w:rsid w:val="00240840"/>
    <w:rsid w:val="00240BD7"/>
    <w:rsid w:val="002424DD"/>
    <w:rsid w:val="00242F2D"/>
    <w:rsid w:val="0024376F"/>
    <w:rsid w:val="00244411"/>
    <w:rsid w:val="00245E3C"/>
    <w:rsid w:val="00246154"/>
    <w:rsid w:val="002474E9"/>
    <w:rsid w:val="00247786"/>
    <w:rsid w:val="002505AD"/>
    <w:rsid w:val="00250669"/>
    <w:rsid w:val="00251750"/>
    <w:rsid w:val="00251CB1"/>
    <w:rsid w:val="002537BF"/>
    <w:rsid w:val="00253E1D"/>
    <w:rsid w:val="0025551E"/>
    <w:rsid w:val="00257082"/>
    <w:rsid w:val="002601F0"/>
    <w:rsid w:val="002623BF"/>
    <w:rsid w:val="00262624"/>
    <w:rsid w:val="00264EE2"/>
    <w:rsid w:val="00265C5A"/>
    <w:rsid w:val="002662E8"/>
    <w:rsid w:val="00270D79"/>
    <w:rsid w:val="00272649"/>
    <w:rsid w:val="00272E19"/>
    <w:rsid w:val="00273B7C"/>
    <w:rsid w:val="00274947"/>
    <w:rsid w:val="00280BE7"/>
    <w:rsid w:val="002812EE"/>
    <w:rsid w:val="00283052"/>
    <w:rsid w:val="00293AE0"/>
    <w:rsid w:val="00295887"/>
    <w:rsid w:val="00297427"/>
    <w:rsid w:val="002A0713"/>
    <w:rsid w:val="002A0C52"/>
    <w:rsid w:val="002A1215"/>
    <w:rsid w:val="002A1779"/>
    <w:rsid w:val="002A5467"/>
    <w:rsid w:val="002A622B"/>
    <w:rsid w:val="002B0047"/>
    <w:rsid w:val="002B0766"/>
    <w:rsid w:val="002B281C"/>
    <w:rsid w:val="002B3234"/>
    <w:rsid w:val="002B3A48"/>
    <w:rsid w:val="002C1573"/>
    <w:rsid w:val="002C1EEB"/>
    <w:rsid w:val="002C512C"/>
    <w:rsid w:val="002C6047"/>
    <w:rsid w:val="002C6497"/>
    <w:rsid w:val="002D022F"/>
    <w:rsid w:val="002D03CD"/>
    <w:rsid w:val="002D17A0"/>
    <w:rsid w:val="002D423E"/>
    <w:rsid w:val="002D42B1"/>
    <w:rsid w:val="002D435B"/>
    <w:rsid w:val="002D48E7"/>
    <w:rsid w:val="002D5375"/>
    <w:rsid w:val="002E0365"/>
    <w:rsid w:val="002E1AF1"/>
    <w:rsid w:val="002E1CDA"/>
    <w:rsid w:val="002E3BBF"/>
    <w:rsid w:val="002E3D1E"/>
    <w:rsid w:val="002E4038"/>
    <w:rsid w:val="002E42D3"/>
    <w:rsid w:val="002E47F1"/>
    <w:rsid w:val="002E5114"/>
    <w:rsid w:val="002E531C"/>
    <w:rsid w:val="002E598F"/>
    <w:rsid w:val="002E66B0"/>
    <w:rsid w:val="002E6C3D"/>
    <w:rsid w:val="002F214B"/>
    <w:rsid w:val="002F330B"/>
    <w:rsid w:val="002F5D11"/>
    <w:rsid w:val="0030162A"/>
    <w:rsid w:val="00303354"/>
    <w:rsid w:val="00304393"/>
    <w:rsid w:val="003044CB"/>
    <w:rsid w:val="003048A1"/>
    <w:rsid w:val="00307287"/>
    <w:rsid w:val="00307FA1"/>
    <w:rsid w:val="00310DCD"/>
    <w:rsid w:val="003112F5"/>
    <w:rsid w:val="003120A0"/>
    <w:rsid w:val="00312735"/>
    <w:rsid w:val="00312844"/>
    <w:rsid w:val="0031539E"/>
    <w:rsid w:val="00315F45"/>
    <w:rsid w:val="00317662"/>
    <w:rsid w:val="00317B75"/>
    <w:rsid w:val="00320026"/>
    <w:rsid w:val="003200FF"/>
    <w:rsid w:val="00321679"/>
    <w:rsid w:val="00321847"/>
    <w:rsid w:val="00323D8D"/>
    <w:rsid w:val="00325BA8"/>
    <w:rsid w:val="00325E3C"/>
    <w:rsid w:val="0032601D"/>
    <w:rsid w:val="003276DC"/>
    <w:rsid w:val="00330163"/>
    <w:rsid w:val="0033059A"/>
    <w:rsid w:val="00330A8D"/>
    <w:rsid w:val="00331A4B"/>
    <w:rsid w:val="00334892"/>
    <w:rsid w:val="00335369"/>
    <w:rsid w:val="00336EA9"/>
    <w:rsid w:val="00336F6C"/>
    <w:rsid w:val="00342321"/>
    <w:rsid w:val="00342BE8"/>
    <w:rsid w:val="00345C32"/>
    <w:rsid w:val="00346034"/>
    <w:rsid w:val="003502D3"/>
    <w:rsid w:val="00350997"/>
    <w:rsid w:val="00350F81"/>
    <w:rsid w:val="00352B8E"/>
    <w:rsid w:val="003536E9"/>
    <w:rsid w:val="003540E3"/>
    <w:rsid w:val="003540FA"/>
    <w:rsid w:val="00355F48"/>
    <w:rsid w:val="00357263"/>
    <w:rsid w:val="003577F4"/>
    <w:rsid w:val="00357A07"/>
    <w:rsid w:val="00357B47"/>
    <w:rsid w:val="003602BD"/>
    <w:rsid w:val="00361F26"/>
    <w:rsid w:val="00364AD5"/>
    <w:rsid w:val="00367BD5"/>
    <w:rsid w:val="00371CE1"/>
    <w:rsid w:val="00372BDD"/>
    <w:rsid w:val="003741F3"/>
    <w:rsid w:val="00374FC4"/>
    <w:rsid w:val="003759C7"/>
    <w:rsid w:val="00377CA1"/>
    <w:rsid w:val="00380792"/>
    <w:rsid w:val="0038198E"/>
    <w:rsid w:val="003820E9"/>
    <w:rsid w:val="003844DC"/>
    <w:rsid w:val="00384857"/>
    <w:rsid w:val="00384ED7"/>
    <w:rsid w:val="003850D8"/>
    <w:rsid w:val="00386945"/>
    <w:rsid w:val="00386C12"/>
    <w:rsid w:val="003903EB"/>
    <w:rsid w:val="00390D10"/>
    <w:rsid w:val="00391E6F"/>
    <w:rsid w:val="00392603"/>
    <w:rsid w:val="00393CBB"/>
    <w:rsid w:val="00395E91"/>
    <w:rsid w:val="00395FA5"/>
    <w:rsid w:val="00396AEE"/>
    <w:rsid w:val="003A006E"/>
    <w:rsid w:val="003A0A57"/>
    <w:rsid w:val="003A0C2E"/>
    <w:rsid w:val="003A1531"/>
    <w:rsid w:val="003A2195"/>
    <w:rsid w:val="003A23E5"/>
    <w:rsid w:val="003A4A6F"/>
    <w:rsid w:val="003A619A"/>
    <w:rsid w:val="003B085B"/>
    <w:rsid w:val="003B1D4B"/>
    <w:rsid w:val="003B2840"/>
    <w:rsid w:val="003B377F"/>
    <w:rsid w:val="003B48B5"/>
    <w:rsid w:val="003B4D7E"/>
    <w:rsid w:val="003B5E61"/>
    <w:rsid w:val="003B61A3"/>
    <w:rsid w:val="003B749B"/>
    <w:rsid w:val="003C0566"/>
    <w:rsid w:val="003C1634"/>
    <w:rsid w:val="003C26ED"/>
    <w:rsid w:val="003C2FB3"/>
    <w:rsid w:val="003C300E"/>
    <w:rsid w:val="003C4E24"/>
    <w:rsid w:val="003C579B"/>
    <w:rsid w:val="003C662F"/>
    <w:rsid w:val="003C6746"/>
    <w:rsid w:val="003C67A6"/>
    <w:rsid w:val="003C6AED"/>
    <w:rsid w:val="003C6D2A"/>
    <w:rsid w:val="003C74AA"/>
    <w:rsid w:val="003D0C16"/>
    <w:rsid w:val="003D3BB2"/>
    <w:rsid w:val="003D3FC9"/>
    <w:rsid w:val="003D4A1B"/>
    <w:rsid w:val="003D5499"/>
    <w:rsid w:val="003D7900"/>
    <w:rsid w:val="003D7DD1"/>
    <w:rsid w:val="003D7E32"/>
    <w:rsid w:val="003E2E9B"/>
    <w:rsid w:val="003E31B1"/>
    <w:rsid w:val="003E43DF"/>
    <w:rsid w:val="003E5704"/>
    <w:rsid w:val="003E6776"/>
    <w:rsid w:val="003E73B4"/>
    <w:rsid w:val="003F12FD"/>
    <w:rsid w:val="003F2A32"/>
    <w:rsid w:val="003F2E0E"/>
    <w:rsid w:val="003F391C"/>
    <w:rsid w:val="003F3F26"/>
    <w:rsid w:val="003F40AE"/>
    <w:rsid w:val="003F476F"/>
    <w:rsid w:val="003F671C"/>
    <w:rsid w:val="003F68B9"/>
    <w:rsid w:val="003F7AA2"/>
    <w:rsid w:val="00400DF7"/>
    <w:rsid w:val="00402E56"/>
    <w:rsid w:val="00404428"/>
    <w:rsid w:val="004047FB"/>
    <w:rsid w:val="00407033"/>
    <w:rsid w:val="004077FF"/>
    <w:rsid w:val="004079E8"/>
    <w:rsid w:val="00410A15"/>
    <w:rsid w:val="00411640"/>
    <w:rsid w:val="004125FD"/>
    <w:rsid w:val="004137FC"/>
    <w:rsid w:val="00415620"/>
    <w:rsid w:val="00416C84"/>
    <w:rsid w:val="0041759A"/>
    <w:rsid w:val="004202BE"/>
    <w:rsid w:val="0042048F"/>
    <w:rsid w:val="004207C6"/>
    <w:rsid w:val="00420F1D"/>
    <w:rsid w:val="004210E0"/>
    <w:rsid w:val="00421358"/>
    <w:rsid w:val="00427590"/>
    <w:rsid w:val="00430217"/>
    <w:rsid w:val="00430C5D"/>
    <w:rsid w:val="00431613"/>
    <w:rsid w:val="00435675"/>
    <w:rsid w:val="00441FD5"/>
    <w:rsid w:val="00444CC0"/>
    <w:rsid w:val="004471CA"/>
    <w:rsid w:val="00450A9C"/>
    <w:rsid w:val="004522CC"/>
    <w:rsid w:val="00452C6E"/>
    <w:rsid w:val="0045502A"/>
    <w:rsid w:val="00455CDD"/>
    <w:rsid w:val="004571B0"/>
    <w:rsid w:val="0046020E"/>
    <w:rsid w:val="0046059E"/>
    <w:rsid w:val="004613E2"/>
    <w:rsid w:val="00464316"/>
    <w:rsid w:val="00464428"/>
    <w:rsid w:val="004660C0"/>
    <w:rsid w:val="0046610E"/>
    <w:rsid w:val="0046796C"/>
    <w:rsid w:val="004711A8"/>
    <w:rsid w:val="00472A94"/>
    <w:rsid w:val="004737C3"/>
    <w:rsid w:val="00473B03"/>
    <w:rsid w:val="00474802"/>
    <w:rsid w:val="0048215D"/>
    <w:rsid w:val="00482177"/>
    <w:rsid w:val="00482A4D"/>
    <w:rsid w:val="00482BB5"/>
    <w:rsid w:val="00485601"/>
    <w:rsid w:val="004857AD"/>
    <w:rsid w:val="004860A3"/>
    <w:rsid w:val="004866A4"/>
    <w:rsid w:val="00486708"/>
    <w:rsid w:val="00487989"/>
    <w:rsid w:val="00493125"/>
    <w:rsid w:val="004958C5"/>
    <w:rsid w:val="0049608F"/>
    <w:rsid w:val="004960C1"/>
    <w:rsid w:val="00497A31"/>
    <w:rsid w:val="00497D9B"/>
    <w:rsid w:val="004A0D05"/>
    <w:rsid w:val="004A1374"/>
    <w:rsid w:val="004A1EE3"/>
    <w:rsid w:val="004A34A7"/>
    <w:rsid w:val="004A4609"/>
    <w:rsid w:val="004A4710"/>
    <w:rsid w:val="004A77D8"/>
    <w:rsid w:val="004A7A25"/>
    <w:rsid w:val="004A7B37"/>
    <w:rsid w:val="004B121C"/>
    <w:rsid w:val="004B2AD2"/>
    <w:rsid w:val="004B2C59"/>
    <w:rsid w:val="004B3D55"/>
    <w:rsid w:val="004B476D"/>
    <w:rsid w:val="004B5885"/>
    <w:rsid w:val="004B626D"/>
    <w:rsid w:val="004B7505"/>
    <w:rsid w:val="004B7794"/>
    <w:rsid w:val="004B7F86"/>
    <w:rsid w:val="004C058C"/>
    <w:rsid w:val="004C3403"/>
    <w:rsid w:val="004C5FB4"/>
    <w:rsid w:val="004C7811"/>
    <w:rsid w:val="004D06CF"/>
    <w:rsid w:val="004D2846"/>
    <w:rsid w:val="004D4F97"/>
    <w:rsid w:val="004D6656"/>
    <w:rsid w:val="004D7485"/>
    <w:rsid w:val="004D7884"/>
    <w:rsid w:val="004E13C2"/>
    <w:rsid w:val="004E1DF4"/>
    <w:rsid w:val="004E5EC1"/>
    <w:rsid w:val="004E5ECF"/>
    <w:rsid w:val="004E687C"/>
    <w:rsid w:val="004E6940"/>
    <w:rsid w:val="004E6DA6"/>
    <w:rsid w:val="004F0488"/>
    <w:rsid w:val="004F17E8"/>
    <w:rsid w:val="004F1FA7"/>
    <w:rsid w:val="004F2B54"/>
    <w:rsid w:val="004F3885"/>
    <w:rsid w:val="004F432F"/>
    <w:rsid w:val="004F4FBA"/>
    <w:rsid w:val="004F6049"/>
    <w:rsid w:val="00500157"/>
    <w:rsid w:val="005026C4"/>
    <w:rsid w:val="00504767"/>
    <w:rsid w:val="0050769C"/>
    <w:rsid w:val="00510CC9"/>
    <w:rsid w:val="005115D8"/>
    <w:rsid w:val="005119B5"/>
    <w:rsid w:val="0051237D"/>
    <w:rsid w:val="0051300C"/>
    <w:rsid w:val="0051387F"/>
    <w:rsid w:val="00514780"/>
    <w:rsid w:val="00514E4E"/>
    <w:rsid w:val="00516595"/>
    <w:rsid w:val="00516A1C"/>
    <w:rsid w:val="00516BAB"/>
    <w:rsid w:val="00516F5C"/>
    <w:rsid w:val="005251F6"/>
    <w:rsid w:val="0052537B"/>
    <w:rsid w:val="00527266"/>
    <w:rsid w:val="00527FD9"/>
    <w:rsid w:val="00530495"/>
    <w:rsid w:val="0053056C"/>
    <w:rsid w:val="0053083B"/>
    <w:rsid w:val="00530EF1"/>
    <w:rsid w:val="0053335E"/>
    <w:rsid w:val="0053367D"/>
    <w:rsid w:val="005342FC"/>
    <w:rsid w:val="005343C2"/>
    <w:rsid w:val="0053659D"/>
    <w:rsid w:val="00536950"/>
    <w:rsid w:val="005402F0"/>
    <w:rsid w:val="0054057E"/>
    <w:rsid w:val="0054129E"/>
    <w:rsid w:val="005417E0"/>
    <w:rsid w:val="0054320A"/>
    <w:rsid w:val="005432A1"/>
    <w:rsid w:val="005435AE"/>
    <w:rsid w:val="005437C0"/>
    <w:rsid w:val="00545D21"/>
    <w:rsid w:val="0054607D"/>
    <w:rsid w:val="005469CA"/>
    <w:rsid w:val="00547966"/>
    <w:rsid w:val="005505BE"/>
    <w:rsid w:val="005529DD"/>
    <w:rsid w:val="00553040"/>
    <w:rsid w:val="00554302"/>
    <w:rsid w:val="0055502B"/>
    <w:rsid w:val="0055598E"/>
    <w:rsid w:val="00556435"/>
    <w:rsid w:val="0055645E"/>
    <w:rsid w:val="00556B30"/>
    <w:rsid w:val="00557864"/>
    <w:rsid w:val="00561158"/>
    <w:rsid w:val="00562DB9"/>
    <w:rsid w:val="00563D4F"/>
    <w:rsid w:val="0056401B"/>
    <w:rsid w:val="00564B42"/>
    <w:rsid w:val="0057053A"/>
    <w:rsid w:val="00571EBA"/>
    <w:rsid w:val="0057207D"/>
    <w:rsid w:val="0057233E"/>
    <w:rsid w:val="00572BD9"/>
    <w:rsid w:val="00572DD3"/>
    <w:rsid w:val="005732DF"/>
    <w:rsid w:val="00574CA6"/>
    <w:rsid w:val="00575101"/>
    <w:rsid w:val="0057555E"/>
    <w:rsid w:val="00576347"/>
    <w:rsid w:val="00581163"/>
    <w:rsid w:val="00581479"/>
    <w:rsid w:val="00585078"/>
    <w:rsid w:val="00585A24"/>
    <w:rsid w:val="005866D2"/>
    <w:rsid w:val="00586A1C"/>
    <w:rsid w:val="00586CB4"/>
    <w:rsid w:val="005875F6"/>
    <w:rsid w:val="005879A2"/>
    <w:rsid w:val="005927B9"/>
    <w:rsid w:val="00592E24"/>
    <w:rsid w:val="005958B5"/>
    <w:rsid w:val="00596DD1"/>
    <w:rsid w:val="005979E7"/>
    <w:rsid w:val="005A0AFB"/>
    <w:rsid w:val="005A12CE"/>
    <w:rsid w:val="005A2930"/>
    <w:rsid w:val="005A40AE"/>
    <w:rsid w:val="005A7E25"/>
    <w:rsid w:val="005B02C3"/>
    <w:rsid w:val="005B159E"/>
    <w:rsid w:val="005B177A"/>
    <w:rsid w:val="005B261C"/>
    <w:rsid w:val="005B2C36"/>
    <w:rsid w:val="005B30B1"/>
    <w:rsid w:val="005B35B0"/>
    <w:rsid w:val="005B67DF"/>
    <w:rsid w:val="005B6ABA"/>
    <w:rsid w:val="005B7BE5"/>
    <w:rsid w:val="005C013B"/>
    <w:rsid w:val="005C130C"/>
    <w:rsid w:val="005C1417"/>
    <w:rsid w:val="005C22CB"/>
    <w:rsid w:val="005C23FA"/>
    <w:rsid w:val="005C2571"/>
    <w:rsid w:val="005C2AD9"/>
    <w:rsid w:val="005C3A0E"/>
    <w:rsid w:val="005C71EE"/>
    <w:rsid w:val="005D1EC7"/>
    <w:rsid w:val="005D2C9A"/>
    <w:rsid w:val="005D3709"/>
    <w:rsid w:val="005E39B3"/>
    <w:rsid w:val="005E4548"/>
    <w:rsid w:val="005E62CF"/>
    <w:rsid w:val="005E62D9"/>
    <w:rsid w:val="005E768B"/>
    <w:rsid w:val="005E7DC6"/>
    <w:rsid w:val="005F0248"/>
    <w:rsid w:val="005F09C5"/>
    <w:rsid w:val="005F339A"/>
    <w:rsid w:val="005F3A9C"/>
    <w:rsid w:val="005F3E62"/>
    <w:rsid w:val="005F474F"/>
    <w:rsid w:val="005F488D"/>
    <w:rsid w:val="005F50B9"/>
    <w:rsid w:val="005F5268"/>
    <w:rsid w:val="005F6A3E"/>
    <w:rsid w:val="005F6C68"/>
    <w:rsid w:val="005F752B"/>
    <w:rsid w:val="005F75CA"/>
    <w:rsid w:val="00600ABE"/>
    <w:rsid w:val="00601E1C"/>
    <w:rsid w:val="00602C35"/>
    <w:rsid w:val="00602F2D"/>
    <w:rsid w:val="006038E1"/>
    <w:rsid w:val="00604C19"/>
    <w:rsid w:val="00605599"/>
    <w:rsid w:val="0060687A"/>
    <w:rsid w:val="00606C3C"/>
    <w:rsid w:val="00606F33"/>
    <w:rsid w:val="00607BD4"/>
    <w:rsid w:val="00611860"/>
    <w:rsid w:val="00613197"/>
    <w:rsid w:val="00614610"/>
    <w:rsid w:val="00614C42"/>
    <w:rsid w:val="006159A7"/>
    <w:rsid w:val="00615ADC"/>
    <w:rsid w:val="00615B44"/>
    <w:rsid w:val="00615F0C"/>
    <w:rsid w:val="0061619B"/>
    <w:rsid w:val="00617101"/>
    <w:rsid w:val="00617997"/>
    <w:rsid w:val="00622513"/>
    <w:rsid w:val="006231DB"/>
    <w:rsid w:val="00625890"/>
    <w:rsid w:val="00625B3F"/>
    <w:rsid w:val="006267EA"/>
    <w:rsid w:val="00630213"/>
    <w:rsid w:val="00630901"/>
    <w:rsid w:val="006321BB"/>
    <w:rsid w:val="00633BFB"/>
    <w:rsid w:val="00633E56"/>
    <w:rsid w:val="0063421D"/>
    <w:rsid w:val="0063576C"/>
    <w:rsid w:val="00635785"/>
    <w:rsid w:val="0063691B"/>
    <w:rsid w:val="00637044"/>
    <w:rsid w:val="006400CD"/>
    <w:rsid w:val="00640E32"/>
    <w:rsid w:val="0064175C"/>
    <w:rsid w:val="006436F7"/>
    <w:rsid w:val="00643E2B"/>
    <w:rsid w:val="00643FD0"/>
    <w:rsid w:val="00645D3C"/>
    <w:rsid w:val="00646224"/>
    <w:rsid w:val="0065082E"/>
    <w:rsid w:val="00650881"/>
    <w:rsid w:val="00651884"/>
    <w:rsid w:val="00652020"/>
    <w:rsid w:val="00652465"/>
    <w:rsid w:val="00652A30"/>
    <w:rsid w:val="00652B47"/>
    <w:rsid w:val="00654746"/>
    <w:rsid w:val="00654C4E"/>
    <w:rsid w:val="006557CA"/>
    <w:rsid w:val="00655DD9"/>
    <w:rsid w:val="00657267"/>
    <w:rsid w:val="00657411"/>
    <w:rsid w:val="00657B57"/>
    <w:rsid w:val="00661551"/>
    <w:rsid w:val="0066185E"/>
    <w:rsid w:val="0066199E"/>
    <w:rsid w:val="006635E1"/>
    <w:rsid w:val="00663C49"/>
    <w:rsid w:val="006650E6"/>
    <w:rsid w:val="00665776"/>
    <w:rsid w:val="00667EFA"/>
    <w:rsid w:val="00671131"/>
    <w:rsid w:val="00671CBA"/>
    <w:rsid w:val="00672182"/>
    <w:rsid w:val="0067219A"/>
    <w:rsid w:val="006721B4"/>
    <w:rsid w:val="00675134"/>
    <w:rsid w:val="006760A1"/>
    <w:rsid w:val="00676C45"/>
    <w:rsid w:val="00676F8F"/>
    <w:rsid w:val="00681071"/>
    <w:rsid w:val="006819BF"/>
    <w:rsid w:val="00684772"/>
    <w:rsid w:val="00685FE2"/>
    <w:rsid w:val="00686D48"/>
    <w:rsid w:val="0068727E"/>
    <w:rsid w:val="00690EB1"/>
    <w:rsid w:val="00691FF8"/>
    <w:rsid w:val="00692117"/>
    <w:rsid w:val="0069284D"/>
    <w:rsid w:val="00693774"/>
    <w:rsid w:val="00694928"/>
    <w:rsid w:val="00695DD4"/>
    <w:rsid w:val="006A1872"/>
    <w:rsid w:val="006A37ED"/>
    <w:rsid w:val="006A3C2D"/>
    <w:rsid w:val="006A796F"/>
    <w:rsid w:val="006B0234"/>
    <w:rsid w:val="006B20FF"/>
    <w:rsid w:val="006B217D"/>
    <w:rsid w:val="006B319A"/>
    <w:rsid w:val="006B3ADD"/>
    <w:rsid w:val="006B54E7"/>
    <w:rsid w:val="006B7473"/>
    <w:rsid w:val="006C02EA"/>
    <w:rsid w:val="006C08D9"/>
    <w:rsid w:val="006C442D"/>
    <w:rsid w:val="006C49C0"/>
    <w:rsid w:val="006C6488"/>
    <w:rsid w:val="006C746E"/>
    <w:rsid w:val="006C7AA3"/>
    <w:rsid w:val="006C7BAE"/>
    <w:rsid w:val="006D0448"/>
    <w:rsid w:val="006D1612"/>
    <w:rsid w:val="006D1B9A"/>
    <w:rsid w:val="006D1EB3"/>
    <w:rsid w:val="006D2C48"/>
    <w:rsid w:val="006D34E0"/>
    <w:rsid w:val="006D3F18"/>
    <w:rsid w:val="006D48B3"/>
    <w:rsid w:val="006D50A5"/>
    <w:rsid w:val="006D54A5"/>
    <w:rsid w:val="006D5F52"/>
    <w:rsid w:val="006D6572"/>
    <w:rsid w:val="006D65E3"/>
    <w:rsid w:val="006D68BB"/>
    <w:rsid w:val="006D6C4C"/>
    <w:rsid w:val="006E083F"/>
    <w:rsid w:val="006E1BF2"/>
    <w:rsid w:val="006E25DA"/>
    <w:rsid w:val="006E4C23"/>
    <w:rsid w:val="006E53BB"/>
    <w:rsid w:val="006E54A1"/>
    <w:rsid w:val="006E5FA4"/>
    <w:rsid w:val="006E7ED9"/>
    <w:rsid w:val="006F1BCD"/>
    <w:rsid w:val="006F1BE8"/>
    <w:rsid w:val="006F3567"/>
    <w:rsid w:val="006F3D19"/>
    <w:rsid w:val="006F46AA"/>
    <w:rsid w:val="006F55A4"/>
    <w:rsid w:val="006F78EC"/>
    <w:rsid w:val="006F79D9"/>
    <w:rsid w:val="006F79DF"/>
    <w:rsid w:val="00701695"/>
    <w:rsid w:val="00702ADD"/>
    <w:rsid w:val="00704709"/>
    <w:rsid w:val="007058AA"/>
    <w:rsid w:val="00711BA5"/>
    <w:rsid w:val="007121BC"/>
    <w:rsid w:val="0071371A"/>
    <w:rsid w:val="0071765E"/>
    <w:rsid w:val="0072182E"/>
    <w:rsid w:val="00721890"/>
    <w:rsid w:val="007223A5"/>
    <w:rsid w:val="007223EE"/>
    <w:rsid w:val="00724073"/>
    <w:rsid w:val="00724854"/>
    <w:rsid w:val="0072567F"/>
    <w:rsid w:val="007277AC"/>
    <w:rsid w:val="00727815"/>
    <w:rsid w:val="00730C79"/>
    <w:rsid w:val="00730CFC"/>
    <w:rsid w:val="007335C6"/>
    <w:rsid w:val="00742A99"/>
    <w:rsid w:val="00742CAB"/>
    <w:rsid w:val="00743646"/>
    <w:rsid w:val="00744BFF"/>
    <w:rsid w:val="00744F06"/>
    <w:rsid w:val="00745C59"/>
    <w:rsid w:val="00745ED5"/>
    <w:rsid w:val="00746546"/>
    <w:rsid w:val="00750424"/>
    <w:rsid w:val="00751308"/>
    <w:rsid w:val="00752222"/>
    <w:rsid w:val="007527E3"/>
    <w:rsid w:val="00752DCA"/>
    <w:rsid w:val="007532D7"/>
    <w:rsid w:val="00753CF0"/>
    <w:rsid w:val="00753DF6"/>
    <w:rsid w:val="00754D5F"/>
    <w:rsid w:val="007557D3"/>
    <w:rsid w:val="00755AF7"/>
    <w:rsid w:val="00756731"/>
    <w:rsid w:val="007569F9"/>
    <w:rsid w:val="00761BE2"/>
    <w:rsid w:val="00763191"/>
    <w:rsid w:val="00763AE1"/>
    <w:rsid w:val="00764070"/>
    <w:rsid w:val="007643E8"/>
    <w:rsid w:val="0076459D"/>
    <w:rsid w:val="00764CCC"/>
    <w:rsid w:val="0076567D"/>
    <w:rsid w:val="00766F64"/>
    <w:rsid w:val="00767E8D"/>
    <w:rsid w:val="00770711"/>
    <w:rsid w:val="007709D9"/>
    <w:rsid w:val="00770B44"/>
    <w:rsid w:val="00771004"/>
    <w:rsid w:val="00772086"/>
    <w:rsid w:val="00772882"/>
    <w:rsid w:val="0077384B"/>
    <w:rsid w:val="007744D1"/>
    <w:rsid w:val="0077516E"/>
    <w:rsid w:val="00775566"/>
    <w:rsid w:val="00777535"/>
    <w:rsid w:val="00777EB9"/>
    <w:rsid w:val="007808FA"/>
    <w:rsid w:val="00781724"/>
    <w:rsid w:val="00782560"/>
    <w:rsid w:val="00790B8B"/>
    <w:rsid w:val="00792A8B"/>
    <w:rsid w:val="00793601"/>
    <w:rsid w:val="00793743"/>
    <w:rsid w:val="00793A42"/>
    <w:rsid w:val="007940C2"/>
    <w:rsid w:val="00794F84"/>
    <w:rsid w:val="007954D7"/>
    <w:rsid w:val="00796809"/>
    <w:rsid w:val="00796ED8"/>
    <w:rsid w:val="0079712C"/>
    <w:rsid w:val="0079795A"/>
    <w:rsid w:val="00797D1C"/>
    <w:rsid w:val="007A19C8"/>
    <w:rsid w:val="007A3D26"/>
    <w:rsid w:val="007A5E8F"/>
    <w:rsid w:val="007A77F7"/>
    <w:rsid w:val="007B02BC"/>
    <w:rsid w:val="007B5B3A"/>
    <w:rsid w:val="007C0C27"/>
    <w:rsid w:val="007C1898"/>
    <w:rsid w:val="007C2EB0"/>
    <w:rsid w:val="007C33E6"/>
    <w:rsid w:val="007C4E60"/>
    <w:rsid w:val="007C4FEA"/>
    <w:rsid w:val="007C5F63"/>
    <w:rsid w:val="007C6169"/>
    <w:rsid w:val="007C796D"/>
    <w:rsid w:val="007C7AED"/>
    <w:rsid w:val="007D2B50"/>
    <w:rsid w:val="007D334A"/>
    <w:rsid w:val="007D359B"/>
    <w:rsid w:val="007D4B03"/>
    <w:rsid w:val="007D4BA5"/>
    <w:rsid w:val="007D4DE0"/>
    <w:rsid w:val="007D4E1F"/>
    <w:rsid w:val="007D57C9"/>
    <w:rsid w:val="007D7315"/>
    <w:rsid w:val="007E08DC"/>
    <w:rsid w:val="007E0C96"/>
    <w:rsid w:val="007E2F66"/>
    <w:rsid w:val="007E62FE"/>
    <w:rsid w:val="007E6CCB"/>
    <w:rsid w:val="007F0165"/>
    <w:rsid w:val="007F05CB"/>
    <w:rsid w:val="007F1909"/>
    <w:rsid w:val="007F1938"/>
    <w:rsid w:val="007F1973"/>
    <w:rsid w:val="007F2C32"/>
    <w:rsid w:val="007F331C"/>
    <w:rsid w:val="007F5008"/>
    <w:rsid w:val="007F5857"/>
    <w:rsid w:val="007F5A62"/>
    <w:rsid w:val="007F5D75"/>
    <w:rsid w:val="007F638A"/>
    <w:rsid w:val="007F68EC"/>
    <w:rsid w:val="007F7137"/>
    <w:rsid w:val="007F7655"/>
    <w:rsid w:val="008028CC"/>
    <w:rsid w:val="00803787"/>
    <w:rsid w:val="00804B1B"/>
    <w:rsid w:val="00807152"/>
    <w:rsid w:val="00807739"/>
    <w:rsid w:val="00807DC5"/>
    <w:rsid w:val="0081024D"/>
    <w:rsid w:val="00811B06"/>
    <w:rsid w:val="00811C11"/>
    <w:rsid w:val="00811E44"/>
    <w:rsid w:val="00815939"/>
    <w:rsid w:val="00815E07"/>
    <w:rsid w:val="008165CB"/>
    <w:rsid w:val="0081793B"/>
    <w:rsid w:val="00820041"/>
    <w:rsid w:val="008235BE"/>
    <w:rsid w:val="00825D7D"/>
    <w:rsid w:val="00825F7C"/>
    <w:rsid w:val="0082647A"/>
    <w:rsid w:val="00827244"/>
    <w:rsid w:val="0082748B"/>
    <w:rsid w:val="008278D4"/>
    <w:rsid w:val="00830915"/>
    <w:rsid w:val="00830B81"/>
    <w:rsid w:val="00831856"/>
    <w:rsid w:val="00831AE6"/>
    <w:rsid w:val="00831C7E"/>
    <w:rsid w:val="00833B6E"/>
    <w:rsid w:val="008344FD"/>
    <w:rsid w:val="008347E9"/>
    <w:rsid w:val="00836742"/>
    <w:rsid w:val="00836817"/>
    <w:rsid w:val="0083692A"/>
    <w:rsid w:val="00837857"/>
    <w:rsid w:val="00837EBB"/>
    <w:rsid w:val="00840563"/>
    <w:rsid w:val="0084103D"/>
    <w:rsid w:val="00842046"/>
    <w:rsid w:val="008447BA"/>
    <w:rsid w:val="008449A9"/>
    <w:rsid w:val="00844AC5"/>
    <w:rsid w:val="008502C7"/>
    <w:rsid w:val="008504D3"/>
    <w:rsid w:val="008508D2"/>
    <w:rsid w:val="00851D92"/>
    <w:rsid w:val="00851DC7"/>
    <w:rsid w:val="0085222F"/>
    <w:rsid w:val="00853BE1"/>
    <w:rsid w:val="00854DC2"/>
    <w:rsid w:val="00857BC2"/>
    <w:rsid w:val="00862142"/>
    <w:rsid w:val="00862F47"/>
    <w:rsid w:val="0086568A"/>
    <w:rsid w:val="00866ECB"/>
    <w:rsid w:val="008674C6"/>
    <w:rsid w:val="00870226"/>
    <w:rsid w:val="008733FD"/>
    <w:rsid w:val="008735B5"/>
    <w:rsid w:val="00874DBD"/>
    <w:rsid w:val="008759AD"/>
    <w:rsid w:val="00875EC0"/>
    <w:rsid w:val="0087734E"/>
    <w:rsid w:val="0087738F"/>
    <w:rsid w:val="00880BBD"/>
    <w:rsid w:val="008818B7"/>
    <w:rsid w:val="00882140"/>
    <w:rsid w:val="0088381E"/>
    <w:rsid w:val="008842B0"/>
    <w:rsid w:val="0088482D"/>
    <w:rsid w:val="008854D9"/>
    <w:rsid w:val="00885D1A"/>
    <w:rsid w:val="0088696A"/>
    <w:rsid w:val="00887221"/>
    <w:rsid w:val="00887471"/>
    <w:rsid w:val="00890882"/>
    <w:rsid w:val="00890B20"/>
    <w:rsid w:val="00891A23"/>
    <w:rsid w:val="00892AC4"/>
    <w:rsid w:val="00894385"/>
    <w:rsid w:val="00894CF1"/>
    <w:rsid w:val="00894F61"/>
    <w:rsid w:val="00895AFA"/>
    <w:rsid w:val="008978FF"/>
    <w:rsid w:val="00897BAB"/>
    <w:rsid w:val="008A11FB"/>
    <w:rsid w:val="008A142F"/>
    <w:rsid w:val="008A2076"/>
    <w:rsid w:val="008A3937"/>
    <w:rsid w:val="008B023E"/>
    <w:rsid w:val="008B074C"/>
    <w:rsid w:val="008B0C3F"/>
    <w:rsid w:val="008B54D8"/>
    <w:rsid w:val="008B6470"/>
    <w:rsid w:val="008B65C1"/>
    <w:rsid w:val="008B6729"/>
    <w:rsid w:val="008B73FA"/>
    <w:rsid w:val="008B7917"/>
    <w:rsid w:val="008C1363"/>
    <w:rsid w:val="008C39DA"/>
    <w:rsid w:val="008C4E08"/>
    <w:rsid w:val="008C7E4A"/>
    <w:rsid w:val="008D0275"/>
    <w:rsid w:val="008D095F"/>
    <w:rsid w:val="008D0C19"/>
    <w:rsid w:val="008D0CFE"/>
    <w:rsid w:val="008D0EC7"/>
    <w:rsid w:val="008D52C8"/>
    <w:rsid w:val="008D5558"/>
    <w:rsid w:val="008D5988"/>
    <w:rsid w:val="008D5B22"/>
    <w:rsid w:val="008D6FED"/>
    <w:rsid w:val="008D707A"/>
    <w:rsid w:val="008E0700"/>
    <w:rsid w:val="008E1DFB"/>
    <w:rsid w:val="008E35FA"/>
    <w:rsid w:val="008E4486"/>
    <w:rsid w:val="008E4BE2"/>
    <w:rsid w:val="008E5325"/>
    <w:rsid w:val="008E5B31"/>
    <w:rsid w:val="008E6E81"/>
    <w:rsid w:val="008E7772"/>
    <w:rsid w:val="008F00D3"/>
    <w:rsid w:val="008F0A89"/>
    <w:rsid w:val="008F2FE8"/>
    <w:rsid w:val="008F3B81"/>
    <w:rsid w:val="008F4E0C"/>
    <w:rsid w:val="008F7177"/>
    <w:rsid w:val="00900D01"/>
    <w:rsid w:val="009020C2"/>
    <w:rsid w:val="0090542A"/>
    <w:rsid w:val="00907C11"/>
    <w:rsid w:val="00911B94"/>
    <w:rsid w:val="00915F04"/>
    <w:rsid w:val="00920B0A"/>
    <w:rsid w:val="00921C14"/>
    <w:rsid w:val="00922062"/>
    <w:rsid w:val="00924E07"/>
    <w:rsid w:val="00926DE0"/>
    <w:rsid w:val="00930A65"/>
    <w:rsid w:val="00931884"/>
    <w:rsid w:val="00932414"/>
    <w:rsid w:val="00932DDB"/>
    <w:rsid w:val="00933E92"/>
    <w:rsid w:val="00933F12"/>
    <w:rsid w:val="009348A8"/>
    <w:rsid w:val="00940386"/>
    <w:rsid w:val="00940C5A"/>
    <w:rsid w:val="00940DC6"/>
    <w:rsid w:val="0094143B"/>
    <w:rsid w:val="00941705"/>
    <w:rsid w:val="00942D2C"/>
    <w:rsid w:val="0094324F"/>
    <w:rsid w:val="00943D6B"/>
    <w:rsid w:val="00944220"/>
    <w:rsid w:val="009448A8"/>
    <w:rsid w:val="00945E96"/>
    <w:rsid w:val="00946830"/>
    <w:rsid w:val="009512F0"/>
    <w:rsid w:val="00951ED6"/>
    <w:rsid w:val="009530B1"/>
    <w:rsid w:val="00956A2B"/>
    <w:rsid w:val="00956F88"/>
    <w:rsid w:val="0096029E"/>
    <w:rsid w:val="0096164B"/>
    <w:rsid w:val="00961A32"/>
    <w:rsid w:val="00961CC3"/>
    <w:rsid w:val="00962705"/>
    <w:rsid w:val="0096317B"/>
    <w:rsid w:val="009635D7"/>
    <w:rsid w:val="00963C15"/>
    <w:rsid w:val="009649EA"/>
    <w:rsid w:val="00964EBE"/>
    <w:rsid w:val="009674B4"/>
    <w:rsid w:val="00971C76"/>
    <w:rsid w:val="009728A0"/>
    <w:rsid w:val="009750D6"/>
    <w:rsid w:val="0097567D"/>
    <w:rsid w:val="00975B09"/>
    <w:rsid w:val="00983BC4"/>
    <w:rsid w:val="0098447B"/>
    <w:rsid w:val="009863A4"/>
    <w:rsid w:val="00987BC2"/>
    <w:rsid w:val="0099119A"/>
    <w:rsid w:val="0099279A"/>
    <w:rsid w:val="009927FF"/>
    <w:rsid w:val="00992850"/>
    <w:rsid w:val="00994222"/>
    <w:rsid w:val="009953CC"/>
    <w:rsid w:val="00995EFE"/>
    <w:rsid w:val="00996118"/>
    <w:rsid w:val="009A0491"/>
    <w:rsid w:val="009A0FF1"/>
    <w:rsid w:val="009A10A6"/>
    <w:rsid w:val="009A1D67"/>
    <w:rsid w:val="009A229D"/>
    <w:rsid w:val="009A247C"/>
    <w:rsid w:val="009A29BA"/>
    <w:rsid w:val="009A44D8"/>
    <w:rsid w:val="009A4FD5"/>
    <w:rsid w:val="009A5082"/>
    <w:rsid w:val="009A575F"/>
    <w:rsid w:val="009A5B17"/>
    <w:rsid w:val="009A609B"/>
    <w:rsid w:val="009B0D7F"/>
    <w:rsid w:val="009B206A"/>
    <w:rsid w:val="009B2101"/>
    <w:rsid w:val="009B2955"/>
    <w:rsid w:val="009B3205"/>
    <w:rsid w:val="009B4D4F"/>
    <w:rsid w:val="009B5357"/>
    <w:rsid w:val="009B6475"/>
    <w:rsid w:val="009B7161"/>
    <w:rsid w:val="009B783A"/>
    <w:rsid w:val="009C217F"/>
    <w:rsid w:val="009C3B3F"/>
    <w:rsid w:val="009C4299"/>
    <w:rsid w:val="009C445E"/>
    <w:rsid w:val="009C5DB8"/>
    <w:rsid w:val="009C6E08"/>
    <w:rsid w:val="009D0D84"/>
    <w:rsid w:val="009D163B"/>
    <w:rsid w:val="009D17C0"/>
    <w:rsid w:val="009D1D6B"/>
    <w:rsid w:val="009D1E1E"/>
    <w:rsid w:val="009D3B74"/>
    <w:rsid w:val="009D3E47"/>
    <w:rsid w:val="009D47F8"/>
    <w:rsid w:val="009D4C64"/>
    <w:rsid w:val="009D4E43"/>
    <w:rsid w:val="009D6431"/>
    <w:rsid w:val="009D667F"/>
    <w:rsid w:val="009E1AF3"/>
    <w:rsid w:val="009E2749"/>
    <w:rsid w:val="009E45CB"/>
    <w:rsid w:val="009E6039"/>
    <w:rsid w:val="009E7043"/>
    <w:rsid w:val="009E741A"/>
    <w:rsid w:val="009F0A65"/>
    <w:rsid w:val="009F159B"/>
    <w:rsid w:val="009F3640"/>
    <w:rsid w:val="009F4C15"/>
    <w:rsid w:val="009F6E4B"/>
    <w:rsid w:val="009F74E8"/>
    <w:rsid w:val="009F77D2"/>
    <w:rsid w:val="009F7A51"/>
    <w:rsid w:val="00A0203D"/>
    <w:rsid w:val="00A03970"/>
    <w:rsid w:val="00A0406B"/>
    <w:rsid w:val="00A05522"/>
    <w:rsid w:val="00A05EE5"/>
    <w:rsid w:val="00A06D54"/>
    <w:rsid w:val="00A11C49"/>
    <w:rsid w:val="00A13C3C"/>
    <w:rsid w:val="00A15026"/>
    <w:rsid w:val="00A15FA9"/>
    <w:rsid w:val="00A16F2D"/>
    <w:rsid w:val="00A20056"/>
    <w:rsid w:val="00A2088C"/>
    <w:rsid w:val="00A215A8"/>
    <w:rsid w:val="00A229A4"/>
    <w:rsid w:val="00A22BB0"/>
    <w:rsid w:val="00A24312"/>
    <w:rsid w:val="00A24587"/>
    <w:rsid w:val="00A248CE"/>
    <w:rsid w:val="00A25443"/>
    <w:rsid w:val="00A26AF4"/>
    <w:rsid w:val="00A27296"/>
    <w:rsid w:val="00A30363"/>
    <w:rsid w:val="00A325A7"/>
    <w:rsid w:val="00A3392A"/>
    <w:rsid w:val="00A34AED"/>
    <w:rsid w:val="00A36903"/>
    <w:rsid w:val="00A36F93"/>
    <w:rsid w:val="00A37005"/>
    <w:rsid w:val="00A41625"/>
    <w:rsid w:val="00A41686"/>
    <w:rsid w:val="00A42221"/>
    <w:rsid w:val="00A42C0F"/>
    <w:rsid w:val="00A42D1A"/>
    <w:rsid w:val="00A45109"/>
    <w:rsid w:val="00A45146"/>
    <w:rsid w:val="00A46144"/>
    <w:rsid w:val="00A477C0"/>
    <w:rsid w:val="00A505DA"/>
    <w:rsid w:val="00A5204B"/>
    <w:rsid w:val="00A541C9"/>
    <w:rsid w:val="00A55271"/>
    <w:rsid w:val="00A559DA"/>
    <w:rsid w:val="00A57DA8"/>
    <w:rsid w:val="00A628BA"/>
    <w:rsid w:val="00A62B03"/>
    <w:rsid w:val="00A62E23"/>
    <w:rsid w:val="00A636CE"/>
    <w:rsid w:val="00A637D8"/>
    <w:rsid w:val="00A65614"/>
    <w:rsid w:val="00A66ED1"/>
    <w:rsid w:val="00A66EF4"/>
    <w:rsid w:val="00A67174"/>
    <w:rsid w:val="00A67267"/>
    <w:rsid w:val="00A67B86"/>
    <w:rsid w:val="00A67F39"/>
    <w:rsid w:val="00A70D70"/>
    <w:rsid w:val="00A7157A"/>
    <w:rsid w:val="00A71EE1"/>
    <w:rsid w:val="00A721B5"/>
    <w:rsid w:val="00A722C9"/>
    <w:rsid w:val="00A73363"/>
    <w:rsid w:val="00A80088"/>
    <w:rsid w:val="00A803AC"/>
    <w:rsid w:val="00A80E89"/>
    <w:rsid w:val="00A81E96"/>
    <w:rsid w:val="00A84A88"/>
    <w:rsid w:val="00A84EC6"/>
    <w:rsid w:val="00A8512B"/>
    <w:rsid w:val="00A870A5"/>
    <w:rsid w:val="00A92382"/>
    <w:rsid w:val="00A92388"/>
    <w:rsid w:val="00A9265D"/>
    <w:rsid w:val="00A9474A"/>
    <w:rsid w:val="00A96310"/>
    <w:rsid w:val="00A96A06"/>
    <w:rsid w:val="00AA08BE"/>
    <w:rsid w:val="00AA4177"/>
    <w:rsid w:val="00AB0B61"/>
    <w:rsid w:val="00AB17A0"/>
    <w:rsid w:val="00AB1AB5"/>
    <w:rsid w:val="00AB305E"/>
    <w:rsid w:val="00AB4781"/>
    <w:rsid w:val="00AB523C"/>
    <w:rsid w:val="00AB763F"/>
    <w:rsid w:val="00AB7CC6"/>
    <w:rsid w:val="00AB7FDD"/>
    <w:rsid w:val="00AC06BC"/>
    <w:rsid w:val="00AC09B9"/>
    <w:rsid w:val="00AC1BE8"/>
    <w:rsid w:val="00AC28EA"/>
    <w:rsid w:val="00AC4C28"/>
    <w:rsid w:val="00AC5E97"/>
    <w:rsid w:val="00AC5F97"/>
    <w:rsid w:val="00AC611B"/>
    <w:rsid w:val="00AC695A"/>
    <w:rsid w:val="00AC706B"/>
    <w:rsid w:val="00AC7280"/>
    <w:rsid w:val="00AD0117"/>
    <w:rsid w:val="00AD13D3"/>
    <w:rsid w:val="00AD14C4"/>
    <w:rsid w:val="00AD41CA"/>
    <w:rsid w:val="00AD6470"/>
    <w:rsid w:val="00AD6844"/>
    <w:rsid w:val="00AD70F5"/>
    <w:rsid w:val="00AE04FE"/>
    <w:rsid w:val="00AE13A1"/>
    <w:rsid w:val="00AE23E7"/>
    <w:rsid w:val="00AE33F8"/>
    <w:rsid w:val="00AE4E83"/>
    <w:rsid w:val="00AE513A"/>
    <w:rsid w:val="00AE67FB"/>
    <w:rsid w:val="00AE6C24"/>
    <w:rsid w:val="00AE7287"/>
    <w:rsid w:val="00AE72DB"/>
    <w:rsid w:val="00AE7371"/>
    <w:rsid w:val="00AE74F6"/>
    <w:rsid w:val="00AF6B4E"/>
    <w:rsid w:val="00B00BD3"/>
    <w:rsid w:val="00B0201A"/>
    <w:rsid w:val="00B0245A"/>
    <w:rsid w:val="00B02476"/>
    <w:rsid w:val="00B025DB"/>
    <w:rsid w:val="00B031C6"/>
    <w:rsid w:val="00B04623"/>
    <w:rsid w:val="00B04AAF"/>
    <w:rsid w:val="00B0504A"/>
    <w:rsid w:val="00B05054"/>
    <w:rsid w:val="00B05FC3"/>
    <w:rsid w:val="00B06987"/>
    <w:rsid w:val="00B06BFB"/>
    <w:rsid w:val="00B10C41"/>
    <w:rsid w:val="00B11553"/>
    <w:rsid w:val="00B1165D"/>
    <w:rsid w:val="00B11D25"/>
    <w:rsid w:val="00B11F28"/>
    <w:rsid w:val="00B1201C"/>
    <w:rsid w:val="00B1207A"/>
    <w:rsid w:val="00B13159"/>
    <w:rsid w:val="00B157A2"/>
    <w:rsid w:val="00B17044"/>
    <w:rsid w:val="00B2001B"/>
    <w:rsid w:val="00B20320"/>
    <w:rsid w:val="00B204DF"/>
    <w:rsid w:val="00B213E1"/>
    <w:rsid w:val="00B23498"/>
    <w:rsid w:val="00B24F4F"/>
    <w:rsid w:val="00B333BF"/>
    <w:rsid w:val="00B3372A"/>
    <w:rsid w:val="00B33888"/>
    <w:rsid w:val="00B33C26"/>
    <w:rsid w:val="00B34197"/>
    <w:rsid w:val="00B3500B"/>
    <w:rsid w:val="00B36EC1"/>
    <w:rsid w:val="00B402BC"/>
    <w:rsid w:val="00B419AC"/>
    <w:rsid w:val="00B41AA8"/>
    <w:rsid w:val="00B44299"/>
    <w:rsid w:val="00B44414"/>
    <w:rsid w:val="00B46FD2"/>
    <w:rsid w:val="00B5003E"/>
    <w:rsid w:val="00B50235"/>
    <w:rsid w:val="00B51AD3"/>
    <w:rsid w:val="00B532EF"/>
    <w:rsid w:val="00B540C3"/>
    <w:rsid w:val="00B56D83"/>
    <w:rsid w:val="00B600C5"/>
    <w:rsid w:val="00B60544"/>
    <w:rsid w:val="00B61049"/>
    <w:rsid w:val="00B61EBA"/>
    <w:rsid w:val="00B63D9E"/>
    <w:rsid w:val="00B65B44"/>
    <w:rsid w:val="00B72B81"/>
    <w:rsid w:val="00B7459B"/>
    <w:rsid w:val="00B748FF"/>
    <w:rsid w:val="00B7585F"/>
    <w:rsid w:val="00B8045B"/>
    <w:rsid w:val="00B80CB3"/>
    <w:rsid w:val="00B8289F"/>
    <w:rsid w:val="00B85B97"/>
    <w:rsid w:val="00B86953"/>
    <w:rsid w:val="00B90069"/>
    <w:rsid w:val="00B90372"/>
    <w:rsid w:val="00B9056A"/>
    <w:rsid w:val="00B9211B"/>
    <w:rsid w:val="00B9218E"/>
    <w:rsid w:val="00B92661"/>
    <w:rsid w:val="00B92C9A"/>
    <w:rsid w:val="00B9462C"/>
    <w:rsid w:val="00B94C78"/>
    <w:rsid w:val="00B95786"/>
    <w:rsid w:val="00B97A6E"/>
    <w:rsid w:val="00B97DFD"/>
    <w:rsid w:val="00BA0AD5"/>
    <w:rsid w:val="00BA11AA"/>
    <w:rsid w:val="00BA1BCD"/>
    <w:rsid w:val="00BA2116"/>
    <w:rsid w:val="00BA28D4"/>
    <w:rsid w:val="00BA41E7"/>
    <w:rsid w:val="00BA43FF"/>
    <w:rsid w:val="00BA465F"/>
    <w:rsid w:val="00BA50A6"/>
    <w:rsid w:val="00BA6D2D"/>
    <w:rsid w:val="00BB1276"/>
    <w:rsid w:val="00BB1C59"/>
    <w:rsid w:val="00BB1D2E"/>
    <w:rsid w:val="00BB2259"/>
    <w:rsid w:val="00BB56D9"/>
    <w:rsid w:val="00BB5C00"/>
    <w:rsid w:val="00BB7003"/>
    <w:rsid w:val="00BB7439"/>
    <w:rsid w:val="00BB7570"/>
    <w:rsid w:val="00BC122C"/>
    <w:rsid w:val="00BC1842"/>
    <w:rsid w:val="00BC1A88"/>
    <w:rsid w:val="00BC1CCE"/>
    <w:rsid w:val="00BC24D1"/>
    <w:rsid w:val="00BC3FB3"/>
    <w:rsid w:val="00BC5308"/>
    <w:rsid w:val="00BC5517"/>
    <w:rsid w:val="00BC5ABD"/>
    <w:rsid w:val="00BC607B"/>
    <w:rsid w:val="00BC60A7"/>
    <w:rsid w:val="00BD050E"/>
    <w:rsid w:val="00BD23B0"/>
    <w:rsid w:val="00BD2DB4"/>
    <w:rsid w:val="00BD3BDC"/>
    <w:rsid w:val="00BD570B"/>
    <w:rsid w:val="00BD654D"/>
    <w:rsid w:val="00BD6C20"/>
    <w:rsid w:val="00BD7CAC"/>
    <w:rsid w:val="00BE095B"/>
    <w:rsid w:val="00BE2977"/>
    <w:rsid w:val="00BE329A"/>
    <w:rsid w:val="00BE33F7"/>
    <w:rsid w:val="00BE4F5D"/>
    <w:rsid w:val="00BE54DD"/>
    <w:rsid w:val="00BE5DF7"/>
    <w:rsid w:val="00BE612C"/>
    <w:rsid w:val="00BE7BF5"/>
    <w:rsid w:val="00BF04D9"/>
    <w:rsid w:val="00BF0D44"/>
    <w:rsid w:val="00BF4BB5"/>
    <w:rsid w:val="00BF5720"/>
    <w:rsid w:val="00BF5AB6"/>
    <w:rsid w:val="00BF5BFB"/>
    <w:rsid w:val="00BF5E67"/>
    <w:rsid w:val="00BF62D1"/>
    <w:rsid w:val="00BF78F1"/>
    <w:rsid w:val="00C007A5"/>
    <w:rsid w:val="00C012D7"/>
    <w:rsid w:val="00C0154D"/>
    <w:rsid w:val="00C02842"/>
    <w:rsid w:val="00C03235"/>
    <w:rsid w:val="00C049E3"/>
    <w:rsid w:val="00C057A8"/>
    <w:rsid w:val="00C067AC"/>
    <w:rsid w:val="00C068F9"/>
    <w:rsid w:val="00C0717F"/>
    <w:rsid w:val="00C1251F"/>
    <w:rsid w:val="00C141AB"/>
    <w:rsid w:val="00C14503"/>
    <w:rsid w:val="00C148F0"/>
    <w:rsid w:val="00C159DE"/>
    <w:rsid w:val="00C16128"/>
    <w:rsid w:val="00C16FAE"/>
    <w:rsid w:val="00C206AC"/>
    <w:rsid w:val="00C206B2"/>
    <w:rsid w:val="00C20EF9"/>
    <w:rsid w:val="00C2227B"/>
    <w:rsid w:val="00C2255C"/>
    <w:rsid w:val="00C2276C"/>
    <w:rsid w:val="00C2304B"/>
    <w:rsid w:val="00C23465"/>
    <w:rsid w:val="00C25163"/>
    <w:rsid w:val="00C26221"/>
    <w:rsid w:val="00C26680"/>
    <w:rsid w:val="00C2682F"/>
    <w:rsid w:val="00C27A9C"/>
    <w:rsid w:val="00C4118C"/>
    <w:rsid w:val="00C4195C"/>
    <w:rsid w:val="00C42F6C"/>
    <w:rsid w:val="00C430DB"/>
    <w:rsid w:val="00C43BA5"/>
    <w:rsid w:val="00C4673E"/>
    <w:rsid w:val="00C50FB3"/>
    <w:rsid w:val="00C5568A"/>
    <w:rsid w:val="00C578AF"/>
    <w:rsid w:val="00C6007D"/>
    <w:rsid w:val="00C63BE7"/>
    <w:rsid w:val="00C6729C"/>
    <w:rsid w:val="00C678DB"/>
    <w:rsid w:val="00C706AA"/>
    <w:rsid w:val="00C71928"/>
    <w:rsid w:val="00C73B15"/>
    <w:rsid w:val="00C751C3"/>
    <w:rsid w:val="00C75CAE"/>
    <w:rsid w:val="00C7627C"/>
    <w:rsid w:val="00C80953"/>
    <w:rsid w:val="00C80FEC"/>
    <w:rsid w:val="00C848CB"/>
    <w:rsid w:val="00C86106"/>
    <w:rsid w:val="00C86611"/>
    <w:rsid w:val="00C8672A"/>
    <w:rsid w:val="00C8764C"/>
    <w:rsid w:val="00C8796D"/>
    <w:rsid w:val="00C87E03"/>
    <w:rsid w:val="00C90747"/>
    <w:rsid w:val="00C92684"/>
    <w:rsid w:val="00C92D70"/>
    <w:rsid w:val="00C94787"/>
    <w:rsid w:val="00C95183"/>
    <w:rsid w:val="00C97621"/>
    <w:rsid w:val="00C97627"/>
    <w:rsid w:val="00CA0B89"/>
    <w:rsid w:val="00CA0DB9"/>
    <w:rsid w:val="00CA0E9D"/>
    <w:rsid w:val="00CA1576"/>
    <w:rsid w:val="00CA234B"/>
    <w:rsid w:val="00CA2E60"/>
    <w:rsid w:val="00CA4DB8"/>
    <w:rsid w:val="00CA4EAB"/>
    <w:rsid w:val="00CA4F89"/>
    <w:rsid w:val="00CA4FFA"/>
    <w:rsid w:val="00CA6A85"/>
    <w:rsid w:val="00CA7BAB"/>
    <w:rsid w:val="00CA7DB7"/>
    <w:rsid w:val="00CB3508"/>
    <w:rsid w:val="00CB3CA9"/>
    <w:rsid w:val="00CB6B6A"/>
    <w:rsid w:val="00CC054B"/>
    <w:rsid w:val="00CC0FA9"/>
    <w:rsid w:val="00CC15B7"/>
    <w:rsid w:val="00CC29DF"/>
    <w:rsid w:val="00CC2D10"/>
    <w:rsid w:val="00CC39F6"/>
    <w:rsid w:val="00CC4A31"/>
    <w:rsid w:val="00CD29A3"/>
    <w:rsid w:val="00CD6D97"/>
    <w:rsid w:val="00CD759C"/>
    <w:rsid w:val="00CE0B07"/>
    <w:rsid w:val="00CE16A1"/>
    <w:rsid w:val="00CE209A"/>
    <w:rsid w:val="00CE3614"/>
    <w:rsid w:val="00CE45AD"/>
    <w:rsid w:val="00CE5901"/>
    <w:rsid w:val="00CE6186"/>
    <w:rsid w:val="00CE67A6"/>
    <w:rsid w:val="00CE7FD6"/>
    <w:rsid w:val="00CF1738"/>
    <w:rsid w:val="00CF7229"/>
    <w:rsid w:val="00CF753C"/>
    <w:rsid w:val="00CF78D6"/>
    <w:rsid w:val="00D00442"/>
    <w:rsid w:val="00D006FB"/>
    <w:rsid w:val="00D01970"/>
    <w:rsid w:val="00D01A09"/>
    <w:rsid w:val="00D01EB2"/>
    <w:rsid w:val="00D024D2"/>
    <w:rsid w:val="00D02EE3"/>
    <w:rsid w:val="00D040B4"/>
    <w:rsid w:val="00D10043"/>
    <w:rsid w:val="00D10051"/>
    <w:rsid w:val="00D100F4"/>
    <w:rsid w:val="00D10522"/>
    <w:rsid w:val="00D1176A"/>
    <w:rsid w:val="00D132E7"/>
    <w:rsid w:val="00D150AB"/>
    <w:rsid w:val="00D15299"/>
    <w:rsid w:val="00D15B46"/>
    <w:rsid w:val="00D178CE"/>
    <w:rsid w:val="00D20023"/>
    <w:rsid w:val="00D246BA"/>
    <w:rsid w:val="00D247DC"/>
    <w:rsid w:val="00D24B56"/>
    <w:rsid w:val="00D25C0D"/>
    <w:rsid w:val="00D261E5"/>
    <w:rsid w:val="00D31056"/>
    <w:rsid w:val="00D31EB8"/>
    <w:rsid w:val="00D35627"/>
    <w:rsid w:val="00D41031"/>
    <w:rsid w:val="00D41AEF"/>
    <w:rsid w:val="00D44939"/>
    <w:rsid w:val="00D4531F"/>
    <w:rsid w:val="00D477D8"/>
    <w:rsid w:val="00D4781C"/>
    <w:rsid w:val="00D47C76"/>
    <w:rsid w:val="00D50663"/>
    <w:rsid w:val="00D51CFB"/>
    <w:rsid w:val="00D53329"/>
    <w:rsid w:val="00D559AD"/>
    <w:rsid w:val="00D55DA1"/>
    <w:rsid w:val="00D615DC"/>
    <w:rsid w:val="00D6281D"/>
    <w:rsid w:val="00D62987"/>
    <w:rsid w:val="00D63F72"/>
    <w:rsid w:val="00D64C09"/>
    <w:rsid w:val="00D65240"/>
    <w:rsid w:val="00D652E0"/>
    <w:rsid w:val="00D668F2"/>
    <w:rsid w:val="00D66B3C"/>
    <w:rsid w:val="00D67278"/>
    <w:rsid w:val="00D7013B"/>
    <w:rsid w:val="00D70225"/>
    <w:rsid w:val="00D7257A"/>
    <w:rsid w:val="00D72DEF"/>
    <w:rsid w:val="00D80977"/>
    <w:rsid w:val="00D8169A"/>
    <w:rsid w:val="00D81A84"/>
    <w:rsid w:val="00D81E45"/>
    <w:rsid w:val="00D82589"/>
    <w:rsid w:val="00D84964"/>
    <w:rsid w:val="00D84FC6"/>
    <w:rsid w:val="00D85B1A"/>
    <w:rsid w:val="00D85C47"/>
    <w:rsid w:val="00D85D30"/>
    <w:rsid w:val="00D86BF5"/>
    <w:rsid w:val="00D877B5"/>
    <w:rsid w:val="00D90A31"/>
    <w:rsid w:val="00D92EC5"/>
    <w:rsid w:val="00D94F3A"/>
    <w:rsid w:val="00D97089"/>
    <w:rsid w:val="00D97748"/>
    <w:rsid w:val="00D97FCC"/>
    <w:rsid w:val="00DA214A"/>
    <w:rsid w:val="00DA2390"/>
    <w:rsid w:val="00DA2B77"/>
    <w:rsid w:val="00DA31E2"/>
    <w:rsid w:val="00DA36AF"/>
    <w:rsid w:val="00DA3912"/>
    <w:rsid w:val="00DA3AA4"/>
    <w:rsid w:val="00DA4C5B"/>
    <w:rsid w:val="00DA63DF"/>
    <w:rsid w:val="00DA6DB5"/>
    <w:rsid w:val="00DB2133"/>
    <w:rsid w:val="00DC04BD"/>
    <w:rsid w:val="00DC094D"/>
    <w:rsid w:val="00DC1391"/>
    <w:rsid w:val="00DC1E09"/>
    <w:rsid w:val="00DC25E2"/>
    <w:rsid w:val="00DC3569"/>
    <w:rsid w:val="00DC38AC"/>
    <w:rsid w:val="00DC42A4"/>
    <w:rsid w:val="00DC624F"/>
    <w:rsid w:val="00DC6802"/>
    <w:rsid w:val="00DD32E6"/>
    <w:rsid w:val="00DD42BD"/>
    <w:rsid w:val="00DD62BE"/>
    <w:rsid w:val="00DD6BFE"/>
    <w:rsid w:val="00DD77F6"/>
    <w:rsid w:val="00DE4039"/>
    <w:rsid w:val="00DE4240"/>
    <w:rsid w:val="00DE4F64"/>
    <w:rsid w:val="00DE5649"/>
    <w:rsid w:val="00DE6080"/>
    <w:rsid w:val="00DE6D80"/>
    <w:rsid w:val="00DE7C83"/>
    <w:rsid w:val="00DF3DE6"/>
    <w:rsid w:val="00DF41D2"/>
    <w:rsid w:val="00DF4886"/>
    <w:rsid w:val="00DF4BDC"/>
    <w:rsid w:val="00DF4E2E"/>
    <w:rsid w:val="00DF4E4D"/>
    <w:rsid w:val="00DF655A"/>
    <w:rsid w:val="00DF6ABD"/>
    <w:rsid w:val="00E00541"/>
    <w:rsid w:val="00E0252C"/>
    <w:rsid w:val="00E03F6A"/>
    <w:rsid w:val="00E06367"/>
    <w:rsid w:val="00E06530"/>
    <w:rsid w:val="00E06925"/>
    <w:rsid w:val="00E11558"/>
    <w:rsid w:val="00E122AD"/>
    <w:rsid w:val="00E12E94"/>
    <w:rsid w:val="00E13501"/>
    <w:rsid w:val="00E14B40"/>
    <w:rsid w:val="00E15423"/>
    <w:rsid w:val="00E176CC"/>
    <w:rsid w:val="00E222B1"/>
    <w:rsid w:val="00E2266F"/>
    <w:rsid w:val="00E2291F"/>
    <w:rsid w:val="00E23159"/>
    <w:rsid w:val="00E24C30"/>
    <w:rsid w:val="00E25F9C"/>
    <w:rsid w:val="00E26373"/>
    <w:rsid w:val="00E2734C"/>
    <w:rsid w:val="00E309FB"/>
    <w:rsid w:val="00E33A2D"/>
    <w:rsid w:val="00E378B4"/>
    <w:rsid w:val="00E40331"/>
    <w:rsid w:val="00E40CA6"/>
    <w:rsid w:val="00E41204"/>
    <w:rsid w:val="00E41FAC"/>
    <w:rsid w:val="00E43833"/>
    <w:rsid w:val="00E43A23"/>
    <w:rsid w:val="00E44C09"/>
    <w:rsid w:val="00E44C1A"/>
    <w:rsid w:val="00E51DF2"/>
    <w:rsid w:val="00E51F6F"/>
    <w:rsid w:val="00E555EF"/>
    <w:rsid w:val="00E5713B"/>
    <w:rsid w:val="00E57E33"/>
    <w:rsid w:val="00E605D3"/>
    <w:rsid w:val="00E60FE5"/>
    <w:rsid w:val="00E61AEC"/>
    <w:rsid w:val="00E61F51"/>
    <w:rsid w:val="00E62E90"/>
    <w:rsid w:val="00E65102"/>
    <w:rsid w:val="00E66664"/>
    <w:rsid w:val="00E67AAD"/>
    <w:rsid w:val="00E70433"/>
    <w:rsid w:val="00E7076B"/>
    <w:rsid w:val="00E7375E"/>
    <w:rsid w:val="00E7428B"/>
    <w:rsid w:val="00E75A38"/>
    <w:rsid w:val="00E75B3D"/>
    <w:rsid w:val="00E761DA"/>
    <w:rsid w:val="00E76615"/>
    <w:rsid w:val="00E834E7"/>
    <w:rsid w:val="00E84162"/>
    <w:rsid w:val="00E916B7"/>
    <w:rsid w:val="00E934E3"/>
    <w:rsid w:val="00E93D49"/>
    <w:rsid w:val="00E9414E"/>
    <w:rsid w:val="00E96A06"/>
    <w:rsid w:val="00E96B11"/>
    <w:rsid w:val="00EA0F9F"/>
    <w:rsid w:val="00EA10F6"/>
    <w:rsid w:val="00EA3289"/>
    <w:rsid w:val="00EA4253"/>
    <w:rsid w:val="00EA5E5D"/>
    <w:rsid w:val="00EA7175"/>
    <w:rsid w:val="00EA7B98"/>
    <w:rsid w:val="00EB083B"/>
    <w:rsid w:val="00EB1D2A"/>
    <w:rsid w:val="00EB1E82"/>
    <w:rsid w:val="00EB22D1"/>
    <w:rsid w:val="00EB274B"/>
    <w:rsid w:val="00EB2A74"/>
    <w:rsid w:val="00EB2D8B"/>
    <w:rsid w:val="00EB46E7"/>
    <w:rsid w:val="00EB52E6"/>
    <w:rsid w:val="00EB5993"/>
    <w:rsid w:val="00EB73EA"/>
    <w:rsid w:val="00EB7BE9"/>
    <w:rsid w:val="00EC0B0E"/>
    <w:rsid w:val="00EC1D8E"/>
    <w:rsid w:val="00EC243F"/>
    <w:rsid w:val="00EC4633"/>
    <w:rsid w:val="00EC799C"/>
    <w:rsid w:val="00ED0D79"/>
    <w:rsid w:val="00ED0F33"/>
    <w:rsid w:val="00ED1418"/>
    <w:rsid w:val="00ED170A"/>
    <w:rsid w:val="00ED30C5"/>
    <w:rsid w:val="00ED3B83"/>
    <w:rsid w:val="00ED4EAD"/>
    <w:rsid w:val="00ED5286"/>
    <w:rsid w:val="00ED71F2"/>
    <w:rsid w:val="00ED7F2B"/>
    <w:rsid w:val="00EE0644"/>
    <w:rsid w:val="00EE2AA0"/>
    <w:rsid w:val="00EE3BA9"/>
    <w:rsid w:val="00EE457E"/>
    <w:rsid w:val="00EF1F51"/>
    <w:rsid w:val="00EF2370"/>
    <w:rsid w:val="00EF252B"/>
    <w:rsid w:val="00EF29E7"/>
    <w:rsid w:val="00EF49E9"/>
    <w:rsid w:val="00EF5079"/>
    <w:rsid w:val="00EF55D4"/>
    <w:rsid w:val="00EF5672"/>
    <w:rsid w:val="00EF5ADB"/>
    <w:rsid w:val="00EF6120"/>
    <w:rsid w:val="00EF6879"/>
    <w:rsid w:val="00EF7E98"/>
    <w:rsid w:val="00F00127"/>
    <w:rsid w:val="00F002BE"/>
    <w:rsid w:val="00F006A8"/>
    <w:rsid w:val="00F00E55"/>
    <w:rsid w:val="00F010E0"/>
    <w:rsid w:val="00F014F9"/>
    <w:rsid w:val="00F0159F"/>
    <w:rsid w:val="00F01A7C"/>
    <w:rsid w:val="00F02544"/>
    <w:rsid w:val="00F025C2"/>
    <w:rsid w:val="00F03A7D"/>
    <w:rsid w:val="00F04C20"/>
    <w:rsid w:val="00F04C54"/>
    <w:rsid w:val="00F0730B"/>
    <w:rsid w:val="00F10230"/>
    <w:rsid w:val="00F10D96"/>
    <w:rsid w:val="00F1533E"/>
    <w:rsid w:val="00F15A67"/>
    <w:rsid w:val="00F15A8C"/>
    <w:rsid w:val="00F20E00"/>
    <w:rsid w:val="00F2186F"/>
    <w:rsid w:val="00F241DE"/>
    <w:rsid w:val="00F249EC"/>
    <w:rsid w:val="00F24BD0"/>
    <w:rsid w:val="00F3032E"/>
    <w:rsid w:val="00F30367"/>
    <w:rsid w:val="00F30CC5"/>
    <w:rsid w:val="00F314E9"/>
    <w:rsid w:val="00F3198E"/>
    <w:rsid w:val="00F34624"/>
    <w:rsid w:val="00F34D85"/>
    <w:rsid w:val="00F35885"/>
    <w:rsid w:val="00F36D8B"/>
    <w:rsid w:val="00F37F02"/>
    <w:rsid w:val="00F401D8"/>
    <w:rsid w:val="00F437CA"/>
    <w:rsid w:val="00F43BA6"/>
    <w:rsid w:val="00F44BE2"/>
    <w:rsid w:val="00F47A77"/>
    <w:rsid w:val="00F47C65"/>
    <w:rsid w:val="00F508D4"/>
    <w:rsid w:val="00F50E60"/>
    <w:rsid w:val="00F52B27"/>
    <w:rsid w:val="00F54831"/>
    <w:rsid w:val="00F55371"/>
    <w:rsid w:val="00F553D7"/>
    <w:rsid w:val="00F56268"/>
    <w:rsid w:val="00F573AF"/>
    <w:rsid w:val="00F57595"/>
    <w:rsid w:val="00F57EDA"/>
    <w:rsid w:val="00F600DE"/>
    <w:rsid w:val="00F60683"/>
    <w:rsid w:val="00F60E8E"/>
    <w:rsid w:val="00F61FB5"/>
    <w:rsid w:val="00F625C5"/>
    <w:rsid w:val="00F642E1"/>
    <w:rsid w:val="00F65DD0"/>
    <w:rsid w:val="00F668EE"/>
    <w:rsid w:val="00F66F83"/>
    <w:rsid w:val="00F67E40"/>
    <w:rsid w:val="00F67F05"/>
    <w:rsid w:val="00F7042F"/>
    <w:rsid w:val="00F71400"/>
    <w:rsid w:val="00F72401"/>
    <w:rsid w:val="00F730D8"/>
    <w:rsid w:val="00F7386C"/>
    <w:rsid w:val="00F74377"/>
    <w:rsid w:val="00F80934"/>
    <w:rsid w:val="00F80F9B"/>
    <w:rsid w:val="00F81410"/>
    <w:rsid w:val="00F8198D"/>
    <w:rsid w:val="00F826DC"/>
    <w:rsid w:val="00F83163"/>
    <w:rsid w:val="00F8631D"/>
    <w:rsid w:val="00F87D00"/>
    <w:rsid w:val="00F9140F"/>
    <w:rsid w:val="00F91C1C"/>
    <w:rsid w:val="00F91F4A"/>
    <w:rsid w:val="00F91FB6"/>
    <w:rsid w:val="00F94874"/>
    <w:rsid w:val="00F95C6B"/>
    <w:rsid w:val="00F97DD0"/>
    <w:rsid w:val="00FA22F1"/>
    <w:rsid w:val="00FA6274"/>
    <w:rsid w:val="00FA6A5B"/>
    <w:rsid w:val="00FA7050"/>
    <w:rsid w:val="00FA72CA"/>
    <w:rsid w:val="00FB3C79"/>
    <w:rsid w:val="00FB538D"/>
    <w:rsid w:val="00FB6295"/>
    <w:rsid w:val="00FB7708"/>
    <w:rsid w:val="00FC2E05"/>
    <w:rsid w:val="00FC3E7E"/>
    <w:rsid w:val="00FC41B8"/>
    <w:rsid w:val="00FC4819"/>
    <w:rsid w:val="00FC69C5"/>
    <w:rsid w:val="00FC6A3F"/>
    <w:rsid w:val="00FC6C3A"/>
    <w:rsid w:val="00FC73A4"/>
    <w:rsid w:val="00FD1C97"/>
    <w:rsid w:val="00FD2113"/>
    <w:rsid w:val="00FD2229"/>
    <w:rsid w:val="00FD2BC4"/>
    <w:rsid w:val="00FD3414"/>
    <w:rsid w:val="00FD3A6E"/>
    <w:rsid w:val="00FD3BF4"/>
    <w:rsid w:val="00FD3D86"/>
    <w:rsid w:val="00FD464E"/>
    <w:rsid w:val="00FD653D"/>
    <w:rsid w:val="00FE0EA4"/>
    <w:rsid w:val="00FE1188"/>
    <w:rsid w:val="00FE1258"/>
    <w:rsid w:val="00FE210A"/>
    <w:rsid w:val="00FE4C89"/>
    <w:rsid w:val="00FE52C3"/>
    <w:rsid w:val="00FE62BA"/>
    <w:rsid w:val="00FE66A3"/>
    <w:rsid w:val="00FE69D5"/>
    <w:rsid w:val="00FE7420"/>
    <w:rsid w:val="00FF2B53"/>
    <w:rsid w:val="00FF386E"/>
    <w:rsid w:val="00FF3CB6"/>
    <w:rsid w:val="00FF3D1B"/>
    <w:rsid w:val="00FF3D7A"/>
    <w:rsid w:val="00FF4018"/>
    <w:rsid w:val="00FF613C"/>
    <w:rsid w:val="00FF6CCD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ind w:firstLine="567"/>
      <w:jc w:val="both"/>
    </w:pPr>
    <w:rPr>
      <w:rFonts w:ascii="Peterburg" w:hAnsi="Peterburg"/>
      <w:sz w:val="24"/>
    </w:rPr>
  </w:style>
  <w:style w:type="paragraph" w:styleId="1">
    <w:name w:val="heading 1"/>
    <w:aliases w:val="Заголовок части"/>
    <w:next w:val="a0"/>
    <w:qFormat/>
    <w:pPr>
      <w:pageBreakBefore/>
      <w:numPr>
        <w:numId w:val="1"/>
      </w:numPr>
      <w:spacing w:after="120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aliases w:val="Заголовок 2 Знак2,Заголовок 2 Знак1 Знак,Заголовок 2 Знак Знак Знак"/>
    <w:next w:val="a0"/>
    <w:qFormat/>
    <w:pPr>
      <w:keepNext/>
      <w:keepLines/>
      <w:numPr>
        <w:ilvl w:val="1"/>
        <w:numId w:val="1"/>
      </w:numPr>
      <w:spacing w:before="120" w:after="12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next w:val="a0"/>
    <w:autoRedefine/>
    <w:qFormat/>
    <w:pPr>
      <w:keepNext/>
      <w:keepLines/>
      <w:numPr>
        <w:ilvl w:val="2"/>
        <w:numId w:val="1"/>
      </w:numPr>
      <w:jc w:val="center"/>
      <w:outlineLvl w:val="2"/>
    </w:pPr>
    <w:rPr>
      <w:rFonts w:ascii="Arial" w:hAnsi="Arial"/>
      <w:b/>
      <w:noProof/>
      <w:sz w:val="24"/>
    </w:rPr>
  </w:style>
  <w:style w:type="paragraph" w:styleId="4">
    <w:name w:val="heading 4"/>
    <w:aliases w:val="- 1.1.1.1"/>
    <w:next w:val="a0"/>
    <w:qFormat/>
    <w:pPr>
      <w:keepNext/>
      <w:keepLines/>
      <w:numPr>
        <w:ilvl w:val="3"/>
        <w:numId w:val="1"/>
      </w:numPr>
      <w:spacing w:before="120" w:after="60"/>
      <w:jc w:val="both"/>
      <w:outlineLvl w:val="3"/>
    </w:pPr>
    <w:rPr>
      <w:rFonts w:ascii="Peterburg-Italic" w:hAnsi="Peterburg-Italic"/>
      <w:b/>
      <w:noProof/>
      <w:sz w:val="24"/>
    </w:rPr>
  </w:style>
  <w:style w:type="paragraph" w:styleId="5">
    <w:name w:val="heading 5"/>
    <w:aliases w:val="Heading 5 NOT IN USE"/>
    <w:basedOn w:val="a0"/>
    <w:next w:val="a0"/>
    <w:qFormat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aliases w:val="Heading 6 NOT IN USE"/>
    <w:basedOn w:val="a0"/>
    <w:next w:val="a0"/>
    <w:qFormat/>
    <w:pPr>
      <w:numPr>
        <w:ilvl w:val="5"/>
        <w:numId w:val="1"/>
      </w:numPr>
      <w:spacing w:before="240" w:after="60"/>
      <w:ind w:firstLine="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aliases w:val=" Heading 7 NOT IN USE"/>
    <w:basedOn w:val="a0"/>
    <w:next w:val="a0"/>
    <w:qFormat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aliases w:val=" Heading 8 NOT IN USE,not In use"/>
    <w:basedOn w:val="a0"/>
    <w:next w:val="a0"/>
    <w:qFormat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aliases w:val=" Heading 9 NOT IN USE,Not in use"/>
    <w:basedOn w:val="a0"/>
    <w:next w:val="a0"/>
    <w:qFormat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autoRedefine/>
    <w:pPr>
      <w:ind w:firstLine="570"/>
    </w:pPr>
    <w:rPr>
      <w:rFonts w:ascii="Arial" w:hAnsi="Arial" w:cs="Arial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rFonts w:ascii="Arial" w:hAnsi="Arial"/>
      <w:i/>
      <w:sz w:val="20"/>
    </w:rPr>
  </w:style>
  <w:style w:type="paragraph" w:customStyle="1" w:styleId="a6">
    <w:name w:val="заг"/>
    <w:pPr>
      <w:spacing w:before="240" w:after="120"/>
      <w:jc w:val="center"/>
    </w:pPr>
    <w:rPr>
      <w:rFonts w:ascii="Peterburg" w:hAnsi="Peterburg"/>
      <w:b/>
      <w:sz w:val="24"/>
      <w:lang w:val="en-US"/>
    </w:rPr>
  </w:style>
  <w:style w:type="character" w:styleId="a7">
    <w:name w:val="page number"/>
    <w:basedOn w:val="a1"/>
  </w:style>
  <w:style w:type="paragraph" w:styleId="11">
    <w:name w:val="toc 1"/>
    <w:basedOn w:val="a0"/>
    <w:next w:val="a0"/>
    <w:semiHidden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21">
    <w:name w:val="toc 2"/>
    <w:basedOn w:val="a0"/>
    <w:next w:val="a0"/>
    <w:semiHidden/>
    <w:pPr>
      <w:ind w:left="240"/>
      <w:jc w:val="left"/>
    </w:pPr>
    <w:rPr>
      <w:rFonts w:ascii="Times New Roman" w:hAnsi="Times New Roman"/>
      <w:smallCaps/>
      <w:sz w:val="20"/>
    </w:rPr>
  </w:style>
  <w:style w:type="paragraph" w:styleId="30">
    <w:name w:val="toc 3"/>
    <w:basedOn w:val="a0"/>
    <w:next w:val="a0"/>
    <w:semiHidden/>
    <w:pPr>
      <w:ind w:left="480"/>
      <w:jc w:val="left"/>
    </w:pPr>
    <w:rPr>
      <w:rFonts w:ascii="Times New Roman" w:hAnsi="Times New Roman"/>
      <w:i/>
      <w:sz w:val="20"/>
    </w:rPr>
  </w:style>
  <w:style w:type="paragraph" w:styleId="41">
    <w:name w:val="toc 4"/>
    <w:basedOn w:val="a0"/>
    <w:next w:val="a0"/>
    <w:semiHidden/>
    <w:pPr>
      <w:ind w:left="720"/>
      <w:jc w:val="left"/>
    </w:pPr>
    <w:rPr>
      <w:rFonts w:ascii="Times New Roman" w:hAnsi="Times New Roman"/>
      <w:sz w:val="18"/>
    </w:rPr>
  </w:style>
  <w:style w:type="paragraph" w:styleId="50">
    <w:name w:val="toc 5"/>
    <w:basedOn w:val="a0"/>
    <w:next w:val="a0"/>
    <w:semiHidden/>
    <w:pPr>
      <w:ind w:left="960"/>
      <w:jc w:val="left"/>
    </w:pPr>
    <w:rPr>
      <w:rFonts w:ascii="Times New Roman" w:hAnsi="Times New Roman"/>
      <w:sz w:val="18"/>
    </w:rPr>
  </w:style>
  <w:style w:type="paragraph" w:styleId="60">
    <w:name w:val="toc 6"/>
    <w:basedOn w:val="a0"/>
    <w:next w:val="a0"/>
    <w:semiHidden/>
    <w:pPr>
      <w:ind w:left="1200"/>
      <w:jc w:val="left"/>
    </w:pPr>
    <w:rPr>
      <w:rFonts w:ascii="Times New Roman" w:hAnsi="Times New Roman"/>
      <w:sz w:val="18"/>
    </w:rPr>
  </w:style>
  <w:style w:type="paragraph" w:styleId="70">
    <w:name w:val="toc 7"/>
    <w:basedOn w:val="a0"/>
    <w:next w:val="a0"/>
    <w:semiHidden/>
    <w:pPr>
      <w:ind w:left="1440"/>
      <w:jc w:val="left"/>
    </w:pPr>
    <w:rPr>
      <w:rFonts w:ascii="Times New Roman" w:hAnsi="Times New Roman"/>
      <w:sz w:val="18"/>
    </w:rPr>
  </w:style>
  <w:style w:type="paragraph" w:styleId="80">
    <w:name w:val="toc 8"/>
    <w:basedOn w:val="a0"/>
    <w:next w:val="a0"/>
    <w:semiHidden/>
    <w:pPr>
      <w:ind w:left="1680"/>
      <w:jc w:val="left"/>
    </w:pPr>
    <w:rPr>
      <w:rFonts w:ascii="Times New Roman" w:hAnsi="Times New Roman"/>
      <w:sz w:val="18"/>
    </w:rPr>
  </w:style>
  <w:style w:type="paragraph" w:styleId="90">
    <w:name w:val="toc 9"/>
    <w:basedOn w:val="a0"/>
    <w:next w:val="a0"/>
    <w:semiHidden/>
    <w:pPr>
      <w:ind w:left="1920"/>
      <w:jc w:val="left"/>
    </w:pPr>
    <w:rPr>
      <w:rFonts w:ascii="Times New Roman" w:hAnsi="Times New Roman"/>
      <w:sz w:val="18"/>
    </w:rPr>
  </w:style>
  <w:style w:type="paragraph" w:styleId="12">
    <w:name w:val="index 1"/>
    <w:basedOn w:val="a0"/>
    <w:next w:val="a0"/>
    <w:semiHidden/>
    <w:pPr>
      <w:tabs>
        <w:tab w:val="right" w:leader="dot" w:pos="4601"/>
      </w:tabs>
      <w:ind w:left="240" w:hanging="240"/>
      <w:jc w:val="left"/>
    </w:pPr>
    <w:rPr>
      <w:rFonts w:ascii="Times New Roman" w:hAnsi="Times New Roman"/>
      <w:sz w:val="20"/>
    </w:rPr>
  </w:style>
  <w:style w:type="paragraph" w:styleId="22">
    <w:name w:val="index 2"/>
    <w:basedOn w:val="a0"/>
    <w:next w:val="a0"/>
    <w:semiHidden/>
    <w:pPr>
      <w:tabs>
        <w:tab w:val="right" w:leader="dot" w:pos="4601"/>
      </w:tabs>
      <w:ind w:left="480" w:hanging="240"/>
      <w:jc w:val="left"/>
    </w:pPr>
    <w:rPr>
      <w:rFonts w:ascii="Times New Roman" w:hAnsi="Times New Roman"/>
      <w:sz w:val="20"/>
    </w:rPr>
  </w:style>
  <w:style w:type="paragraph" w:styleId="31">
    <w:name w:val="index 3"/>
    <w:basedOn w:val="a0"/>
    <w:next w:val="a0"/>
    <w:semiHidden/>
    <w:pPr>
      <w:tabs>
        <w:tab w:val="right" w:leader="dot" w:pos="4601"/>
      </w:tabs>
      <w:ind w:left="720" w:hanging="240"/>
      <w:jc w:val="left"/>
    </w:pPr>
    <w:rPr>
      <w:rFonts w:ascii="Times New Roman" w:hAnsi="Times New Roman"/>
      <w:sz w:val="20"/>
    </w:rPr>
  </w:style>
  <w:style w:type="paragraph" w:styleId="42">
    <w:name w:val="index 4"/>
    <w:basedOn w:val="a0"/>
    <w:next w:val="a0"/>
    <w:semiHidden/>
    <w:pPr>
      <w:tabs>
        <w:tab w:val="right" w:leader="dot" w:pos="4601"/>
      </w:tabs>
      <w:ind w:left="960" w:hanging="240"/>
      <w:jc w:val="left"/>
    </w:pPr>
    <w:rPr>
      <w:rFonts w:ascii="Times New Roman" w:hAnsi="Times New Roman"/>
      <w:sz w:val="20"/>
    </w:rPr>
  </w:style>
  <w:style w:type="paragraph" w:styleId="51">
    <w:name w:val="index 5"/>
    <w:basedOn w:val="a0"/>
    <w:next w:val="a0"/>
    <w:semiHidden/>
    <w:pPr>
      <w:tabs>
        <w:tab w:val="right" w:leader="dot" w:pos="4601"/>
      </w:tabs>
      <w:ind w:left="1200" w:hanging="240"/>
      <w:jc w:val="left"/>
    </w:pPr>
    <w:rPr>
      <w:rFonts w:ascii="Times New Roman" w:hAnsi="Times New Roman"/>
      <w:sz w:val="20"/>
    </w:rPr>
  </w:style>
  <w:style w:type="paragraph" w:styleId="61">
    <w:name w:val="index 6"/>
    <w:basedOn w:val="a0"/>
    <w:next w:val="a0"/>
    <w:semiHidden/>
    <w:pPr>
      <w:tabs>
        <w:tab w:val="right" w:leader="dot" w:pos="4601"/>
      </w:tabs>
      <w:ind w:left="1440" w:hanging="240"/>
      <w:jc w:val="left"/>
    </w:pPr>
    <w:rPr>
      <w:rFonts w:ascii="Times New Roman" w:hAnsi="Times New Roman"/>
      <w:sz w:val="20"/>
    </w:rPr>
  </w:style>
  <w:style w:type="paragraph" w:styleId="71">
    <w:name w:val="index 7"/>
    <w:basedOn w:val="a0"/>
    <w:next w:val="a0"/>
    <w:semiHidden/>
    <w:pPr>
      <w:tabs>
        <w:tab w:val="right" w:leader="dot" w:pos="4601"/>
      </w:tabs>
      <w:ind w:left="1680" w:hanging="240"/>
      <w:jc w:val="left"/>
    </w:pPr>
    <w:rPr>
      <w:rFonts w:ascii="Times New Roman" w:hAnsi="Times New Roman"/>
      <w:sz w:val="20"/>
    </w:rPr>
  </w:style>
  <w:style w:type="paragraph" w:styleId="81">
    <w:name w:val="index 8"/>
    <w:basedOn w:val="a0"/>
    <w:next w:val="a0"/>
    <w:semiHidden/>
    <w:pPr>
      <w:tabs>
        <w:tab w:val="right" w:leader="dot" w:pos="4601"/>
      </w:tabs>
      <w:ind w:left="1920" w:hanging="240"/>
      <w:jc w:val="left"/>
    </w:pPr>
    <w:rPr>
      <w:rFonts w:ascii="Times New Roman" w:hAnsi="Times New Roman"/>
      <w:sz w:val="20"/>
    </w:rPr>
  </w:style>
  <w:style w:type="paragraph" w:styleId="91">
    <w:name w:val="index 9"/>
    <w:basedOn w:val="a0"/>
    <w:next w:val="a0"/>
    <w:semiHidden/>
    <w:pPr>
      <w:tabs>
        <w:tab w:val="right" w:leader="dot" w:pos="4601"/>
      </w:tabs>
      <w:ind w:left="2160" w:hanging="240"/>
      <w:jc w:val="left"/>
    </w:pPr>
    <w:rPr>
      <w:rFonts w:ascii="Times New Roman" w:hAnsi="Times New Roman"/>
      <w:sz w:val="20"/>
    </w:rPr>
  </w:style>
  <w:style w:type="paragraph" w:styleId="a8">
    <w:name w:val="index heading"/>
    <w:basedOn w:val="a0"/>
    <w:next w:val="12"/>
    <w:semiHidden/>
    <w:pPr>
      <w:spacing w:before="120" w:after="120"/>
      <w:jc w:val="left"/>
    </w:pPr>
    <w:rPr>
      <w:rFonts w:ascii="Times New Roman" w:hAnsi="Times New Roman"/>
      <w:b/>
      <w:i/>
      <w:sz w:val="20"/>
    </w:rPr>
  </w:style>
  <w:style w:type="paragraph" w:styleId="a9">
    <w:name w:val="Title"/>
    <w:basedOn w:val="a0"/>
    <w:qFormat/>
    <w:pPr>
      <w:ind w:firstLine="0"/>
      <w:jc w:val="center"/>
    </w:pPr>
    <w:rPr>
      <w:b/>
      <w:sz w:val="36"/>
      <w:u w:val="single"/>
    </w:rPr>
  </w:style>
  <w:style w:type="paragraph" w:customStyle="1" w:styleId="caa">
    <w:name w:val="caa"/>
    <w:autoRedefine/>
    <w:pPr>
      <w:spacing w:before="120" w:after="120"/>
      <w:jc w:val="center"/>
    </w:pPr>
    <w:rPr>
      <w:rFonts w:ascii="Arial" w:hAnsi="Arial"/>
      <w:b/>
      <w:sz w:val="24"/>
    </w:rPr>
  </w:style>
  <w:style w:type="paragraph" w:styleId="aa">
    <w:name w:val="Body Text Indent"/>
    <w:basedOn w:val="a0"/>
    <w:rPr>
      <w:rFonts w:ascii="Arial" w:hAnsi="Arial"/>
    </w:rPr>
  </w:style>
  <w:style w:type="paragraph" w:customStyle="1" w:styleId="13">
    <w:name w:val="Нижний колонтитул1"/>
    <w:basedOn w:val="a0"/>
    <w:pPr>
      <w:widowControl w:val="0"/>
      <w:tabs>
        <w:tab w:val="center" w:pos="4153"/>
        <w:tab w:val="right" w:pos="8306"/>
      </w:tabs>
    </w:pPr>
    <w:rPr>
      <w:rFonts w:ascii="Arial" w:hAnsi="Arial"/>
    </w:rPr>
  </w:style>
  <w:style w:type="paragraph" w:styleId="ab">
    <w:name w:val="Body Text"/>
    <w:basedOn w:val="a0"/>
    <w:pPr>
      <w:ind w:firstLine="0"/>
    </w:pPr>
    <w:rPr>
      <w:rFonts w:ascii="Arial" w:hAnsi="Arial"/>
    </w:rPr>
  </w:style>
  <w:style w:type="paragraph" w:styleId="23">
    <w:name w:val="Body Text Indent 2"/>
    <w:basedOn w:val="a0"/>
    <w:pPr>
      <w:ind w:left="426" w:hanging="426"/>
      <w:jc w:val="left"/>
    </w:pPr>
    <w:rPr>
      <w:rFonts w:ascii="Arial" w:hAnsi="Arial"/>
      <w:b/>
      <w:sz w:val="20"/>
    </w:rPr>
  </w:style>
  <w:style w:type="paragraph" w:styleId="32">
    <w:name w:val="Body Text Indent 3"/>
    <w:basedOn w:val="a0"/>
    <w:pPr>
      <w:ind w:left="851" w:firstLine="0"/>
    </w:pPr>
    <w:rPr>
      <w:rFonts w:ascii="Arial" w:hAnsi="Arial"/>
    </w:rPr>
  </w:style>
  <w:style w:type="paragraph" w:styleId="24">
    <w:name w:val="Body Text 2"/>
    <w:basedOn w:val="a0"/>
    <w:pPr>
      <w:ind w:firstLine="0"/>
      <w:jc w:val="center"/>
    </w:pPr>
    <w:rPr>
      <w:rFonts w:ascii="Arial" w:hAnsi="Arial"/>
    </w:rPr>
  </w:style>
  <w:style w:type="paragraph" w:styleId="33">
    <w:name w:val="Body Text 3"/>
    <w:basedOn w:val="a0"/>
    <w:pPr>
      <w:spacing w:before="2040" w:line="360" w:lineRule="auto"/>
      <w:ind w:firstLine="0"/>
      <w:jc w:val="center"/>
    </w:pPr>
    <w:rPr>
      <w:rFonts w:ascii="Arial" w:hAnsi="Arial"/>
      <w:b/>
      <w:sz w:val="28"/>
    </w:rPr>
  </w:style>
  <w:style w:type="paragraph" w:styleId="a">
    <w:name w:val="List Bullet"/>
    <w:basedOn w:val="a0"/>
    <w:autoRedefine/>
    <w:pPr>
      <w:numPr>
        <w:numId w:val="2"/>
      </w:numPr>
      <w:tabs>
        <w:tab w:val="clear" w:pos="2580"/>
      </w:tabs>
      <w:ind w:left="0" w:firstLine="567"/>
    </w:pPr>
    <w:rPr>
      <w:rFonts w:ascii="Arial" w:hAnsi="Arial" w:cs="Arial"/>
    </w:rPr>
  </w:style>
  <w:style w:type="paragraph" w:customStyle="1" w:styleId="BodyTextIndent3">
    <w:name w:val="Body Text Indent 3"/>
    <w:basedOn w:val="a0"/>
    <w:pPr>
      <w:widowControl w:val="0"/>
    </w:pPr>
    <w:rPr>
      <w:rFonts w:ascii="Arial" w:hAnsi="Arial"/>
    </w:rPr>
  </w:style>
  <w:style w:type="character" w:styleId="ac">
    <w:name w:val="Hyperlink"/>
    <w:rPr>
      <w:color w:val="0000FF"/>
      <w:u w:val="single"/>
    </w:rPr>
  </w:style>
  <w:style w:type="paragraph" w:customStyle="1" w:styleId="ad">
    <w:name w:val="Надпись рамки"/>
    <w:basedOn w:val="a0"/>
    <w:pPr>
      <w:widowControl w:val="0"/>
      <w:ind w:firstLine="0"/>
      <w:jc w:val="center"/>
    </w:pPr>
    <w:rPr>
      <w:rFonts w:ascii="Arial" w:hAnsi="Arial"/>
      <w:sz w:val="18"/>
      <w:szCs w:val="24"/>
      <w:lang w:val="en-US"/>
    </w:rPr>
  </w:style>
  <w:style w:type="paragraph" w:styleId="ae">
    <w:name w:val="caption"/>
    <w:basedOn w:val="a0"/>
    <w:next w:val="a0"/>
    <w:qFormat/>
    <w:pPr>
      <w:spacing w:before="1920"/>
      <w:ind w:left="2880" w:right="424" w:firstLine="720"/>
      <w:jc w:val="center"/>
    </w:pPr>
    <w:rPr>
      <w:i/>
    </w:rPr>
  </w:style>
  <w:style w:type="paragraph" w:customStyle="1" w:styleId="BodyText2">
    <w:name w:val="Body Text 2"/>
    <w:basedOn w:val="a0"/>
    <w:pPr>
      <w:ind w:firstLine="0"/>
      <w:jc w:val="center"/>
    </w:pPr>
    <w:rPr>
      <w:rFonts w:ascii="Arial" w:hAnsi="Arial"/>
    </w:rPr>
  </w:style>
  <w:style w:type="paragraph" w:styleId="25">
    <w:name w:val="List Bullet 2"/>
    <w:basedOn w:val="a0"/>
    <w:autoRedefine/>
    <w:pPr>
      <w:ind w:left="283" w:firstLine="0"/>
    </w:pPr>
    <w:rPr>
      <w:rFonts w:ascii="Arial" w:hAnsi="Arial"/>
    </w:rPr>
  </w:style>
  <w:style w:type="character" w:styleId="af">
    <w:name w:val="FollowedHyperlink"/>
    <w:rPr>
      <w:color w:val="800080"/>
      <w:u w:val="single"/>
    </w:rPr>
  </w:style>
  <w:style w:type="paragraph" w:customStyle="1" w:styleId="10">
    <w:name w:val="Стиль1"/>
    <w:basedOn w:val="a0"/>
    <w:pPr>
      <w:widowControl w:val="0"/>
      <w:numPr>
        <w:numId w:val="3"/>
      </w:numPr>
    </w:pPr>
    <w:rPr>
      <w:rFonts w:ascii="Arial" w:hAnsi="Arial"/>
    </w:rPr>
  </w:style>
  <w:style w:type="paragraph" w:styleId="af0">
    <w:name w:val="Block Text"/>
    <w:basedOn w:val="a0"/>
    <w:pPr>
      <w:ind w:left="113" w:right="113" w:firstLine="0"/>
      <w:jc w:val="center"/>
    </w:pPr>
    <w:rPr>
      <w:rFonts w:ascii="Arial" w:hAnsi="Arial" w:cs="Arial"/>
      <w:color w:val="000000"/>
      <w:sz w:val="22"/>
      <w:szCs w:val="23"/>
    </w:rPr>
  </w:style>
  <w:style w:type="paragraph" w:customStyle="1" w:styleId="26">
    <w:name w:val="Абзац нумерованный 2"/>
    <w:basedOn w:val="2"/>
    <w:pPr>
      <w:keepNext w:val="0"/>
      <w:keepLines w:val="0"/>
      <w:widowControl w:val="0"/>
      <w:numPr>
        <w:ilvl w:val="0"/>
        <w:numId w:val="0"/>
      </w:numPr>
      <w:tabs>
        <w:tab w:val="num" w:pos="360"/>
        <w:tab w:val="num" w:pos="1475"/>
      </w:tabs>
      <w:spacing w:line="288" w:lineRule="auto"/>
      <w:ind w:left="1475" w:right="113" w:hanging="576"/>
      <w:jc w:val="both"/>
    </w:pPr>
    <w:rPr>
      <w:rFonts w:ascii="Times New Roman" w:hAnsi="Times New Roman"/>
      <w:b w:val="0"/>
      <w:bCs/>
      <w:iCs/>
      <w:szCs w:val="24"/>
    </w:rPr>
  </w:style>
  <w:style w:type="table" w:styleId="af1">
    <w:name w:val="Table Grid"/>
    <w:basedOn w:val="a2"/>
    <w:rsid w:val="00EB1D2A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rsid w:val="007C33E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FFFFFF"/>
      <w:szCs w:val="24"/>
    </w:rPr>
  </w:style>
  <w:style w:type="paragraph" w:customStyle="1" w:styleId="text">
    <w:name w:val="text"/>
    <w:basedOn w:val="a0"/>
    <w:rsid w:val="007C33E6"/>
    <w:pPr>
      <w:spacing w:before="100" w:beforeAutospacing="1" w:after="100" w:afterAutospacing="1"/>
      <w:ind w:firstLine="0"/>
      <w:jc w:val="left"/>
    </w:pPr>
    <w:rPr>
      <w:rFonts w:ascii="Verdana" w:hAnsi="Verdana"/>
      <w:color w:val="000000"/>
      <w:sz w:val="16"/>
      <w:szCs w:val="16"/>
    </w:rPr>
  </w:style>
  <w:style w:type="character" w:customStyle="1" w:styleId="postbody1">
    <w:name w:val="postbody1"/>
    <w:rsid w:val="007C33E6"/>
    <w:rPr>
      <w:sz w:val="13"/>
      <w:szCs w:val="13"/>
    </w:rPr>
  </w:style>
  <w:style w:type="paragraph" w:customStyle="1" w:styleId="Preformat">
    <w:name w:val="Preformat"/>
    <w:rsid w:val="00A422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numbering" w:customStyle="1" w:styleId="20">
    <w:name w:val="Стиль2"/>
    <w:basedOn w:val="a3"/>
    <w:rsid w:val="007C6169"/>
    <w:pPr>
      <w:numPr>
        <w:numId w:val="4"/>
      </w:numPr>
    </w:pPr>
  </w:style>
  <w:style w:type="paragraph" w:customStyle="1" w:styleId="Heading">
    <w:name w:val="Heading"/>
    <w:rsid w:val="008818B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styleId="HTML">
    <w:name w:val="HTML Preformatted"/>
    <w:basedOn w:val="a0"/>
    <w:rsid w:val="004B7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962705"/>
    <w:pPr>
      <w:widowControl w:val="0"/>
      <w:ind w:firstLine="720"/>
    </w:pPr>
    <w:rPr>
      <w:rFonts w:ascii="Arial" w:hAnsi="Arial"/>
      <w:snapToGrid w:val="0"/>
    </w:rPr>
  </w:style>
  <w:style w:type="paragraph" w:styleId="af3">
    <w:name w:val="Balloon Text"/>
    <w:basedOn w:val="a0"/>
    <w:semiHidden/>
    <w:rsid w:val="0066199E"/>
    <w:rPr>
      <w:rFonts w:ascii="Tahoma" w:hAnsi="Tahoma" w:cs="Tahoma"/>
      <w:sz w:val="16"/>
      <w:szCs w:val="16"/>
    </w:rPr>
  </w:style>
  <w:style w:type="paragraph" w:customStyle="1" w:styleId="BODYTEXTNORMAL">
    <w:name w:val="BODY TEXT NORMAL"/>
    <w:basedOn w:val="a0"/>
    <w:rsid w:val="00D178CE"/>
    <w:pPr>
      <w:spacing w:before="120"/>
      <w:ind w:left="1077" w:hanging="1077"/>
    </w:pPr>
    <w:rPr>
      <w:rFonts w:ascii="Arial" w:hAnsi="Arial"/>
      <w:sz w:val="20"/>
    </w:rPr>
  </w:style>
  <w:style w:type="paragraph" w:customStyle="1" w:styleId="ListBullets1">
    <w:name w:val="List Bullets1"/>
    <w:autoRedefine/>
    <w:rsid w:val="00671131"/>
    <w:pPr>
      <w:ind w:left="-12" w:hanging="12"/>
      <w:jc w:val="both"/>
    </w:pPr>
    <w:rPr>
      <w:rFonts w:ascii="Arial" w:hAnsi="Arial"/>
    </w:rPr>
  </w:style>
  <w:style w:type="paragraph" w:customStyle="1" w:styleId="1numering">
    <w:name w:val="Заголовок 1 numering"/>
    <w:basedOn w:val="1"/>
    <w:autoRedefine/>
    <w:rsid w:val="002D423E"/>
    <w:pPr>
      <w:keepNext/>
      <w:pageBreakBefore w:val="0"/>
      <w:numPr>
        <w:numId w:val="0"/>
      </w:numPr>
      <w:spacing w:before="480" w:after="240"/>
      <w:ind w:left="6"/>
      <w:jc w:val="left"/>
    </w:pPr>
    <w:rPr>
      <w:rFonts w:cs="Arial"/>
      <w:bCs/>
      <w:noProof/>
      <w:kern w:val="0"/>
      <w:sz w:val="24"/>
      <w:szCs w:val="24"/>
    </w:rPr>
  </w:style>
  <w:style w:type="paragraph" w:customStyle="1" w:styleId="BodyTextNormal0">
    <w:name w:val="Body Text Normal +"/>
    <w:basedOn w:val="BODYTEXTNORMAL"/>
    <w:autoRedefine/>
    <w:rsid w:val="00AE4E83"/>
    <w:pPr>
      <w:spacing w:before="0"/>
      <w:ind w:left="282" w:right="241" w:firstLine="402"/>
      <w:jc w:val="center"/>
    </w:pPr>
    <w:rPr>
      <w:rFonts w:ascii="Times New Roman" w:hAnsi="Times New Roman"/>
      <w:b/>
      <w:bCs/>
      <w:noProof/>
      <w:kern w:val="32"/>
      <w:sz w:val="24"/>
      <w:szCs w:val="24"/>
    </w:rPr>
  </w:style>
  <w:style w:type="paragraph" w:customStyle="1" w:styleId="BODYTEXTNORMAL2">
    <w:name w:val="BODY TEXT NORMAL 2+"/>
    <w:basedOn w:val="BodyTextNormal0"/>
    <w:autoRedefine/>
    <w:rsid w:val="00BF4BB5"/>
    <w:pPr>
      <w:widowControl w:val="0"/>
      <w:ind w:left="0" w:firstLine="366"/>
    </w:pPr>
  </w:style>
  <w:style w:type="paragraph" w:customStyle="1" w:styleId="TableCaption">
    <w:name w:val="Table Caption"/>
    <w:basedOn w:val="a0"/>
    <w:autoRedefine/>
    <w:rsid w:val="00F7042F"/>
    <w:pPr>
      <w:keepNext/>
      <w:keepLines/>
      <w:ind w:firstLine="0"/>
      <w:jc w:val="left"/>
    </w:pPr>
    <w:rPr>
      <w:rFonts w:ascii="Arial" w:hAnsi="Arial" w:cs="Arial"/>
      <w:szCs w:val="24"/>
      <w:lang w:val="en-US"/>
    </w:rPr>
  </w:style>
  <w:style w:type="paragraph" w:customStyle="1" w:styleId="TableHeaders">
    <w:name w:val="Table Headers"/>
    <w:rsid w:val="00D178CE"/>
    <w:pPr>
      <w:keepNext/>
      <w:spacing w:before="120"/>
      <w:ind w:firstLine="1077"/>
    </w:pPr>
    <w:rPr>
      <w:rFonts w:ascii="Arial" w:hAnsi="Arial"/>
      <w:b/>
      <w:noProof/>
      <w:sz w:val="18"/>
    </w:rPr>
  </w:style>
  <w:style w:type="paragraph" w:customStyle="1" w:styleId="TableText">
    <w:name w:val="Table Text"/>
    <w:basedOn w:val="TableHeaders"/>
    <w:rsid w:val="00D178CE"/>
    <w:pPr>
      <w:keepNext w:val="0"/>
      <w:spacing w:before="40" w:after="40"/>
    </w:pPr>
    <w:rPr>
      <w:b w:val="0"/>
      <w:sz w:val="20"/>
    </w:rPr>
  </w:style>
  <w:style w:type="paragraph" w:customStyle="1" w:styleId="TableTextSmall">
    <w:name w:val="Table Text Small"/>
    <w:basedOn w:val="a0"/>
    <w:autoRedefine/>
    <w:rsid w:val="0096317B"/>
    <w:pPr>
      <w:suppressAutoHyphens/>
      <w:spacing w:before="60"/>
      <w:ind w:left="-40" w:firstLine="0"/>
      <w:jc w:val="center"/>
    </w:pPr>
    <w:rPr>
      <w:rFonts w:ascii="Arial" w:hAnsi="Arial"/>
      <w:bCs/>
      <w:sz w:val="16"/>
    </w:rPr>
  </w:style>
  <w:style w:type="paragraph" w:customStyle="1" w:styleId="LISTBULLETS10">
    <w:name w:val="LIST BULLETS 1"/>
    <w:basedOn w:val="a0"/>
    <w:rsid w:val="0096317B"/>
    <w:pPr>
      <w:tabs>
        <w:tab w:val="num" w:pos="360"/>
      </w:tabs>
      <w:spacing w:before="120"/>
    </w:pPr>
    <w:rPr>
      <w:rFonts w:ascii="Arial" w:hAnsi="Arial" w:cs="Arial"/>
      <w:sz w:val="20"/>
      <w:szCs w:val="24"/>
    </w:rPr>
  </w:style>
  <w:style w:type="paragraph" w:customStyle="1" w:styleId="Heading-PS1">
    <w:name w:val="Heading - PS 1"/>
    <w:basedOn w:val="Heading"/>
    <w:next w:val="a0"/>
    <w:rsid w:val="0096317B"/>
    <w:pPr>
      <w:numPr>
        <w:numId w:val="5"/>
      </w:numPr>
      <w:tabs>
        <w:tab w:val="clear" w:pos="1797"/>
        <w:tab w:val="num" w:pos="720"/>
      </w:tabs>
      <w:overflowPunct/>
      <w:autoSpaceDE/>
      <w:autoSpaceDN/>
      <w:adjustRightInd/>
      <w:spacing w:before="240"/>
      <w:ind w:left="360" w:firstLine="0"/>
      <w:jc w:val="center"/>
      <w:textAlignment w:val="auto"/>
    </w:pPr>
    <w:rPr>
      <w:rFonts w:ascii="Times New Roman" w:hAnsi="Times New Roman"/>
      <w:sz w:val="28"/>
      <w:lang w:val="en-US" w:eastAsia="en-US"/>
    </w:rPr>
  </w:style>
  <w:style w:type="paragraph" w:customStyle="1" w:styleId="Heading-PS3">
    <w:name w:val="Heading - PS 3"/>
    <w:basedOn w:val="Heading"/>
    <w:next w:val="a0"/>
    <w:rsid w:val="0096317B"/>
    <w:pPr>
      <w:keepNext/>
      <w:keepLines/>
      <w:numPr>
        <w:numId w:val="6"/>
      </w:numPr>
      <w:tabs>
        <w:tab w:val="clear" w:pos="720"/>
        <w:tab w:val="num" w:pos="1778"/>
      </w:tabs>
      <w:overflowPunct/>
      <w:autoSpaceDE/>
      <w:autoSpaceDN/>
      <w:adjustRightInd/>
      <w:spacing w:before="240"/>
      <w:ind w:left="1778" w:hanging="851"/>
      <w:textAlignment w:val="auto"/>
    </w:pPr>
    <w:rPr>
      <w:rFonts w:ascii="Times New Roman" w:hAnsi="Times New Roman"/>
      <w:b w:val="0"/>
      <w:snapToGrid w:val="0"/>
      <w:sz w:val="24"/>
      <w:lang w:val="en-US" w:eastAsia="en-US"/>
    </w:rPr>
  </w:style>
  <w:style w:type="paragraph" w:customStyle="1" w:styleId="Heading-PS5">
    <w:name w:val="Heading - PS 5"/>
    <w:basedOn w:val="Heading"/>
    <w:next w:val="a0"/>
    <w:rsid w:val="0096317B"/>
    <w:pPr>
      <w:keepNext/>
      <w:keepLines/>
      <w:numPr>
        <w:ilvl w:val="1"/>
        <w:numId w:val="6"/>
      </w:numPr>
      <w:tabs>
        <w:tab w:val="clear" w:pos="927"/>
        <w:tab w:val="num" w:pos="2880"/>
      </w:tabs>
      <w:overflowPunct/>
      <w:autoSpaceDE/>
      <w:autoSpaceDN/>
      <w:adjustRightInd/>
      <w:spacing w:before="240"/>
      <w:ind w:left="2592" w:hanging="792"/>
      <w:textAlignment w:val="auto"/>
    </w:pPr>
    <w:rPr>
      <w:rFonts w:ascii="Times New Roman" w:hAnsi="Times New Roman"/>
      <w:b w:val="0"/>
      <w:snapToGrid w:val="0"/>
      <w:sz w:val="24"/>
      <w:lang w:val="en-US" w:eastAsia="en-US"/>
    </w:rPr>
  </w:style>
  <w:style w:type="paragraph" w:customStyle="1" w:styleId="normal10">
    <w:name w:val="normal10"/>
    <w:basedOn w:val="a0"/>
    <w:rsid w:val="0096317B"/>
    <w:pPr>
      <w:numPr>
        <w:ilvl w:val="2"/>
        <w:numId w:val="6"/>
      </w:numPr>
      <w:tabs>
        <w:tab w:val="clear" w:pos="1778"/>
      </w:tabs>
      <w:spacing w:before="120"/>
      <w:ind w:left="0" w:firstLine="0"/>
    </w:pPr>
    <w:rPr>
      <w:rFonts w:ascii="Arial" w:hAnsi="Arial"/>
      <w:sz w:val="20"/>
      <w:lang w:val="fr-FR" w:eastAsia="en-US"/>
    </w:rPr>
  </w:style>
  <w:style w:type="paragraph" w:customStyle="1" w:styleId="40">
    <w:name w:val="заголовок 4"/>
    <w:basedOn w:val="a0"/>
    <w:next w:val="a0"/>
    <w:rsid w:val="0096317B"/>
    <w:pPr>
      <w:keepNext/>
      <w:widowControl w:val="0"/>
      <w:numPr>
        <w:ilvl w:val="3"/>
        <w:numId w:val="6"/>
      </w:numPr>
      <w:tabs>
        <w:tab w:val="clear" w:pos="2061"/>
      </w:tabs>
      <w:autoSpaceDE w:val="0"/>
      <w:autoSpaceDN w:val="0"/>
      <w:adjustRightInd w:val="0"/>
      <w:ind w:left="0" w:firstLine="0"/>
      <w:jc w:val="center"/>
    </w:pPr>
    <w:rPr>
      <w:rFonts w:ascii="Times New Roman" w:hAnsi="Times New Roman"/>
      <w:b/>
      <w:bCs/>
      <w:sz w:val="32"/>
      <w:szCs w:val="32"/>
      <w:lang w:eastAsia="en-US"/>
    </w:rPr>
  </w:style>
  <w:style w:type="paragraph" w:customStyle="1" w:styleId="Normal8">
    <w:name w:val="Normal8"/>
    <w:basedOn w:val="a0"/>
    <w:rsid w:val="0096317B"/>
    <w:pPr>
      <w:numPr>
        <w:ilvl w:val="4"/>
        <w:numId w:val="6"/>
      </w:numPr>
      <w:tabs>
        <w:tab w:val="clear" w:pos="2880"/>
      </w:tabs>
      <w:ind w:left="0" w:firstLine="0"/>
      <w:jc w:val="left"/>
    </w:pPr>
    <w:rPr>
      <w:rFonts w:ascii="Arial" w:hAnsi="Arial"/>
      <w:sz w:val="16"/>
      <w:lang w:val="en-US"/>
    </w:rPr>
  </w:style>
  <w:style w:type="paragraph" w:customStyle="1" w:styleId="LISTBULLETS2">
    <w:name w:val="LIST BULLETS 2"/>
    <w:basedOn w:val="BODYTEXTNORMAL"/>
    <w:autoRedefine/>
    <w:rsid w:val="007940C2"/>
    <w:pPr>
      <w:numPr>
        <w:numId w:val="7"/>
      </w:numPr>
    </w:pPr>
    <w:rPr>
      <w:rFonts w:cs="Arial"/>
      <w:szCs w:val="24"/>
    </w:rPr>
  </w:style>
  <w:style w:type="paragraph" w:customStyle="1" w:styleId="FigureCaption">
    <w:name w:val="Figure Caption"/>
    <w:basedOn w:val="BODYTEXTNORMAL"/>
    <w:autoRedefine/>
    <w:rsid w:val="006819BF"/>
    <w:pPr>
      <w:spacing w:before="0"/>
      <w:ind w:left="0" w:firstLine="0"/>
      <w:jc w:val="center"/>
    </w:pPr>
    <w:rPr>
      <w:b/>
    </w:rPr>
  </w:style>
  <w:style w:type="paragraph" w:customStyle="1" w:styleId="14">
    <w:name w:val=" Знак Знак Знак Знак1"/>
    <w:basedOn w:val="a0"/>
    <w:rsid w:val="00090A18"/>
    <w:pPr>
      <w:keepLines/>
      <w:spacing w:after="160" w:line="240" w:lineRule="exact"/>
      <w:ind w:firstLine="0"/>
      <w:jc w:val="lef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BodyTextNormal1">
    <w:name w:val="Body Text Normal"/>
    <w:basedOn w:val="a0"/>
    <w:rsid w:val="00951ED6"/>
    <w:pPr>
      <w:spacing w:before="120"/>
      <w:ind w:left="1077" w:firstLine="0"/>
    </w:pPr>
    <w:rPr>
      <w:rFonts w:ascii="Arial" w:hAnsi="Arial"/>
      <w:bCs/>
      <w:kern w:val="28"/>
      <w:sz w:val="20"/>
    </w:rPr>
  </w:style>
  <w:style w:type="paragraph" w:customStyle="1" w:styleId="af4">
    <w:name w:val="табл_строка"/>
    <w:basedOn w:val="ab"/>
    <w:rsid w:val="00E75A38"/>
    <w:pPr>
      <w:jc w:val="center"/>
    </w:pPr>
    <w:rPr>
      <w:rFonts w:cs="Arial"/>
      <w:szCs w:val="24"/>
    </w:rPr>
  </w:style>
  <w:style w:type="paragraph" w:customStyle="1" w:styleId="110">
    <w:name w:val="Стиль 1.1"/>
    <w:rsid w:val="00B90372"/>
    <w:pPr>
      <w:tabs>
        <w:tab w:val="num" w:pos="360"/>
      </w:tabs>
      <w:spacing w:before="60"/>
      <w:jc w:val="both"/>
    </w:pPr>
    <w:rPr>
      <w:sz w:val="24"/>
    </w:rPr>
  </w:style>
  <w:style w:type="paragraph" w:customStyle="1" w:styleId="af5">
    <w:name w:val="Маркеры с отступом"/>
    <w:basedOn w:val="ab"/>
    <w:rsid w:val="00B90372"/>
    <w:pPr>
      <w:widowControl w:val="0"/>
      <w:tabs>
        <w:tab w:val="num" w:pos="360"/>
      </w:tabs>
      <w:adjustRightInd w:val="0"/>
      <w:spacing w:before="60"/>
    </w:pPr>
    <w:rPr>
      <w:rFonts w:ascii="Times New Roman" w:hAnsi="Times New Roman"/>
      <w:szCs w:val="24"/>
    </w:rPr>
  </w:style>
  <w:style w:type="paragraph" w:customStyle="1" w:styleId="FR1">
    <w:name w:val="FR1"/>
    <w:rsid w:val="00A8512B"/>
    <w:pPr>
      <w:widowControl w:val="0"/>
      <w:spacing w:line="300" w:lineRule="auto"/>
      <w:ind w:left="360" w:right="400"/>
      <w:jc w:val="center"/>
    </w:pPr>
    <w:rPr>
      <w:b/>
      <w:sz w:val="28"/>
    </w:rPr>
  </w:style>
  <w:style w:type="paragraph" w:customStyle="1" w:styleId="af6">
    <w:name w:val=" Знак"/>
    <w:basedOn w:val="a0"/>
    <w:rsid w:val="00807739"/>
    <w:pPr>
      <w:spacing w:after="160" w:line="240" w:lineRule="exact"/>
      <w:ind w:firstLine="0"/>
      <w:jc w:val="left"/>
    </w:pPr>
    <w:rPr>
      <w:rFonts w:ascii="Verdana" w:eastAsia="MS Mincho" w:hAnsi="Verdana"/>
      <w:sz w:val="16"/>
      <w:lang w:val="en-US" w:eastAsia="en-US"/>
    </w:rPr>
  </w:style>
  <w:style w:type="paragraph" w:customStyle="1" w:styleId="af7">
    <w:name w:val="Чертежный"/>
    <w:rsid w:val="00AB763F"/>
    <w:pPr>
      <w:jc w:val="both"/>
    </w:pPr>
    <w:rPr>
      <w:rFonts w:ascii="ISOCPEUR" w:hAnsi="ISOCPEUR"/>
      <w:i/>
      <w:sz w:val="28"/>
      <w:lang w:val="uk-UA"/>
    </w:rPr>
  </w:style>
  <w:style w:type="paragraph" w:customStyle="1" w:styleId="ConsPlusTitle">
    <w:name w:val="ConsPlusTitle"/>
    <w:uiPriority w:val="99"/>
    <w:rsid w:val="00164A4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ind w:firstLine="567"/>
      <w:jc w:val="both"/>
    </w:pPr>
    <w:rPr>
      <w:rFonts w:ascii="Peterburg" w:hAnsi="Peterburg"/>
      <w:sz w:val="24"/>
    </w:rPr>
  </w:style>
  <w:style w:type="paragraph" w:styleId="1">
    <w:name w:val="heading 1"/>
    <w:aliases w:val="Заголовок части"/>
    <w:next w:val="a0"/>
    <w:qFormat/>
    <w:pPr>
      <w:pageBreakBefore/>
      <w:numPr>
        <w:numId w:val="1"/>
      </w:numPr>
      <w:spacing w:after="120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aliases w:val="Заголовок 2 Знак2,Заголовок 2 Знак1 Знак,Заголовок 2 Знак Знак Знак"/>
    <w:next w:val="a0"/>
    <w:qFormat/>
    <w:pPr>
      <w:keepNext/>
      <w:keepLines/>
      <w:numPr>
        <w:ilvl w:val="1"/>
        <w:numId w:val="1"/>
      </w:numPr>
      <w:spacing w:before="120" w:after="12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next w:val="a0"/>
    <w:autoRedefine/>
    <w:qFormat/>
    <w:pPr>
      <w:keepNext/>
      <w:keepLines/>
      <w:numPr>
        <w:ilvl w:val="2"/>
        <w:numId w:val="1"/>
      </w:numPr>
      <w:jc w:val="center"/>
      <w:outlineLvl w:val="2"/>
    </w:pPr>
    <w:rPr>
      <w:rFonts w:ascii="Arial" w:hAnsi="Arial"/>
      <w:b/>
      <w:noProof/>
      <w:sz w:val="24"/>
    </w:rPr>
  </w:style>
  <w:style w:type="paragraph" w:styleId="4">
    <w:name w:val="heading 4"/>
    <w:aliases w:val="- 1.1.1.1"/>
    <w:next w:val="a0"/>
    <w:qFormat/>
    <w:pPr>
      <w:keepNext/>
      <w:keepLines/>
      <w:numPr>
        <w:ilvl w:val="3"/>
        <w:numId w:val="1"/>
      </w:numPr>
      <w:spacing w:before="120" w:after="60"/>
      <w:jc w:val="both"/>
      <w:outlineLvl w:val="3"/>
    </w:pPr>
    <w:rPr>
      <w:rFonts w:ascii="Peterburg-Italic" w:hAnsi="Peterburg-Italic"/>
      <w:b/>
      <w:noProof/>
      <w:sz w:val="24"/>
    </w:rPr>
  </w:style>
  <w:style w:type="paragraph" w:styleId="5">
    <w:name w:val="heading 5"/>
    <w:aliases w:val="Heading 5 NOT IN USE"/>
    <w:basedOn w:val="a0"/>
    <w:next w:val="a0"/>
    <w:qFormat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aliases w:val="Heading 6 NOT IN USE"/>
    <w:basedOn w:val="a0"/>
    <w:next w:val="a0"/>
    <w:qFormat/>
    <w:pPr>
      <w:numPr>
        <w:ilvl w:val="5"/>
        <w:numId w:val="1"/>
      </w:numPr>
      <w:spacing w:before="240" w:after="60"/>
      <w:ind w:firstLine="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aliases w:val=" Heading 7 NOT IN USE"/>
    <w:basedOn w:val="a0"/>
    <w:next w:val="a0"/>
    <w:qFormat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aliases w:val=" Heading 8 NOT IN USE,not In use"/>
    <w:basedOn w:val="a0"/>
    <w:next w:val="a0"/>
    <w:qFormat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aliases w:val=" Heading 9 NOT IN USE,Not in use"/>
    <w:basedOn w:val="a0"/>
    <w:next w:val="a0"/>
    <w:qFormat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autoRedefine/>
    <w:pPr>
      <w:ind w:firstLine="570"/>
    </w:pPr>
    <w:rPr>
      <w:rFonts w:ascii="Arial" w:hAnsi="Arial" w:cs="Arial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rFonts w:ascii="Arial" w:hAnsi="Arial"/>
      <w:i/>
      <w:sz w:val="20"/>
    </w:rPr>
  </w:style>
  <w:style w:type="paragraph" w:customStyle="1" w:styleId="a6">
    <w:name w:val="заг"/>
    <w:pPr>
      <w:spacing w:before="240" w:after="120"/>
      <w:jc w:val="center"/>
    </w:pPr>
    <w:rPr>
      <w:rFonts w:ascii="Peterburg" w:hAnsi="Peterburg"/>
      <w:b/>
      <w:sz w:val="24"/>
      <w:lang w:val="en-US"/>
    </w:rPr>
  </w:style>
  <w:style w:type="character" w:styleId="a7">
    <w:name w:val="page number"/>
    <w:basedOn w:val="a1"/>
  </w:style>
  <w:style w:type="paragraph" w:styleId="11">
    <w:name w:val="toc 1"/>
    <w:basedOn w:val="a0"/>
    <w:next w:val="a0"/>
    <w:semiHidden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21">
    <w:name w:val="toc 2"/>
    <w:basedOn w:val="a0"/>
    <w:next w:val="a0"/>
    <w:semiHidden/>
    <w:pPr>
      <w:ind w:left="240"/>
      <w:jc w:val="left"/>
    </w:pPr>
    <w:rPr>
      <w:rFonts w:ascii="Times New Roman" w:hAnsi="Times New Roman"/>
      <w:smallCaps/>
      <w:sz w:val="20"/>
    </w:rPr>
  </w:style>
  <w:style w:type="paragraph" w:styleId="30">
    <w:name w:val="toc 3"/>
    <w:basedOn w:val="a0"/>
    <w:next w:val="a0"/>
    <w:semiHidden/>
    <w:pPr>
      <w:ind w:left="480"/>
      <w:jc w:val="left"/>
    </w:pPr>
    <w:rPr>
      <w:rFonts w:ascii="Times New Roman" w:hAnsi="Times New Roman"/>
      <w:i/>
      <w:sz w:val="20"/>
    </w:rPr>
  </w:style>
  <w:style w:type="paragraph" w:styleId="41">
    <w:name w:val="toc 4"/>
    <w:basedOn w:val="a0"/>
    <w:next w:val="a0"/>
    <w:semiHidden/>
    <w:pPr>
      <w:ind w:left="720"/>
      <w:jc w:val="left"/>
    </w:pPr>
    <w:rPr>
      <w:rFonts w:ascii="Times New Roman" w:hAnsi="Times New Roman"/>
      <w:sz w:val="18"/>
    </w:rPr>
  </w:style>
  <w:style w:type="paragraph" w:styleId="50">
    <w:name w:val="toc 5"/>
    <w:basedOn w:val="a0"/>
    <w:next w:val="a0"/>
    <w:semiHidden/>
    <w:pPr>
      <w:ind w:left="960"/>
      <w:jc w:val="left"/>
    </w:pPr>
    <w:rPr>
      <w:rFonts w:ascii="Times New Roman" w:hAnsi="Times New Roman"/>
      <w:sz w:val="18"/>
    </w:rPr>
  </w:style>
  <w:style w:type="paragraph" w:styleId="60">
    <w:name w:val="toc 6"/>
    <w:basedOn w:val="a0"/>
    <w:next w:val="a0"/>
    <w:semiHidden/>
    <w:pPr>
      <w:ind w:left="1200"/>
      <w:jc w:val="left"/>
    </w:pPr>
    <w:rPr>
      <w:rFonts w:ascii="Times New Roman" w:hAnsi="Times New Roman"/>
      <w:sz w:val="18"/>
    </w:rPr>
  </w:style>
  <w:style w:type="paragraph" w:styleId="70">
    <w:name w:val="toc 7"/>
    <w:basedOn w:val="a0"/>
    <w:next w:val="a0"/>
    <w:semiHidden/>
    <w:pPr>
      <w:ind w:left="1440"/>
      <w:jc w:val="left"/>
    </w:pPr>
    <w:rPr>
      <w:rFonts w:ascii="Times New Roman" w:hAnsi="Times New Roman"/>
      <w:sz w:val="18"/>
    </w:rPr>
  </w:style>
  <w:style w:type="paragraph" w:styleId="80">
    <w:name w:val="toc 8"/>
    <w:basedOn w:val="a0"/>
    <w:next w:val="a0"/>
    <w:semiHidden/>
    <w:pPr>
      <w:ind w:left="1680"/>
      <w:jc w:val="left"/>
    </w:pPr>
    <w:rPr>
      <w:rFonts w:ascii="Times New Roman" w:hAnsi="Times New Roman"/>
      <w:sz w:val="18"/>
    </w:rPr>
  </w:style>
  <w:style w:type="paragraph" w:styleId="90">
    <w:name w:val="toc 9"/>
    <w:basedOn w:val="a0"/>
    <w:next w:val="a0"/>
    <w:semiHidden/>
    <w:pPr>
      <w:ind w:left="1920"/>
      <w:jc w:val="left"/>
    </w:pPr>
    <w:rPr>
      <w:rFonts w:ascii="Times New Roman" w:hAnsi="Times New Roman"/>
      <w:sz w:val="18"/>
    </w:rPr>
  </w:style>
  <w:style w:type="paragraph" w:styleId="12">
    <w:name w:val="index 1"/>
    <w:basedOn w:val="a0"/>
    <w:next w:val="a0"/>
    <w:semiHidden/>
    <w:pPr>
      <w:tabs>
        <w:tab w:val="right" w:leader="dot" w:pos="4601"/>
      </w:tabs>
      <w:ind w:left="240" w:hanging="240"/>
      <w:jc w:val="left"/>
    </w:pPr>
    <w:rPr>
      <w:rFonts w:ascii="Times New Roman" w:hAnsi="Times New Roman"/>
      <w:sz w:val="20"/>
    </w:rPr>
  </w:style>
  <w:style w:type="paragraph" w:styleId="22">
    <w:name w:val="index 2"/>
    <w:basedOn w:val="a0"/>
    <w:next w:val="a0"/>
    <w:semiHidden/>
    <w:pPr>
      <w:tabs>
        <w:tab w:val="right" w:leader="dot" w:pos="4601"/>
      </w:tabs>
      <w:ind w:left="480" w:hanging="240"/>
      <w:jc w:val="left"/>
    </w:pPr>
    <w:rPr>
      <w:rFonts w:ascii="Times New Roman" w:hAnsi="Times New Roman"/>
      <w:sz w:val="20"/>
    </w:rPr>
  </w:style>
  <w:style w:type="paragraph" w:styleId="31">
    <w:name w:val="index 3"/>
    <w:basedOn w:val="a0"/>
    <w:next w:val="a0"/>
    <w:semiHidden/>
    <w:pPr>
      <w:tabs>
        <w:tab w:val="right" w:leader="dot" w:pos="4601"/>
      </w:tabs>
      <w:ind w:left="720" w:hanging="240"/>
      <w:jc w:val="left"/>
    </w:pPr>
    <w:rPr>
      <w:rFonts w:ascii="Times New Roman" w:hAnsi="Times New Roman"/>
      <w:sz w:val="20"/>
    </w:rPr>
  </w:style>
  <w:style w:type="paragraph" w:styleId="42">
    <w:name w:val="index 4"/>
    <w:basedOn w:val="a0"/>
    <w:next w:val="a0"/>
    <w:semiHidden/>
    <w:pPr>
      <w:tabs>
        <w:tab w:val="right" w:leader="dot" w:pos="4601"/>
      </w:tabs>
      <w:ind w:left="960" w:hanging="240"/>
      <w:jc w:val="left"/>
    </w:pPr>
    <w:rPr>
      <w:rFonts w:ascii="Times New Roman" w:hAnsi="Times New Roman"/>
      <w:sz w:val="20"/>
    </w:rPr>
  </w:style>
  <w:style w:type="paragraph" w:styleId="51">
    <w:name w:val="index 5"/>
    <w:basedOn w:val="a0"/>
    <w:next w:val="a0"/>
    <w:semiHidden/>
    <w:pPr>
      <w:tabs>
        <w:tab w:val="right" w:leader="dot" w:pos="4601"/>
      </w:tabs>
      <w:ind w:left="1200" w:hanging="240"/>
      <w:jc w:val="left"/>
    </w:pPr>
    <w:rPr>
      <w:rFonts w:ascii="Times New Roman" w:hAnsi="Times New Roman"/>
      <w:sz w:val="20"/>
    </w:rPr>
  </w:style>
  <w:style w:type="paragraph" w:styleId="61">
    <w:name w:val="index 6"/>
    <w:basedOn w:val="a0"/>
    <w:next w:val="a0"/>
    <w:semiHidden/>
    <w:pPr>
      <w:tabs>
        <w:tab w:val="right" w:leader="dot" w:pos="4601"/>
      </w:tabs>
      <w:ind w:left="1440" w:hanging="240"/>
      <w:jc w:val="left"/>
    </w:pPr>
    <w:rPr>
      <w:rFonts w:ascii="Times New Roman" w:hAnsi="Times New Roman"/>
      <w:sz w:val="20"/>
    </w:rPr>
  </w:style>
  <w:style w:type="paragraph" w:styleId="71">
    <w:name w:val="index 7"/>
    <w:basedOn w:val="a0"/>
    <w:next w:val="a0"/>
    <w:semiHidden/>
    <w:pPr>
      <w:tabs>
        <w:tab w:val="right" w:leader="dot" w:pos="4601"/>
      </w:tabs>
      <w:ind w:left="1680" w:hanging="240"/>
      <w:jc w:val="left"/>
    </w:pPr>
    <w:rPr>
      <w:rFonts w:ascii="Times New Roman" w:hAnsi="Times New Roman"/>
      <w:sz w:val="20"/>
    </w:rPr>
  </w:style>
  <w:style w:type="paragraph" w:styleId="81">
    <w:name w:val="index 8"/>
    <w:basedOn w:val="a0"/>
    <w:next w:val="a0"/>
    <w:semiHidden/>
    <w:pPr>
      <w:tabs>
        <w:tab w:val="right" w:leader="dot" w:pos="4601"/>
      </w:tabs>
      <w:ind w:left="1920" w:hanging="240"/>
      <w:jc w:val="left"/>
    </w:pPr>
    <w:rPr>
      <w:rFonts w:ascii="Times New Roman" w:hAnsi="Times New Roman"/>
      <w:sz w:val="20"/>
    </w:rPr>
  </w:style>
  <w:style w:type="paragraph" w:styleId="91">
    <w:name w:val="index 9"/>
    <w:basedOn w:val="a0"/>
    <w:next w:val="a0"/>
    <w:semiHidden/>
    <w:pPr>
      <w:tabs>
        <w:tab w:val="right" w:leader="dot" w:pos="4601"/>
      </w:tabs>
      <w:ind w:left="2160" w:hanging="240"/>
      <w:jc w:val="left"/>
    </w:pPr>
    <w:rPr>
      <w:rFonts w:ascii="Times New Roman" w:hAnsi="Times New Roman"/>
      <w:sz w:val="20"/>
    </w:rPr>
  </w:style>
  <w:style w:type="paragraph" w:styleId="a8">
    <w:name w:val="index heading"/>
    <w:basedOn w:val="a0"/>
    <w:next w:val="12"/>
    <w:semiHidden/>
    <w:pPr>
      <w:spacing w:before="120" w:after="120"/>
      <w:jc w:val="left"/>
    </w:pPr>
    <w:rPr>
      <w:rFonts w:ascii="Times New Roman" w:hAnsi="Times New Roman"/>
      <w:b/>
      <w:i/>
      <w:sz w:val="20"/>
    </w:rPr>
  </w:style>
  <w:style w:type="paragraph" w:styleId="a9">
    <w:name w:val="Title"/>
    <w:basedOn w:val="a0"/>
    <w:qFormat/>
    <w:pPr>
      <w:ind w:firstLine="0"/>
      <w:jc w:val="center"/>
    </w:pPr>
    <w:rPr>
      <w:b/>
      <w:sz w:val="36"/>
      <w:u w:val="single"/>
    </w:rPr>
  </w:style>
  <w:style w:type="paragraph" w:customStyle="1" w:styleId="caa">
    <w:name w:val="caa"/>
    <w:autoRedefine/>
    <w:pPr>
      <w:spacing w:before="120" w:after="120"/>
      <w:jc w:val="center"/>
    </w:pPr>
    <w:rPr>
      <w:rFonts w:ascii="Arial" w:hAnsi="Arial"/>
      <w:b/>
      <w:sz w:val="24"/>
    </w:rPr>
  </w:style>
  <w:style w:type="paragraph" w:styleId="aa">
    <w:name w:val="Body Text Indent"/>
    <w:basedOn w:val="a0"/>
    <w:rPr>
      <w:rFonts w:ascii="Arial" w:hAnsi="Arial"/>
    </w:rPr>
  </w:style>
  <w:style w:type="paragraph" w:customStyle="1" w:styleId="13">
    <w:name w:val="Нижний колонтитул1"/>
    <w:basedOn w:val="a0"/>
    <w:pPr>
      <w:widowControl w:val="0"/>
      <w:tabs>
        <w:tab w:val="center" w:pos="4153"/>
        <w:tab w:val="right" w:pos="8306"/>
      </w:tabs>
    </w:pPr>
    <w:rPr>
      <w:rFonts w:ascii="Arial" w:hAnsi="Arial"/>
    </w:rPr>
  </w:style>
  <w:style w:type="paragraph" w:styleId="ab">
    <w:name w:val="Body Text"/>
    <w:basedOn w:val="a0"/>
    <w:pPr>
      <w:ind w:firstLine="0"/>
    </w:pPr>
    <w:rPr>
      <w:rFonts w:ascii="Arial" w:hAnsi="Arial"/>
    </w:rPr>
  </w:style>
  <w:style w:type="paragraph" w:styleId="23">
    <w:name w:val="Body Text Indent 2"/>
    <w:basedOn w:val="a0"/>
    <w:pPr>
      <w:ind w:left="426" w:hanging="426"/>
      <w:jc w:val="left"/>
    </w:pPr>
    <w:rPr>
      <w:rFonts w:ascii="Arial" w:hAnsi="Arial"/>
      <w:b/>
      <w:sz w:val="20"/>
    </w:rPr>
  </w:style>
  <w:style w:type="paragraph" w:styleId="32">
    <w:name w:val="Body Text Indent 3"/>
    <w:basedOn w:val="a0"/>
    <w:pPr>
      <w:ind w:left="851" w:firstLine="0"/>
    </w:pPr>
    <w:rPr>
      <w:rFonts w:ascii="Arial" w:hAnsi="Arial"/>
    </w:rPr>
  </w:style>
  <w:style w:type="paragraph" w:styleId="24">
    <w:name w:val="Body Text 2"/>
    <w:basedOn w:val="a0"/>
    <w:pPr>
      <w:ind w:firstLine="0"/>
      <w:jc w:val="center"/>
    </w:pPr>
    <w:rPr>
      <w:rFonts w:ascii="Arial" w:hAnsi="Arial"/>
    </w:rPr>
  </w:style>
  <w:style w:type="paragraph" w:styleId="33">
    <w:name w:val="Body Text 3"/>
    <w:basedOn w:val="a0"/>
    <w:pPr>
      <w:spacing w:before="2040" w:line="360" w:lineRule="auto"/>
      <w:ind w:firstLine="0"/>
      <w:jc w:val="center"/>
    </w:pPr>
    <w:rPr>
      <w:rFonts w:ascii="Arial" w:hAnsi="Arial"/>
      <w:b/>
      <w:sz w:val="28"/>
    </w:rPr>
  </w:style>
  <w:style w:type="paragraph" w:styleId="a">
    <w:name w:val="List Bullet"/>
    <w:basedOn w:val="a0"/>
    <w:autoRedefine/>
    <w:pPr>
      <w:numPr>
        <w:numId w:val="2"/>
      </w:numPr>
      <w:tabs>
        <w:tab w:val="clear" w:pos="2580"/>
      </w:tabs>
      <w:ind w:left="0" w:firstLine="567"/>
    </w:pPr>
    <w:rPr>
      <w:rFonts w:ascii="Arial" w:hAnsi="Arial" w:cs="Arial"/>
    </w:rPr>
  </w:style>
  <w:style w:type="paragraph" w:customStyle="1" w:styleId="BodyTextIndent3">
    <w:name w:val="Body Text Indent 3"/>
    <w:basedOn w:val="a0"/>
    <w:pPr>
      <w:widowControl w:val="0"/>
    </w:pPr>
    <w:rPr>
      <w:rFonts w:ascii="Arial" w:hAnsi="Arial"/>
    </w:rPr>
  </w:style>
  <w:style w:type="character" w:styleId="ac">
    <w:name w:val="Hyperlink"/>
    <w:rPr>
      <w:color w:val="0000FF"/>
      <w:u w:val="single"/>
    </w:rPr>
  </w:style>
  <w:style w:type="paragraph" w:customStyle="1" w:styleId="ad">
    <w:name w:val="Надпись рамки"/>
    <w:basedOn w:val="a0"/>
    <w:pPr>
      <w:widowControl w:val="0"/>
      <w:ind w:firstLine="0"/>
      <w:jc w:val="center"/>
    </w:pPr>
    <w:rPr>
      <w:rFonts w:ascii="Arial" w:hAnsi="Arial"/>
      <w:sz w:val="18"/>
      <w:szCs w:val="24"/>
      <w:lang w:val="en-US"/>
    </w:rPr>
  </w:style>
  <w:style w:type="paragraph" w:styleId="ae">
    <w:name w:val="caption"/>
    <w:basedOn w:val="a0"/>
    <w:next w:val="a0"/>
    <w:qFormat/>
    <w:pPr>
      <w:spacing w:before="1920"/>
      <w:ind w:left="2880" w:right="424" w:firstLine="720"/>
      <w:jc w:val="center"/>
    </w:pPr>
    <w:rPr>
      <w:i/>
    </w:rPr>
  </w:style>
  <w:style w:type="paragraph" w:customStyle="1" w:styleId="BodyText2">
    <w:name w:val="Body Text 2"/>
    <w:basedOn w:val="a0"/>
    <w:pPr>
      <w:ind w:firstLine="0"/>
      <w:jc w:val="center"/>
    </w:pPr>
    <w:rPr>
      <w:rFonts w:ascii="Arial" w:hAnsi="Arial"/>
    </w:rPr>
  </w:style>
  <w:style w:type="paragraph" w:styleId="25">
    <w:name w:val="List Bullet 2"/>
    <w:basedOn w:val="a0"/>
    <w:autoRedefine/>
    <w:pPr>
      <w:ind w:left="283" w:firstLine="0"/>
    </w:pPr>
    <w:rPr>
      <w:rFonts w:ascii="Arial" w:hAnsi="Arial"/>
    </w:rPr>
  </w:style>
  <w:style w:type="character" w:styleId="af">
    <w:name w:val="FollowedHyperlink"/>
    <w:rPr>
      <w:color w:val="800080"/>
      <w:u w:val="single"/>
    </w:rPr>
  </w:style>
  <w:style w:type="paragraph" w:customStyle="1" w:styleId="10">
    <w:name w:val="Стиль1"/>
    <w:basedOn w:val="a0"/>
    <w:pPr>
      <w:widowControl w:val="0"/>
      <w:numPr>
        <w:numId w:val="3"/>
      </w:numPr>
    </w:pPr>
    <w:rPr>
      <w:rFonts w:ascii="Arial" w:hAnsi="Arial"/>
    </w:rPr>
  </w:style>
  <w:style w:type="paragraph" w:styleId="af0">
    <w:name w:val="Block Text"/>
    <w:basedOn w:val="a0"/>
    <w:pPr>
      <w:ind w:left="113" w:right="113" w:firstLine="0"/>
      <w:jc w:val="center"/>
    </w:pPr>
    <w:rPr>
      <w:rFonts w:ascii="Arial" w:hAnsi="Arial" w:cs="Arial"/>
      <w:color w:val="000000"/>
      <w:sz w:val="22"/>
      <w:szCs w:val="23"/>
    </w:rPr>
  </w:style>
  <w:style w:type="paragraph" w:customStyle="1" w:styleId="26">
    <w:name w:val="Абзац нумерованный 2"/>
    <w:basedOn w:val="2"/>
    <w:pPr>
      <w:keepNext w:val="0"/>
      <w:keepLines w:val="0"/>
      <w:widowControl w:val="0"/>
      <w:numPr>
        <w:ilvl w:val="0"/>
        <w:numId w:val="0"/>
      </w:numPr>
      <w:tabs>
        <w:tab w:val="num" w:pos="360"/>
        <w:tab w:val="num" w:pos="1475"/>
      </w:tabs>
      <w:spacing w:line="288" w:lineRule="auto"/>
      <w:ind w:left="1475" w:right="113" w:hanging="576"/>
      <w:jc w:val="both"/>
    </w:pPr>
    <w:rPr>
      <w:rFonts w:ascii="Times New Roman" w:hAnsi="Times New Roman"/>
      <w:b w:val="0"/>
      <w:bCs/>
      <w:iCs/>
      <w:szCs w:val="24"/>
    </w:rPr>
  </w:style>
  <w:style w:type="table" w:styleId="af1">
    <w:name w:val="Table Grid"/>
    <w:basedOn w:val="a2"/>
    <w:rsid w:val="00EB1D2A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rsid w:val="007C33E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FFFFFF"/>
      <w:szCs w:val="24"/>
    </w:rPr>
  </w:style>
  <w:style w:type="paragraph" w:customStyle="1" w:styleId="text">
    <w:name w:val="text"/>
    <w:basedOn w:val="a0"/>
    <w:rsid w:val="007C33E6"/>
    <w:pPr>
      <w:spacing w:before="100" w:beforeAutospacing="1" w:after="100" w:afterAutospacing="1"/>
      <w:ind w:firstLine="0"/>
      <w:jc w:val="left"/>
    </w:pPr>
    <w:rPr>
      <w:rFonts w:ascii="Verdana" w:hAnsi="Verdana"/>
      <w:color w:val="000000"/>
      <w:sz w:val="16"/>
      <w:szCs w:val="16"/>
    </w:rPr>
  </w:style>
  <w:style w:type="character" w:customStyle="1" w:styleId="postbody1">
    <w:name w:val="postbody1"/>
    <w:rsid w:val="007C33E6"/>
    <w:rPr>
      <w:sz w:val="13"/>
      <w:szCs w:val="13"/>
    </w:rPr>
  </w:style>
  <w:style w:type="paragraph" w:customStyle="1" w:styleId="Preformat">
    <w:name w:val="Preformat"/>
    <w:rsid w:val="00A422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numbering" w:customStyle="1" w:styleId="20">
    <w:name w:val="Стиль2"/>
    <w:basedOn w:val="a3"/>
    <w:rsid w:val="007C6169"/>
    <w:pPr>
      <w:numPr>
        <w:numId w:val="4"/>
      </w:numPr>
    </w:pPr>
  </w:style>
  <w:style w:type="paragraph" w:customStyle="1" w:styleId="Heading">
    <w:name w:val="Heading"/>
    <w:rsid w:val="008818B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styleId="HTML">
    <w:name w:val="HTML Preformatted"/>
    <w:basedOn w:val="a0"/>
    <w:rsid w:val="004B7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962705"/>
    <w:pPr>
      <w:widowControl w:val="0"/>
      <w:ind w:firstLine="720"/>
    </w:pPr>
    <w:rPr>
      <w:rFonts w:ascii="Arial" w:hAnsi="Arial"/>
      <w:snapToGrid w:val="0"/>
    </w:rPr>
  </w:style>
  <w:style w:type="paragraph" w:styleId="af3">
    <w:name w:val="Balloon Text"/>
    <w:basedOn w:val="a0"/>
    <w:semiHidden/>
    <w:rsid w:val="0066199E"/>
    <w:rPr>
      <w:rFonts w:ascii="Tahoma" w:hAnsi="Tahoma" w:cs="Tahoma"/>
      <w:sz w:val="16"/>
      <w:szCs w:val="16"/>
    </w:rPr>
  </w:style>
  <w:style w:type="paragraph" w:customStyle="1" w:styleId="BODYTEXTNORMAL">
    <w:name w:val="BODY TEXT NORMAL"/>
    <w:basedOn w:val="a0"/>
    <w:rsid w:val="00D178CE"/>
    <w:pPr>
      <w:spacing w:before="120"/>
      <w:ind w:left="1077" w:hanging="1077"/>
    </w:pPr>
    <w:rPr>
      <w:rFonts w:ascii="Arial" w:hAnsi="Arial"/>
      <w:sz w:val="20"/>
    </w:rPr>
  </w:style>
  <w:style w:type="paragraph" w:customStyle="1" w:styleId="ListBullets1">
    <w:name w:val="List Bullets1"/>
    <w:autoRedefine/>
    <w:rsid w:val="00671131"/>
    <w:pPr>
      <w:ind w:left="-12" w:hanging="12"/>
      <w:jc w:val="both"/>
    </w:pPr>
    <w:rPr>
      <w:rFonts w:ascii="Arial" w:hAnsi="Arial"/>
    </w:rPr>
  </w:style>
  <w:style w:type="paragraph" w:customStyle="1" w:styleId="1numering">
    <w:name w:val="Заголовок 1 numering"/>
    <w:basedOn w:val="1"/>
    <w:autoRedefine/>
    <w:rsid w:val="002D423E"/>
    <w:pPr>
      <w:keepNext/>
      <w:pageBreakBefore w:val="0"/>
      <w:numPr>
        <w:numId w:val="0"/>
      </w:numPr>
      <w:spacing w:before="480" w:after="240"/>
      <w:ind w:left="6"/>
      <w:jc w:val="left"/>
    </w:pPr>
    <w:rPr>
      <w:rFonts w:cs="Arial"/>
      <w:bCs/>
      <w:noProof/>
      <w:kern w:val="0"/>
      <w:sz w:val="24"/>
      <w:szCs w:val="24"/>
    </w:rPr>
  </w:style>
  <w:style w:type="paragraph" w:customStyle="1" w:styleId="BodyTextNormal0">
    <w:name w:val="Body Text Normal +"/>
    <w:basedOn w:val="BODYTEXTNORMAL"/>
    <w:autoRedefine/>
    <w:rsid w:val="00AE4E83"/>
    <w:pPr>
      <w:spacing w:before="0"/>
      <w:ind w:left="282" w:right="241" w:firstLine="402"/>
      <w:jc w:val="center"/>
    </w:pPr>
    <w:rPr>
      <w:rFonts w:ascii="Times New Roman" w:hAnsi="Times New Roman"/>
      <w:b/>
      <w:bCs/>
      <w:noProof/>
      <w:kern w:val="32"/>
      <w:sz w:val="24"/>
      <w:szCs w:val="24"/>
    </w:rPr>
  </w:style>
  <w:style w:type="paragraph" w:customStyle="1" w:styleId="BODYTEXTNORMAL2">
    <w:name w:val="BODY TEXT NORMAL 2+"/>
    <w:basedOn w:val="BodyTextNormal0"/>
    <w:autoRedefine/>
    <w:rsid w:val="00BF4BB5"/>
    <w:pPr>
      <w:widowControl w:val="0"/>
      <w:ind w:left="0" w:firstLine="366"/>
    </w:pPr>
  </w:style>
  <w:style w:type="paragraph" w:customStyle="1" w:styleId="TableCaption">
    <w:name w:val="Table Caption"/>
    <w:basedOn w:val="a0"/>
    <w:autoRedefine/>
    <w:rsid w:val="00F7042F"/>
    <w:pPr>
      <w:keepNext/>
      <w:keepLines/>
      <w:ind w:firstLine="0"/>
      <w:jc w:val="left"/>
    </w:pPr>
    <w:rPr>
      <w:rFonts w:ascii="Arial" w:hAnsi="Arial" w:cs="Arial"/>
      <w:szCs w:val="24"/>
      <w:lang w:val="en-US"/>
    </w:rPr>
  </w:style>
  <w:style w:type="paragraph" w:customStyle="1" w:styleId="TableHeaders">
    <w:name w:val="Table Headers"/>
    <w:rsid w:val="00D178CE"/>
    <w:pPr>
      <w:keepNext/>
      <w:spacing w:before="120"/>
      <w:ind w:firstLine="1077"/>
    </w:pPr>
    <w:rPr>
      <w:rFonts w:ascii="Arial" w:hAnsi="Arial"/>
      <w:b/>
      <w:noProof/>
      <w:sz w:val="18"/>
    </w:rPr>
  </w:style>
  <w:style w:type="paragraph" w:customStyle="1" w:styleId="TableText">
    <w:name w:val="Table Text"/>
    <w:basedOn w:val="TableHeaders"/>
    <w:rsid w:val="00D178CE"/>
    <w:pPr>
      <w:keepNext w:val="0"/>
      <w:spacing w:before="40" w:after="40"/>
    </w:pPr>
    <w:rPr>
      <w:b w:val="0"/>
      <w:sz w:val="20"/>
    </w:rPr>
  </w:style>
  <w:style w:type="paragraph" w:customStyle="1" w:styleId="TableTextSmall">
    <w:name w:val="Table Text Small"/>
    <w:basedOn w:val="a0"/>
    <w:autoRedefine/>
    <w:rsid w:val="0096317B"/>
    <w:pPr>
      <w:suppressAutoHyphens/>
      <w:spacing w:before="60"/>
      <w:ind w:left="-40" w:firstLine="0"/>
      <w:jc w:val="center"/>
    </w:pPr>
    <w:rPr>
      <w:rFonts w:ascii="Arial" w:hAnsi="Arial"/>
      <w:bCs/>
      <w:sz w:val="16"/>
    </w:rPr>
  </w:style>
  <w:style w:type="paragraph" w:customStyle="1" w:styleId="LISTBULLETS10">
    <w:name w:val="LIST BULLETS 1"/>
    <w:basedOn w:val="a0"/>
    <w:rsid w:val="0096317B"/>
    <w:pPr>
      <w:tabs>
        <w:tab w:val="num" w:pos="360"/>
      </w:tabs>
      <w:spacing w:before="120"/>
    </w:pPr>
    <w:rPr>
      <w:rFonts w:ascii="Arial" w:hAnsi="Arial" w:cs="Arial"/>
      <w:sz w:val="20"/>
      <w:szCs w:val="24"/>
    </w:rPr>
  </w:style>
  <w:style w:type="paragraph" w:customStyle="1" w:styleId="Heading-PS1">
    <w:name w:val="Heading - PS 1"/>
    <w:basedOn w:val="Heading"/>
    <w:next w:val="a0"/>
    <w:rsid w:val="0096317B"/>
    <w:pPr>
      <w:numPr>
        <w:numId w:val="5"/>
      </w:numPr>
      <w:tabs>
        <w:tab w:val="clear" w:pos="1797"/>
        <w:tab w:val="num" w:pos="720"/>
      </w:tabs>
      <w:overflowPunct/>
      <w:autoSpaceDE/>
      <w:autoSpaceDN/>
      <w:adjustRightInd/>
      <w:spacing w:before="240"/>
      <w:ind w:left="360" w:firstLine="0"/>
      <w:jc w:val="center"/>
      <w:textAlignment w:val="auto"/>
    </w:pPr>
    <w:rPr>
      <w:rFonts w:ascii="Times New Roman" w:hAnsi="Times New Roman"/>
      <w:sz w:val="28"/>
      <w:lang w:val="en-US" w:eastAsia="en-US"/>
    </w:rPr>
  </w:style>
  <w:style w:type="paragraph" w:customStyle="1" w:styleId="Heading-PS3">
    <w:name w:val="Heading - PS 3"/>
    <w:basedOn w:val="Heading"/>
    <w:next w:val="a0"/>
    <w:rsid w:val="0096317B"/>
    <w:pPr>
      <w:keepNext/>
      <w:keepLines/>
      <w:numPr>
        <w:numId w:val="6"/>
      </w:numPr>
      <w:tabs>
        <w:tab w:val="clear" w:pos="720"/>
        <w:tab w:val="num" w:pos="1778"/>
      </w:tabs>
      <w:overflowPunct/>
      <w:autoSpaceDE/>
      <w:autoSpaceDN/>
      <w:adjustRightInd/>
      <w:spacing w:before="240"/>
      <w:ind w:left="1778" w:hanging="851"/>
      <w:textAlignment w:val="auto"/>
    </w:pPr>
    <w:rPr>
      <w:rFonts w:ascii="Times New Roman" w:hAnsi="Times New Roman"/>
      <w:b w:val="0"/>
      <w:snapToGrid w:val="0"/>
      <w:sz w:val="24"/>
      <w:lang w:val="en-US" w:eastAsia="en-US"/>
    </w:rPr>
  </w:style>
  <w:style w:type="paragraph" w:customStyle="1" w:styleId="Heading-PS5">
    <w:name w:val="Heading - PS 5"/>
    <w:basedOn w:val="Heading"/>
    <w:next w:val="a0"/>
    <w:rsid w:val="0096317B"/>
    <w:pPr>
      <w:keepNext/>
      <w:keepLines/>
      <w:numPr>
        <w:ilvl w:val="1"/>
        <w:numId w:val="6"/>
      </w:numPr>
      <w:tabs>
        <w:tab w:val="clear" w:pos="927"/>
        <w:tab w:val="num" w:pos="2880"/>
      </w:tabs>
      <w:overflowPunct/>
      <w:autoSpaceDE/>
      <w:autoSpaceDN/>
      <w:adjustRightInd/>
      <w:spacing w:before="240"/>
      <w:ind w:left="2592" w:hanging="792"/>
      <w:textAlignment w:val="auto"/>
    </w:pPr>
    <w:rPr>
      <w:rFonts w:ascii="Times New Roman" w:hAnsi="Times New Roman"/>
      <w:b w:val="0"/>
      <w:snapToGrid w:val="0"/>
      <w:sz w:val="24"/>
      <w:lang w:val="en-US" w:eastAsia="en-US"/>
    </w:rPr>
  </w:style>
  <w:style w:type="paragraph" w:customStyle="1" w:styleId="normal10">
    <w:name w:val="normal10"/>
    <w:basedOn w:val="a0"/>
    <w:rsid w:val="0096317B"/>
    <w:pPr>
      <w:numPr>
        <w:ilvl w:val="2"/>
        <w:numId w:val="6"/>
      </w:numPr>
      <w:tabs>
        <w:tab w:val="clear" w:pos="1778"/>
      </w:tabs>
      <w:spacing w:before="120"/>
      <w:ind w:left="0" w:firstLine="0"/>
    </w:pPr>
    <w:rPr>
      <w:rFonts w:ascii="Arial" w:hAnsi="Arial"/>
      <w:sz w:val="20"/>
      <w:lang w:val="fr-FR" w:eastAsia="en-US"/>
    </w:rPr>
  </w:style>
  <w:style w:type="paragraph" w:customStyle="1" w:styleId="40">
    <w:name w:val="заголовок 4"/>
    <w:basedOn w:val="a0"/>
    <w:next w:val="a0"/>
    <w:rsid w:val="0096317B"/>
    <w:pPr>
      <w:keepNext/>
      <w:widowControl w:val="0"/>
      <w:numPr>
        <w:ilvl w:val="3"/>
        <w:numId w:val="6"/>
      </w:numPr>
      <w:tabs>
        <w:tab w:val="clear" w:pos="2061"/>
      </w:tabs>
      <w:autoSpaceDE w:val="0"/>
      <w:autoSpaceDN w:val="0"/>
      <w:adjustRightInd w:val="0"/>
      <w:ind w:left="0" w:firstLine="0"/>
      <w:jc w:val="center"/>
    </w:pPr>
    <w:rPr>
      <w:rFonts w:ascii="Times New Roman" w:hAnsi="Times New Roman"/>
      <w:b/>
      <w:bCs/>
      <w:sz w:val="32"/>
      <w:szCs w:val="32"/>
      <w:lang w:eastAsia="en-US"/>
    </w:rPr>
  </w:style>
  <w:style w:type="paragraph" w:customStyle="1" w:styleId="Normal8">
    <w:name w:val="Normal8"/>
    <w:basedOn w:val="a0"/>
    <w:rsid w:val="0096317B"/>
    <w:pPr>
      <w:numPr>
        <w:ilvl w:val="4"/>
        <w:numId w:val="6"/>
      </w:numPr>
      <w:tabs>
        <w:tab w:val="clear" w:pos="2880"/>
      </w:tabs>
      <w:ind w:left="0" w:firstLine="0"/>
      <w:jc w:val="left"/>
    </w:pPr>
    <w:rPr>
      <w:rFonts w:ascii="Arial" w:hAnsi="Arial"/>
      <w:sz w:val="16"/>
      <w:lang w:val="en-US"/>
    </w:rPr>
  </w:style>
  <w:style w:type="paragraph" w:customStyle="1" w:styleId="LISTBULLETS2">
    <w:name w:val="LIST BULLETS 2"/>
    <w:basedOn w:val="BODYTEXTNORMAL"/>
    <w:autoRedefine/>
    <w:rsid w:val="007940C2"/>
    <w:pPr>
      <w:numPr>
        <w:numId w:val="7"/>
      </w:numPr>
    </w:pPr>
    <w:rPr>
      <w:rFonts w:cs="Arial"/>
      <w:szCs w:val="24"/>
    </w:rPr>
  </w:style>
  <w:style w:type="paragraph" w:customStyle="1" w:styleId="FigureCaption">
    <w:name w:val="Figure Caption"/>
    <w:basedOn w:val="BODYTEXTNORMAL"/>
    <w:autoRedefine/>
    <w:rsid w:val="006819BF"/>
    <w:pPr>
      <w:spacing w:before="0"/>
      <w:ind w:left="0" w:firstLine="0"/>
      <w:jc w:val="center"/>
    </w:pPr>
    <w:rPr>
      <w:b/>
    </w:rPr>
  </w:style>
  <w:style w:type="paragraph" w:customStyle="1" w:styleId="14">
    <w:name w:val=" Знак Знак Знак Знак1"/>
    <w:basedOn w:val="a0"/>
    <w:rsid w:val="00090A18"/>
    <w:pPr>
      <w:keepLines/>
      <w:spacing w:after="160" w:line="240" w:lineRule="exact"/>
      <w:ind w:firstLine="0"/>
      <w:jc w:val="lef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BodyTextNormal1">
    <w:name w:val="Body Text Normal"/>
    <w:basedOn w:val="a0"/>
    <w:rsid w:val="00951ED6"/>
    <w:pPr>
      <w:spacing w:before="120"/>
      <w:ind w:left="1077" w:firstLine="0"/>
    </w:pPr>
    <w:rPr>
      <w:rFonts w:ascii="Arial" w:hAnsi="Arial"/>
      <w:bCs/>
      <w:kern w:val="28"/>
      <w:sz w:val="20"/>
    </w:rPr>
  </w:style>
  <w:style w:type="paragraph" w:customStyle="1" w:styleId="af4">
    <w:name w:val="табл_строка"/>
    <w:basedOn w:val="ab"/>
    <w:rsid w:val="00E75A38"/>
    <w:pPr>
      <w:jc w:val="center"/>
    </w:pPr>
    <w:rPr>
      <w:rFonts w:cs="Arial"/>
      <w:szCs w:val="24"/>
    </w:rPr>
  </w:style>
  <w:style w:type="paragraph" w:customStyle="1" w:styleId="110">
    <w:name w:val="Стиль 1.1"/>
    <w:rsid w:val="00B90372"/>
    <w:pPr>
      <w:tabs>
        <w:tab w:val="num" w:pos="360"/>
      </w:tabs>
      <w:spacing w:before="60"/>
      <w:jc w:val="both"/>
    </w:pPr>
    <w:rPr>
      <w:sz w:val="24"/>
    </w:rPr>
  </w:style>
  <w:style w:type="paragraph" w:customStyle="1" w:styleId="af5">
    <w:name w:val="Маркеры с отступом"/>
    <w:basedOn w:val="ab"/>
    <w:rsid w:val="00B90372"/>
    <w:pPr>
      <w:widowControl w:val="0"/>
      <w:tabs>
        <w:tab w:val="num" w:pos="360"/>
      </w:tabs>
      <w:adjustRightInd w:val="0"/>
      <w:spacing w:before="60"/>
    </w:pPr>
    <w:rPr>
      <w:rFonts w:ascii="Times New Roman" w:hAnsi="Times New Roman"/>
      <w:szCs w:val="24"/>
    </w:rPr>
  </w:style>
  <w:style w:type="paragraph" w:customStyle="1" w:styleId="FR1">
    <w:name w:val="FR1"/>
    <w:rsid w:val="00A8512B"/>
    <w:pPr>
      <w:widowControl w:val="0"/>
      <w:spacing w:line="300" w:lineRule="auto"/>
      <w:ind w:left="360" w:right="400"/>
      <w:jc w:val="center"/>
    </w:pPr>
    <w:rPr>
      <w:b/>
      <w:sz w:val="28"/>
    </w:rPr>
  </w:style>
  <w:style w:type="paragraph" w:customStyle="1" w:styleId="af6">
    <w:name w:val=" Знак"/>
    <w:basedOn w:val="a0"/>
    <w:rsid w:val="00807739"/>
    <w:pPr>
      <w:spacing w:after="160" w:line="240" w:lineRule="exact"/>
      <w:ind w:firstLine="0"/>
      <w:jc w:val="left"/>
    </w:pPr>
    <w:rPr>
      <w:rFonts w:ascii="Verdana" w:eastAsia="MS Mincho" w:hAnsi="Verdana"/>
      <w:sz w:val="16"/>
      <w:lang w:val="en-US" w:eastAsia="en-US"/>
    </w:rPr>
  </w:style>
  <w:style w:type="paragraph" w:customStyle="1" w:styleId="af7">
    <w:name w:val="Чертежный"/>
    <w:rsid w:val="00AB763F"/>
    <w:pPr>
      <w:jc w:val="both"/>
    </w:pPr>
    <w:rPr>
      <w:rFonts w:ascii="ISOCPEUR" w:hAnsi="ISOCPEUR"/>
      <w:i/>
      <w:sz w:val="28"/>
      <w:lang w:val="uk-UA"/>
    </w:rPr>
  </w:style>
  <w:style w:type="paragraph" w:customStyle="1" w:styleId="ConsPlusTitle">
    <w:name w:val="ConsPlusTitle"/>
    <w:uiPriority w:val="99"/>
    <w:rsid w:val="00164A4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4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6166</Words>
  <Characters>35149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ЗАО</Company>
  <LinksUpToDate>false</LinksUpToDate>
  <CharactersWithSpaces>41233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AKD</dc:creator>
  <cp:lastModifiedBy>Андрей Дементев</cp:lastModifiedBy>
  <cp:revision>2</cp:revision>
  <cp:lastPrinted>2012-10-22T06:35:00Z</cp:lastPrinted>
  <dcterms:created xsi:type="dcterms:W3CDTF">2019-08-07T05:41:00Z</dcterms:created>
  <dcterms:modified xsi:type="dcterms:W3CDTF">2019-08-07T05:41:00Z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lpwstr>-1</vt:lpwstr>
  </property>
  <property fmtid="{D5CDD505-2E9C-101B-9397-08002B2CF9AE}" pid="3" name="Shef">
    <vt:lpwstr>Истомин</vt:lpwstr>
  </property>
  <property fmtid="{D5CDD505-2E9C-101B-9397-08002B2CF9AE}" pid="4" name="Main">
    <vt:lpwstr>Пилипенко</vt:lpwstr>
  </property>
  <property fmtid="{D5CDD505-2E9C-101B-9397-08002B2CF9AE}" pid="5" name="Execut">
    <vt:lpwstr>Хрипко</vt:lpwstr>
  </property>
  <property fmtid="{D5CDD505-2E9C-101B-9397-08002B2CF9AE}" pid="6" name="Kontr">
    <vt:lpwstr>Огородников</vt:lpwstr>
  </property>
  <property fmtid="{D5CDD505-2E9C-101B-9397-08002B2CF9AE}" pid="7" name="Blank">
    <vt:lpwstr/>
  </property>
  <property fmtid="{D5CDD505-2E9C-101B-9397-08002B2CF9AE}" pid="8" name="Stage">
    <vt:lpwstr>Р</vt:lpwstr>
  </property>
  <property fmtid="{D5CDD505-2E9C-101B-9397-08002B2CF9AE}" pid="9" name="Org">
    <vt:lpwstr/>
  </property>
  <property fmtid="{D5CDD505-2E9C-101B-9397-08002B2CF9AE}" pid="10" name="Line1">
    <vt:lpwstr>      Нач.отд.</vt:lpwstr>
  </property>
  <property fmtid="{D5CDD505-2E9C-101B-9397-08002B2CF9AE}" pid="11" name="Line2">
    <vt:lpwstr>     Испол. </vt:lpwstr>
  </property>
  <property fmtid="{D5CDD505-2E9C-101B-9397-08002B2CF9AE}" pid="12" name="Line3">
    <vt:lpwstr>      Провер.</vt:lpwstr>
  </property>
  <property fmtid="{D5CDD505-2E9C-101B-9397-08002B2CF9AE}" pid="13" name="Line4">
    <vt:lpwstr>      Н.контр.</vt:lpwstr>
  </property>
  <property fmtid="{D5CDD505-2E9C-101B-9397-08002B2CF9AE}" pid="14" name="Line5">
    <vt:lpwstr>  </vt:lpwstr>
  </property>
  <property fmtid="{D5CDD505-2E9C-101B-9397-08002B2CF9AE}" pid="15" name="Numstyle">
    <vt:i4>1</vt:i4>
  </property>
</Properties>
</file>