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15" w:rsidRPr="00AB49F2" w:rsidRDefault="00C91215" w:rsidP="00AB49F2">
      <w:pPr>
        <w:pStyle w:val="1"/>
        <w:shd w:val="clear" w:color="auto" w:fill="auto"/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AB49F2">
        <w:rPr>
          <w:rFonts w:ascii="Times New Roman" w:hAnsi="Times New Roman" w:cs="Times New Roman"/>
        </w:rPr>
        <w:t>СОДЕРЖАНИЕ</w:t>
      </w:r>
    </w:p>
    <w:p w:rsidR="00757C6B" w:rsidRPr="00AB49F2" w:rsidRDefault="00757C6B" w:rsidP="00AB49F2"/>
    <w:tbl>
      <w:tblPr>
        <w:tblW w:w="0" w:type="auto"/>
        <w:jc w:val="center"/>
        <w:tblInd w:w="-623" w:type="dxa"/>
        <w:tblLook w:val="0000" w:firstRow="0" w:lastRow="0" w:firstColumn="0" w:lastColumn="0" w:noHBand="0" w:noVBand="0"/>
      </w:tblPr>
      <w:tblGrid>
        <w:gridCol w:w="8961"/>
        <w:gridCol w:w="739"/>
      </w:tblGrid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290A7B" w:rsidP="00AB49F2">
            <w:pPr>
              <w:pStyle w:val="5"/>
              <w:jc w:val="left"/>
              <w:rPr>
                <w:szCs w:val="24"/>
              </w:rPr>
            </w:pPr>
            <w:r w:rsidRPr="003907F2">
              <w:rPr>
                <w:szCs w:val="24"/>
              </w:rPr>
              <w:t>Р</w:t>
            </w:r>
            <w:r w:rsidR="00C91215" w:rsidRPr="003907F2">
              <w:rPr>
                <w:szCs w:val="24"/>
              </w:rPr>
              <w:t>аздел</w:t>
            </w:r>
          </w:p>
        </w:tc>
        <w:tc>
          <w:tcPr>
            <w:tcW w:w="739" w:type="dxa"/>
          </w:tcPr>
          <w:p w:rsidR="00C91215" w:rsidRPr="003907F2" w:rsidRDefault="00C91215" w:rsidP="00AB49F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7F2">
              <w:rPr>
                <w:b/>
                <w:bCs/>
                <w:sz w:val="24"/>
                <w:szCs w:val="24"/>
              </w:rPr>
              <w:t>лист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C91215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 xml:space="preserve">1. Область применения 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C91215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2. Нормативная документация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C91215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3. Организация и технология выполнения работ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2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C91215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4. Требования к качеству и приемки работ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4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C91215" w:rsidP="00AB49F2">
            <w:pPr>
              <w:rPr>
                <w:bCs/>
                <w:sz w:val="24"/>
                <w:szCs w:val="24"/>
              </w:rPr>
            </w:pPr>
            <w:r w:rsidRPr="003907F2">
              <w:rPr>
                <w:bCs/>
                <w:color w:val="000000"/>
                <w:spacing w:val="2"/>
                <w:sz w:val="24"/>
                <w:szCs w:val="24"/>
              </w:rPr>
              <w:t>5. Состав бригады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6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316A2C" w:rsidP="00A4423C">
            <w:pPr>
              <w:pStyle w:val="20"/>
              <w:shd w:val="clear" w:color="auto" w:fill="auto"/>
              <w:jc w:val="left"/>
            </w:pPr>
            <w:r w:rsidRPr="003907F2">
              <w:t>6</w:t>
            </w:r>
            <w:r w:rsidR="00C91215" w:rsidRPr="003907F2">
              <w:t>. Потребность в машинах, механизмах, оборудовании</w:t>
            </w:r>
            <w:r w:rsidR="00A4423C" w:rsidRPr="003907F2">
              <w:t xml:space="preserve"> и приспособлениях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tabs>
                <w:tab w:val="left" w:pos="301"/>
                <w:tab w:val="center" w:pos="382"/>
              </w:tabs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6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316A2C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7.</w:t>
            </w:r>
            <w:r w:rsidR="00C91215" w:rsidRPr="003907F2">
              <w:rPr>
                <w:sz w:val="24"/>
                <w:szCs w:val="24"/>
              </w:rPr>
              <w:t xml:space="preserve"> Технико-экономические показатели на рытьё траншеи (100 м)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6</w:t>
            </w:r>
          </w:p>
        </w:tc>
      </w:tr>
      <w:tr w:rsidR="00C91215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C91215" w:rsidRPr="003907F2" w:rsidRDefault="00316A2C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8</w:t>
            </w:r>
            <w:r w:rsidR="00C91215" w:rsidRPr="003907F2">
              <w:rPr>
                <w:sz w:val="24"/>
                <w:szCs w:val="24"/>
              </w:rPr>
              <w:t>. Охрана труда и промышленная безопасность</w:t>
            </w:r>
          </w:p>
        </w:tc>
        <w:tc>
          <w:tcPr>
            <w:tcW w:w="739" w:type="dxa"/>
          </w:tcPr>
          <w:p w:rsidR="00C91215" w:rsidRPr="003907F2" w:rsidRDefault="0034502F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6</w:t>
            </w:r>
          </w:p>
        </w:tc>
      </w:tr>
      <w:tr w:rsidR="00A4423C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A4423C" w:rsidRPr="003907F2" w:rsidRDefault="00A4423C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9. Пожарная безопасность</w:t>
            </w:r>
          </w:p>
        </w:tc>
        <w:tc>
          <w:tcPr>
            <w:tcW w:w="739" w:type="dxa"/>
          </w:tcPr>
          <w:p w:rsidR="00A4423C" w:rsidRPr="003907F2" w:rsidRDefault="00A4423C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9</w:t>
            </w:r>
          </w:p>
        </w:tc>
      </w:tr>
      <w:tr w:rsidR="00A4423C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A4423C" w:rsidRPr="003907F2" w:rsidRDefault="00A4423C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10. Охрана окружающей среды</w:t>
            </w:r>
          </w:p>
        </w:tc>
        <w:tc>
          <w:tcPr>
            <w:tcW w:w="739" w:type="dxa"/>
          </w:tcPr>
          <w:p w:rsidR="00A4423C" w:rsidRPr="003907F2" w:rsidRDefault="00A4423C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10</w:t>
            </w:r>
          </w:p>
        </w:tc>
      </w:tr>
      <w:tr w:rsidR="00290A7B" w:rsidRPr="00A4423C" w:rsidTr="00A442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1" w:type="dxa"/>
          </w:tcPr>
          <w:p w:rsidR="00290A7B" w:rsidRPr="003907F2" w:rsidRDefault="00290A7B" w:rsidP="00AB49F2">
            <w:pPr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11.Лист ознакомления</w:t>
            </w:r>
          </w:p>
        </w:tc>
        <w:tc>
          <w:tcPr>
            <w:tcW w:w="739" w:type="dxa"/>
          </w:tcPr>
          <w:p w:rsidR="00290A7B" w:rsidRPr="003907F2" w:rsidRDefault="00290A7B" w:rsidP="00AB49F2">
            <w:pPr>
              <w:jc w:val="center"/>
              <w:rPr>
                <w:sz w:val="24"/>
                <w:szCs w:val="24"/>
              </w:rPr>
            </w:pPr>
            <w:r w:rsidRPr="003907F2">
              <w:rPr>
                <w:sz w:val="24"/>
                <w:szCs w:val="24"/>
              </w:rPr>
              <w:t>11</w:t>
            </w:r>
          </w:p>
        </w:tc>
      </w:tr>
    </w:tbl>
    <w:p w:rsidR="00906FBD" w:rsidRPr="00AB49F2" w:rsidRDefault="00906FBD" w:rsidP="00290A7B">
      <w:pPr>
        <w:ind w:left="3401"/>
        <w:rPr>
          <w:b/>
          <w:color w:val="000000"/>
          <w:spacing w:val="-9"/>
          <w:sz w:val="24"/>
          <w:szCs w:val="24"/>
        </w:rPr>
      </w:pPr>
    </w:p>
    <w:p w:rsidR="00171EAA" w:rsidRPr="00AB49F2" w:rsidRDefault="00171EAA" w:rsidP="00AB49F2">
      <w:pPr>
        <w:ind w:left="3401"/>
        <w:jc w:val="both"/>
        <w:rPr>
          <w:b/>
          <w:color w:val="000000"/>
          <w:spacing w:val="-9"/>
          <w:sz w:val="24"/>
          <w:szCs w:val="24"/>
        </w:rPr>
      </w:pPr>
    </w:p>
    <w:p w:rsidR="00C91215" w:rsidRPr="00AB49F2" w:rsidRDefault="00C91215" w:rsidP="00AB49F2">
      <w:pPr>
        <w:ind w:left="3401"/>
        <w:jc w:val="both"/>
        <w:rPr>
          <w:b/>
          <w:color w:val="000000"/>
          <w:spacing w:val="-9"/>
          <w:sz w:val="24"/>
          <w:szCs w:val="24"/>
        </w:rPr>
      </w:pPr>
      <w:r w:rsidRPr="00AB49F2">
        <w:rPr>
          <w:b/>
          <w:color w:val="000000"/>
          <w:spacing w:val="-9"/>
          <w:sz w:val="24"/>
          <w:szCs w:val="24"/>
        </w:rPr>
        <w:t>1. ОБЛАСТЬ   ПРИМЕНЕНИЯ</w:t>
      </w:r>
      <w:r w:rsidR="002F237A" w:rsidRPr="00AB49F2">
        <w:rPr>
          <w:b/>
          <w:color w:val="000000"/>
          <w:spacing w:val="-9"/>
          <w:sz w:val="24"/>
          <w:szCs w:val="24"/>
        </w:rPr>
        <w:t>.</w:t>
      </w:r>
    </w:p>
    <w:p w:rsidR="00171EAA" w:rsidRPr="00AB49F2" w:rsidRDefault="00171EAA" w:rsidP="00AB49F2">
      <w:pPr>
        <w:ind w:left="3401"/>
        <w:jc w:val="both"/>
        <w:rPr>
          <w:sz w:val="24"/>
          <w:szCs w:val="24"/>
        </w:rPr>
      </w:pPr>
    </w:p>
    <w:p w:rsidR="00C91215" w:rsidRPr="00AB49F2" w:rsidRDefault="00C91215" w:rsidP="00AB49F2">
      <w:pPr>
        <w:ind w:left="284" w:firstLine="425"/>
        <w:jc w:val="both"/>
        <w:rPr>
          <w:sz w:val="24"/>
          <w:szCs w:val="24"/>
        </w:rPr>
      </w:pPr>
      <w:r w:rsidRPr="00AB49F2">
        <w:rPr>
          <w:sz w:val="24"/>
          <w:szCs w:val="24"/>
        </w:rPr>
        <w:t>Технологическая карта разработана на выполнение работ по прокладке кабеля в траншее</w:t>
      </w:r>
      <w:r w:rsidR="008D14A4">
        <w:rPr>
          <w:sz w:val="24"/>
          <w:szCs w:val="24"/>
        </w:rPr>
        <w:t xml:space="preserve"> по объекту строительства</w:t>
      </w:r>
      <w:r w:rsidR="00290A7B">
        <w:rPr>
          <w:sz w:val="24"/>
          <w:szCs w:val="24"/>
        </w:rPr>
        <w:t>:</w:t>
      </w:r>
      <w:r w:rsidR="00E40D39" w:rsidRPr="00E40D39">
        <w:t xml:space="preserve"> </w:t>
      </w:r>
    </w:p>
    <w:p w:rsidR="00C91215" w:rsidRDefault="00C91215" w:rsidP="00AB49F2">
      <w:pPr>
        <w:ind w:left="284" w:firstLine="425"/>
        <w:jc w:val="both"/>
        <w:rPr>
          <w:sz w:val="24"/>
          <w:szCs w:val="24"/>
        </w:rPr>
      </w:pPr>
      <w:r w:rsidRPr="00AB49F2">
        <w:rPr>
          <w:sz w:val="24"/>
          <w:szCs w:val="24"/>
        </w:rPr>
        <w:t xml:space="preserve">Технологическая карта предназначена для организаций, выполняющих работы по </w:t>
      </w:r>
      <w:r w:rsidR="008D14A4">
        <w:rPr>
          <w:sz w:val="24"/>
          <w:szCs w:val="24"/>
        </w:rPr>
        <w:t xml:space="preserve"> электрохимзащите  трубопровода</w:t>
      </w:r>
      <w:r w:rsidRPr="00AB49F2">
        <w:rPr>
          <w:sz w:val="24"/>
          <w:szCs w:val="24"/>
        </w:rPr>
        <w:t xml:space="preserve"> и  специалистов, осуществляющих  контроль  за  качеством  выполнения  работ  по  электрохимзащите.</w:t>
      </w:r>
    </w:p>
    <w:p w:rsidR="00A3205F" w:rsidRDefault="00A3205F" w:rsidP="00AB49F2">
      <w:pPr>
        <w:tabs>
          <w:tab w:val="left" w:pos="284"/>
          <w:tab w:val="left" w:pos="1010"/>
        </w:tabs>
        <w:spacing w:line="278" w:lineRule="exact"/>
        <w:ind w:left="284" w:firstLine="425"/>
        <w:rPr>
          <w:color w:val="000000"/>
          <w:spacing w:val="-8"/>
          <w:sz w:val="24"/>
          <w:szCs w:val="24"/>
        </w:rPr>
      </w:pPr>
    </w:p>
    <w:p w:rsidR="00C91215" w:rsidRPr="00AB49F2" w:rsidRDefault="00C91215" w:rsidP="00AB49F2">
      <w:pPr>
        <w:tabs>
          <w:tab w:val="left" w:pos="1010"/>
        </w:tabs>
        <w:spacing w:line="278" w:lineRule="exact"/>
        <w:ind w:left="284" w:firstLine="425"/>
        <w:jc w:val="center"/>
        <w:rPr>
          <w:b/>
          <w:color w:val="000000"/>
          <w:spacing w:val="-3"/>
          <w:sz w:val="24"/>
          <w:szCs w:val="24"/>
        </w:rPr>
      </w:pPr>
      <w:r w:rsidRPr="00AB49F2">
        <w:rPr>
          <w:b/>
          <w:color w:val="000000"/>
          <w:spacing w:val="-3"/>
          <w:sz w:val="24"/>
          <w:szCs w:val="24"/>
        </w:rPr>
        <w:t>2.</w:t>
      </w:r>
      <w:r w:rsidR="002F237A" w:rsidRPr="00AB49F2">
        <w:rPr>
          <w:b/>
          <w:color w:val="000000"/>
          <w:spacing w:val="-3"/>
          <w:sz w:val="24"/>
          <w:szCs w:val="24"/>
        </w:rPr>
        <w:t xml:space="preserve"> </w:t>
      </w:r>
      <w:r w:rsidRPr="00AB49F2">
        <w:rPr>
          <w:b/>
          <w:color w:val="000000"/>
          <w:spacing w:val="-3"/>
          <w:sz w:val="24"/>
          <w:szCs w:val="24"/>
        </w:rPr>
        <w:t>НОРМАТИВНАЯ ДОКУМЕНТАЦИЯ</w:t>
      </w:r>
      <w:r w:rsidR="002F237A" w:rsidRPr="00AB49F2">
        <w:rPr>
          <w:b/>
          <w:color w:val="000000"/>
          <w:spacing w:val="-3"/>
          <w:sz w:val="24"/>
          <w:szCs w:val="24"/>
        </w:rPr>
        <w:t>.</w:t>
      </w:r>
    </w:p>
    <w:p w:rsidR="00171EAA" w:rsidRPr="00AB49F2" w:rsidRDefault="00171EAA" w:rsidP="00AB49F2">
      <w:pPr>
        <w:tabs>
          <w:tab w:val="left" w:pos="1010"/>
        </w:tabs>
        <w:spacing w:line="278" w:lineRule="exact"/>
        <w:ind w:left="284" w:firstLine="425"/>
        <w:jc w:val="center"/>
        <w:rPr>
          <w:b/>
          <w:color w:val="000000"/>
          <w:spacing w:val="-3"/>
          <w:sz w:val="24"/>
          <w:szCs w:val="24"/>
        </w:rPr>
      </w:pPr>
    </w:p>
    <w:p w:rsidR="00C91215" w:rsidRPr="00AB49F2" w:rsidRDefault="00C04E64" w:rsidP="00AB49F2">
      <w:pPr>
        <w:tabs>
          <w:tab w:val="left" w:pos="1010"/>
        </w:tabs>
        <w:spacing w:line="278" w:lineRule="exact"/>
        <w:ind w:left="284" w:firstLine="425"/>
        <w:jc w:val="both"/>
        <w:rPr>
          <w:sz w:val="24"/>
          <w:szCs w:val="24"/>
        </w:rPr>
      </w:pPr>
      <w:r w:rsidRPr="00AB49F2">
        <w:rPr>
          <w:sz w:val="24"/>
          <w:szCs w:val="24"/>
        </w:rPr>
        <w:tab/>
      </w:r>
      <w:r w:rsidR="00C91215" w:rsidRPr="00AB49F2">
        <w:rPr>
          <w:sz w:val="24"/>
          <w:szCs w:val="24"/>
        </w:rPr>
        <w:t xml:space="preserve">При выполнении работ </w:t>
      </w:r>
      <w:r w:rsidRPr="00AB49F2">
        <w:rPr>
          <w:sz w:val="24"/>
          <w:szCs w:val="24"/>
        </w:rPr>
        <w:t xml:space="preserve">следует руководствоваться требованиями </w:t>
      </w:r>
      <w:r w:rsidR="00C91215" w:rsidRPr="00AB49F2">
        <w:rPr>
          <w:sz w:val="24"/>
          <w:szCs w:val="24"/>
        </w:rPr>
        <w:t>следующих  нормативных  документов:</w:t>
      </w:r>
    </w:p>
    <w:p w:rsidR="00C91215" w:rsidRPr="00AB49F2" w:rsidRDefault="00C301B8" w:rsidP="00AB49F2">
      <w:pPr>
        <w:ind w:left="284" w:firstLine="425"/>
        <w:jc w:val="both"/>
        <w:rPr>
          <w:sz w:val="24"/>
          <w:szCs w:val="24"/>
        </w:rPr>
      </w:pPr>
      <w:r w:rsidRPr="00AB49F2">
        <w:rPr>
          <w:sz w:val="24"/>
          <w:szCs w:val="24"/>
        </w:rPr>
        <w:t xml:space="preserve">- </w:t>
      </w:r>
      <w:r w:rsidR="00C91215" w:rsidRPr="00AB49F2">
        <w:rPr>
          <w:sz w:val="24"/>
          <w:szCs w:val="24"/>
        </w:rPr>
        <w:t xml:space="preserve">СНиП </w:t>
      </w:r>
      <w:r w:rsidR="00D0091F" w:rsidRPr="00AB49F2">
        <w:rPr>
          <w:sz w:val="24"/>
          <w:szCs w:val="24"/>
          <w:lang w:val="en-US"/>
        </w:rPr>
        <w:t>III</w:t>
      </w:r>
      <w:r w:rsidR="00C91215" w:rsidRPr="00AB49F2">
        <w:rPr>
          <w:sz w:val="24"/>
          <w:szCs w:val="24"/>
        </w:rPr>
        <w:t>-42-80* «Магистральные   трубопроводы»;</w:t>
      </w:r>
    </w:p>
    <w:p w:rsidR="00C91215" w:rsidRPr="00AB49F2" w:rsidRDefault="00C91215" w:rsidP="00AB49F2">
      <w:pPr>
        <w:ind w:left="142" w:firstLine="567"/>
        <w:jc w:val="both"/>
        <w:rPr>
          <w:sz w:val="24"/>
          <w:szCs w:val="24"/>
        </w:rPr>
      </w:pPr>
      <w:r w:rsidRPr="00AB49F2">
        <w:rPr>
          <w:sz w:val="24"/>
          <w:szCs w:val="24"/>
        </w:rPr>
        <w:t xml:space="preserve">- </w:t>
      </w:r>
      <w:r w:rsidR="00FD0408" w:rsidRPr="00BA5D1C">
        <w:rPr>
          <w:sz w:val="24"/>
          <w:szCs w:val="24"/>
        </w:rPr>
        <w:t xml:space="preserve">СП </w:t>
      </w:r>
      <w:r w:rsidR="00FD0408">
        <w:rPr>
          <w:sz w:val="24"/>
          <w:szCs w:val="24"/>
        </w:rPr>
        <w:t>48.13330.2011</w:t>
      </w:r>
      <w:r w:rsidR="00FD0408" w:rsidRPr="00BA5D1C">
        <w:rPr>
          <w:sz w:val="24"/>
          <w:szCs w:val="24"/>
        </w:rPr>
        <w:t xml:space="preserve"> </w:t>
      </w:r>
      <w:r w:rsidRPr="00AB49F2">
        <w:rPr>
          <w:sz w:val="24"/>
          <w:szCs w:val="24"/>
        </w:rPr>
        <w:t>«Организация строитель</w:t>
      </w:r>
      <w:r w:rsidR="002B5BCC" w:rsidRPr="00AB49F2">
        <w:rPr>
          <w:sz w:val="24"/>
          <w:szCs w:val="24"/>
        </w:rPr>
        <w:t>с</w:t>
      </w:r>
      <w:r w:rsidRPr="00AB49F2">
        <w:rPr>
          <w:sz w:val="24"/>
          <w:szCs w:val="24"/>
        </w:rPr>
        <w:t>тва»;</w:t>
      </w:r>
    </w:p>
    <w:p w:rsidR="00C91215" w:rsidRPr="00AB49F2" w:rsidRDefault="00C91215" w:rsidP="00AB49F2">
      <w:pPr>
        <w:ind w:left="142" w:firstLine="567"/>
        <w:jc w:val="both"/>
        <w:rPr>
          <w:sz w:val="24"/>
          <w:szCs w:val="24"/>
        </w:rPr>
      </w:pPr>
      <w:r w:rsidRPr="00AB49F2">
        <w:rPr>
          <w:sz w:val="24"/>
          <w:szCs w:val="24"/>
        </w:rPr>
        <w:t>- СНиП 12-03-2001 «Безопасность труда в строительстве. Часть 1. Общие требования</w:t>
      </w:r>
      <w:r w:rsidR="0086659B" w:rsidRPr="00AB49F2">
        <w:rPr>
          <w:sz w:val="24"/>
          <w:szCs w:val="24"/>
        </w:rPr>
        <w:t>»</w:t>
      </w:r>
      <w:r w:rsidRPr="00AB49F2">
        <w:rPr>
          <w:sz w:val="24"/>
          <w:szCs w:val="24"/>
        </w:rPr>
        <w:t>;</w:t>
      </w:r>
    </w:p>
    <w:p w:rsidR="00C91215" w:rsidRDefault="00C91215" w:rsidP="00AB49F2">
      <w:pPr>
        <w:ind w:left="142" w:firstLine="567"/>
        <w:jc w:val="both"/>
        <w:rPr>
          <w:sz w:val="24"/>
          <w:szCs w:val="24"/>
        </w:rPr>
      </w:pPr>
      <w:r w:rsidRPr="00AB49F2">
        <w:rPr>
          <w:sz w:val="24"/>
          <w:szCs w:val="24"/>
        </w:rPr>
        <w:t>- СНиП 12-04-2002 «Безопасность труда в строительстве. Часть 2. Строительное производство</w:t>
      </w:r>
      <w:r w:rsidR="0086659B" w:rsidRPr="00AB49F2">
        <w:rPr>
          <w:sz w:val="24"/>
          <w:szCs w:val="24"/>
        </w:rPr>
        <w:t>»</w:t>
      </w:r>
      <w:r w:rsidRPr="00AB49F2">
        <w:rPr>
          <w:sz w:val="24"/>
          <w:szCs w:val="24"/>
        </w:rPr>
        <w:t>;</w:t>
      </w:r>
    </w:p>
    <w:p w:rsidR="005940E0" w:rsidRDefault="00EB23FD" w:rsidP="0050395C">
      <w:pPr>
        <w:widowControl/>
        <w:numPr>
          <w:ilvl w:val="0"/>
          <w:numId w:val="23"/>
        </w:numPr>
        <w:autoSpaceDE/>
        <w:autoSpaceDN/>
        <w:adjustRightInd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безопасности при работе с инструментом и приспособлениями; </w:t>
      </w:r>
    </w:p>
    <w:p w:rsidR="00C91215" w:rsidRDefault="00C91215" w:rsidP="00C04E64">
      <w:pPr>
        <w:ind w:left="142" w:firstLine="567"/>
        <w:jc w:val="both"/>
        <w:rPr>
          <w:sz w:val="24"/>
          <w:szCs w:val="24"/>
        </w:rPr>
      </w:pPr>
      <w:r w:rsidRPr="004A741F">
        <w:rPr>
          <w:sz w:val="24"/>
          <w:szCs w:val="24"/>
        </w:rPr>
        <w:t>- ВСН 012-88 «Строи</w:t>
      </w:r>
      <w:r w:rsidRPr="00EB23FD">
        <w:rPr>
          <w:sz w:val="24"/>
          <w:szCs w:val="24"/>
        </w:rPr>
        <w:t>тельство магистральных и промысловых трубопроводов.                    Контроль качества и приемка работ</w:t>
      </w:r>
      <w:r w:rsidR="0086659B">
        <w:rPr>
          <w:sz w:val="24"/>
          <w:szCs w:val="24"/>
        </w:rPr>
        <w:t>»</w:t>
      </w:r>
      <w:r w:rsidR="002B5BCC">
        <w:rPr>
          <w:sz w:val="24"/>
          <w:szCs w:val="24"/>
        </w:rPr>
        <w:t xml:space="preserve"> Части </w:t>
      </w:r>
      <w:r w:rsidR="002B5BCC">
        <w:rPr>
          <w:sz w:val="24"/>
          <w:szCs w:val="24"/>
          <w:lang w:val="en-US"/>
        </w:rPr>
        <w:t>I</w:t>
      </w:r>
      <w:r w:rsidR="002B5BCC">
        <w:rPr>
          <w:sz w:val="24"/>
          <w:szCs w:val="24"/>
        </w:rPr>
        <w:t xml:space="preserve"> и </w:t>
      </w:r>
      <w:r w:rsidR="002B5BCC">
        <w:rPr>
          <w:sz w:val="24"/>
          <w:szCs w:val="24"/>
          <w:lang w:val="en-US"/>
        </w:rPr>
        <w:t>II</w:t>
      </w:r>
      <w:r w:rsidRPr="00EB23FD">
        <w:rPr>
          <w:sz w:val="24"/>
          <w:szCs w:val="24"/>
        </w:rPr>
        <w:t>;</w:t>
      </w:r>
    </w:p>
    <w:p w:rsidR="00BB7EDC" w:rsidRDefault="00C91215" w:rsidP="00C04E64">
      <w:pPr>
        <w:ind w:left="142" w:firstLine="567"/>
        <w:jc w:val="both"/>
        <w:rPr>
          <w:sz w:val="24"/>
          <w:szCs w:val="24"/>
        </w:rPr>
      </w:pPr>
      <w:r w:rsidRPr="00EB23FD">
        <w:rPr>
          <w:sz w:val="24"/>
          <w:szCs w:val="24"/>
        </w:rPr>
        <w:t xml:space="preserve">- ВСН 31-81 «Инструкция по производству строительных работ в охранных зонах на магистральных трубопроводах Министерства нефтяной промышленности»;       </w:t>
      </w:r>
    </w:p>
    <w:p w:rsidR="00C91215" w:rsidRDefault="00C91215" w:rsidP="00C04E64">
      <w:pPr>
        <w:ind w:left="142" w:firstLine="567"/>
        <w:jc w:val="both"/>
        <w:rPr>
          <w:sz w:val="24"/>
          <w:szCs w:val="24"/>
        </w:rPr>
      </w:pPr>
      <w:r w:rsidRPr="00EB23FD">
        <w:rPr>
          <w:sz w:val="24"/>
          <w:szCs w:val="24"/>
        </w:rPr>
        <w:t>- ВСН  009-88 «Строительство  магистральных  и  промысловых  трубопроводов.</w:t>
      </w:r>
      <w:r w:rsidR="00C04E64">
        <w:rPr>
          <w:sz w:val="24"/>
          <w:szCs w:val="24"/>
        </w:rPr>
        <w:t xml:space="preserve"> </w:t>
      </w:r>
      <w:r w:rsidRPr="00EB23FD">
        <w:rPr>
          <w:sz w:val="24"/>
          <w:szCs w:val="24"/>
        </w:rPr>
        <w:t>Средства  и  установки  электрохимзащиты»;</w:t>
      </w:r>
    </w:p>
    <w:p w:rsidR="00EB23FD" w:rsidRPr="00EB23FD" w:rsidRDefault="00C91215" w:rsidP="00C04E64">
      <w:pPr>
        <w:ind w:left="142" w:firstLine="567"/>
        <w:jc w:val="both"/>
        <w:rPr>
          <w:sz w:val="24"/>
          <w:szCs w:val="24"/>
        </w:rPr>
      </w:pPr>
      <w:r w:rsidRPr="00EB23FD">
        <w:rPr>
          <w:sz w:val="24"/>
          <w:szCs w:val="24"/>
        </w:rPr>
        <w:t>- ГОСТ Р 51164-98 «Трубопроводы  стальные  магистральные.  Общие  требования  к защите  от  коррозии».</w:t>
      </w:r>
    </w:p>
    <w:p w:rsidR="00EB23FD" w:rsidRPr="00EB23FD" w:rsidRDefault="00EB23FD" w:rsidP="00C04E64">
      <w:pPr>
        <w:ind w:left="142" w:firstLine="567"/>
        <w:jc w:val="both"/>
        <w:rPr>
          <w:sz w:val="24"/>
          <w:szCs w:val="24"/>
        </w:rPr>
      </w:pPr>
      <w:r w:rsidRPr="00EB23FD">
        <w:rPr>
          <w:sz w:val="24"/>
          <w:szCs w:val="24"/>
        </w:rPr>
        <w:t>-  ГОСТ12.1.004-91 ССБТ Пожарная безопасность. Общие требования;</w:t>
      </w:r>
    </w:p>
    <w:p w:rsidR="00AB49F2" w:rsidRDefault="00EB23FD" w:rsidP="003907F2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EB23FD">
        <w:rPr>
          <w:sz w:val="24"/>
          <w:szCs w:val="24"/>
        </w:rPr>
        <w:t xml:space="preserve">- </w:t>
      </w:r>
      <w:r w:rsidR="00FB1E4B" w:rsidRPr="0073559F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</w:t>
      </w:r>
      <w:r w:rsidR="003907F2">
        <w:rPr>
          <w:rFonts w:ascii="Times New Roman" w:hAnsi="Times New Roman" w:cs="Times New Roman"/>
          <w:b w:val="0"/>
          <w:sz w:val="24"/>
          <w:szCs w:val="24"/>
        </w:rPr>
        <w:t xml:space="preserve">ии от 25 апреля 2012 г. n 390 о </w:t>
      </w:r>
      <w:r w:rsidR="00FB1E4B" w:rsidRPr="0073559F">
        <w:rPr>
          <w:rFonts w:ascii="Times New Roman" w:hAnsi="Times New Roman" w:cs="Times New Roman"/>
          <w:b w:val="0"/>
          <w:sz w:val="24"/>
          <w:szCs w:val="24"/>
        </w:rPr>
        <w:t>противопожарном режиме</w:t>
      </w:r>
      <w:r w:rsidRPr="00EB23FD">
        <w:rPr>
          <w:sz w:val="24"/>
          <w:szCs w:val="24"/>
        </w:rPr>
        <w:t xml:space="preserve">;  </w:t>
      </w:r>
    </w:p>
    <w:p w:rsidR="00AB49F2" w:rsidRDefault="00AB49F2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3907F2" w:rsidRDefault="003907F2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3907F2" w:rsidRDefault="003907F2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8D14A4" w:rsidRDefault="008D14A4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8D14A4" w:rsidRDefault="008D14A4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8D14A4" w:rsidRDefault="008D14A4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3907F2" w:rsidRDefault="003907F2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3907F2" w:rsidRDefault="003907F2" w:rsidP="00AB49F2">
      <w:pPr>
        <w:tabs>
          <w:tab w:val="left" w:pos="426"/>
        </w:tabs>
        <w:spacing w:line="278" w:lineRule="exact"/>
        <w:ind w:left="284" w:firstLine="425"/>
        <w:jc w:val="both"/>
        <w:rPr>
          <w:sz w:val="24"/>
          <w:szCs w:val="24"/>
        </w:rPr>
      </w:pPr>
    </w:p>
    <w:p w:rsidR="00A3205F" w:rsidRDefault="00A3205F" w:rsidP="00E40D39">
      <w:pPr>
        <w:tabs>
          <w:tab w:val="left" w:pos="426"/>
        </w:tabs>
        <w:spacing w:line="278" w:lineRule="exact"/>
        <w:jc w:val="both"/>
        <w:rPr>
          <w:sz w:val="24"/>
          <w:szCs w:val="24"/>
        </w:rPr>
      </w:pPr>
    </w:p>
    <w:p w:rsidR="00C91215" w:rsidRPr="00171EAA" w:rsidRDefault="00C91215" w:rsidP="00C04E64">
      <w:pPr>
        <w:numPr>
          <w:ilvl w:val="0"/>
          <w:numId w:val="2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ОРГАНИЗАЦИЯ И ТЕХНОЛОГИЯ ВЫПОЛНЕНИЯ РАБОТ</w:t>
      </w:r>
      <w:r w:rsidR="002F237A">
        <w:rPr>
          <w:b/>
          <w:color w:val="000000"/>
          <w:spacing w:val="-3"/>
          <w:sz w:val="24"/>
          <w:szCs w:val="24"/>
        </w:rPr>
        <w:t>.</w:t>
      </w:r>
    </w:p>
    <w:p w:rsidR="00171EAA" w:rsidRDefault="00171EAA" w:rsidP="00171EAA">
      <w:pPr>
        <w:shd w:val="clear" w:color="auto" w:fill="FFFFFF"/>
        <w:ind w:left="1211"/>
        <w:rPr>
          <w:b/>
          <w:sz w:val="24"/>
          <w:szCs w:val="24"/>
        </w:rPr>
      </w:pPr>
    </w:p>
    <w:p w:rsidR="00AB49F2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AB49F2">
        <w:rPr>
          <w:color w:val="000000"/>
          <w:spacing w:val="-5"/>
          <w:sz w:val="24"/>
          <w:szCs w:val="24"/>
        </w:rPr>
        <w:t>В настоящей технологической карте глубина траншеи принята 0,9м. (рис. 1)</w:t>
      </w:r>
    </w:p>
    <w:p w:rsidR="00AB49F2" w:rsidRDefault="00AB49F2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A3205F" w:rsidRDefault="00A3205F" w:rsidP="00A3205F">
      <w:pPr>
        <w:shd w:val="clear" w:color="auto" w:fill="FFFFFF"/>
        <w:tabs>
          <w:tab w:val="left" w:pos="1015"/>
        </w:tabs>
        <w:spacing w:line="274" w:lineRule="exact"/>
        <w:ind w:left="284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D24BC">
        <w:rPr>
          <w:noProof/>
          <w:sz w:val="24"/>
          <w:szCs w:val="24"/>
        </w:rPr>
        <w:drawing>
          <wp:inline distT="0" distB="0" distL="0" distR="0">
            <wp:extent cx="4924425" cy="313055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5" w:rsidRDefault="00C91215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Прокладка кабеля осуществляется в соответствии с </w:t>
      </w:r>
      <w:r w:rsidR="00A3205F">
        <w:rPr>
          <w:color w:val="000000"/>
          <w:spacing w:val="-5"/>
          <w:sz w:val="24"/>
          <w:szCs w:val="24"/>
        </w:rPr>
        <w:t xml:space="preserve">рабочим проектом и </w:t>
      </w:r>
      <w:r>
        <w:rPr>
          <w:color w:val="000000"/>
          <w:spacing w:val="-5"/>
          <w:sz w:val="24"/>
          <w:szCs w:val="24"/>
        </w:rPr>
        <w:t>проектом производств</w:t>
      </w:r>
      <w:r w:rsidR="00A3205F"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работ, согласованным с </w:t>
      </w:r>
      <w:r w:rsidR="00A3205F">
        <w:rPr>
          <w:color w:val="000000"/>
          <w:spacing w:val="-4"/>
          <w:sz w:val="24"/>
          <w:szCs w:val="24"/>
        </w:rPr>
        <w:t>Заказчиком строительства.</w:t>
      </w:r>
    </w:p>
    <w:p w:rsidR="00875DC9" w:rsidRPr="00987A4D" w:rsidRDefault="00875DC9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8"/>
          <w:sz w:val="24"/>
          <w:szCs w:val="24"/>
        </w:rPr>
      </w:pPr>
      <w:r w:rsidRPr="00987A4D">
        <w:rPr>
          <w:color w:val="000000"/>
          <w:spacing w:val="-8"/>
          <w:sz w:val="24"/>
          <w:szCs w:val="24"/>
        </w:rPr>
        <w:t>Виды выполняемых работ по прокладке кабеля</w:t>
      </w:r>
      <w:r w:rsidR="00987A4D">
        <w:rPr>
          <w:color w:val="000000"/>
          <w:spacing w:val="-8"/>
          <w:sz w:val="24"/>
          <w:szCs w:val="24"/>
        </w:rPr>
        <w:t>:</w:t>
      </w:r>
    </w:p>
    <w:p w:rsidR="00875DC9" w:rsidRDefault="00875DC9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1.Разбивка оси траншеи;</w:t>
      </w:r>
    </w:p>
    <w:p w:rsidR="00875DC9" w:rsidRDefault="00875DC9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2. снятие плодородного слоя;</w:t>
      </w:r>
    </w:p>
    <w:p w:rsidR="00875DC9" w:rsidRDefault="00875DC9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3. </w:t>
      </w:r>
      <w:r w:rsidR="00A3205F">
        <w:rPr>
          <w:color w:val="000000"/>
          <w:spacing w:val="-8"/>
          <w:sz w:val="24"/>
          <w:szCs w:val="24"/>
        </w:rPr>
        <w:t>разработка</w:t>
      </w:r>
      <w:r>
        <w:rPr>
          <w:color w:val="000000"/>
          <w:spacing w:val="-8"/>
          <w:sz w:val="24"/>
          <w:szCs w:val="24"/>
        </w:rPr>
        <w:t xml:space="preserve"> траншеи;</w:t>
      </w:r>
    </w:p>
    <w:p w:rsidR="00875DC9" w:rsidRDefault="00875DC9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 прокладка кабеля;</w:t>
      </w:r>
    </w:p>
    <w:p w:rsidR="00A3205F" w:rsidRDefault="00A3205F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 присыпка кабеля на глубину 250мм;</w:t>
      </w:r>
    </w:p>
    <w:p w:rsidR="00A3205F" w:rsidRDefault="00A3205F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6. укладка сигнальной ленты;</w:t>
      </w:r>
    </w:p>
    <w:p w:rsidR="00875DC9" w:rsidRDefault="00A3205F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</w:t>
      </w:r>
      <w:r w:rsidR="00675354">
        <w:rPr>
          <w:color w:val="000000"/>
          <w:spacing w:val="-8"/>
          <w:sz w:val="24"/>
          <w:szCs w:val="24"/>
        </w:rPr>
        <w:t>. обратная засыпка траншеи;</w:t>
      </w:r>
    </w:p>
    <w:p w:rsidR="00675354" w:rsidRPr="00875DC9" w:rsidRDefault="00A3205F" w:rsidP="00875DC9">
      <w:pPr>
        <w:shd w:val="clear" w:color="auto" w:fill="FFFFFF"/>
        <w:tabs>
          <w:tab w:val="left" w:pos="1015"/>
        </w:tabs>
        <w:spacing w:line="274" w:lineRule="exact"/>
        <w:ind w:left="851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8</w:t>
      </w:r>
      <w:r w:rsidR="00675354">
        <w:rPr>
          <w:color w:val="000000"/>
          <w:spacing w:val="-8"/>
          <w:sz w:val="24"/>
          <w:szCs w:val="24"/>
        </w:rPr>
        <w:t>. возврат плодородного слоя.</w:t>
      </w:r>
    </w:p>
    <w:p w:rsidR="00A3205F" w:rsidRDefault="00A3205F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</w:p>
    <w:p w:rsidR="00C91215" w:rsidRDefault="00C91215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До начала работ по прокладке кабеля должен быть выполнен комплекс о</w:t>
      </w:r>
      <w:r>
        <w:rPr>
          <w:color w:val="000000"/>
          <w:spacing w:val="-4"/>
          <w:sz w:val="24"/>
          <w:szCs w:val="24"/>
        </w:rPr>
        <w:t>рганизационно-технических мероприятий и подготовительных работ: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 назначение лиц, ответственных за качество и безопасное производство работ (прораб, мастер);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инструктаж рабочих по технике безопасности и производственной санитарии;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обеспечение рабочих необходимым оборудованием, инструментом, инвентарем, </w:t>
      </w:r>
      <w:r>
        <w:rPr>
          <w:color w:val="000000"/>
          <w:spacing w:val="-4"/>
          <w:sz w:val="24"/>
          <w:szCs w:val="24"/>
        </w:rPr>
        <w:t>приспособлениями, спецодеждой и спецобувью по установленным нормам;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проверка грузозахватных приспособлений;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обеспечение рабочих мест средствами первой медицинской помощи, питьевой </w:t>
      </w:r>
      <w:r>
        <w:rPr>
          <w:color w:val="000000"/>
          <w:spacing w:val="-4"/>
          <w:sz w:val="24"/>
          <w:szCs w:val="24"/>
        </w:rPr>
        <w:t>водой, противопожарным оборудованием.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До начала  рытья траншеи производится геодезическая разбивка трассы, при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этом забиваются вешки через 50 м по ее длине.</w:t>
      </w:r>
    </w:p>
    <w:p w:rsidR="00F01BA6" w:rsidRDefault="00F01BA6" w:rsidP="004A741F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Силами и средствами подрядчика на участках трассы, проходящим по землям сельскохозяйственного назначения, </w:t>
      </w:r>
      <w:r w:rsidR="00C43B08">
        <w:rPr>
          <w:color w:val="000000"/>
          <w:spacing w:val="-4"/>
          <w:sz w:val="24"/>
          <w:szCs w:val="24"/>
        </w:rPr>
        <w:t xml:space="preserve">экскаватором снимается плодородный слой  грунта  и перемещается в отвал. Толщина снимаемого плодородного слоя – 0,3 м. Земляные работы выполнять механизированным способом в строгом соответствии с проектной документацией. </w:t>
      </w:r>
    </w:p>
    <w:p w:rsidR="00C43B08" w:rsidRDefault="00C43B08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окончанию работ после засыпки траншеи грунтом произвести планировку полосы засыпанной траншей. Окончательные работы по </w:t>
      </w:r>
      <w:r w:rsidR="003325CF">
        <w:rPr>
          <w:color w:val="000000"/>
          <w:spacing w:val="-4"/>
          <w:sz w:val="24"/>
          <w:szCs w:val="24"/>
        </w:rPr>
        <w:t>рекультивации</w:t>
      </w:r>
      <w:r>
        <w:rPr>
          <w:color w:val="000000"/>
          <w:spacing w:val="-4"/>
          <w:sz w:val="24"/>
          <w:szCs w:val="24"/>
        </w:rPr>
        <w:t xml:space="preserve"> земель (возвращение плодородного слоя) проводятся силами подрядчика.</w:t>
      </w:r>
    </w:p>
    <w:p w:rsidR="00C91215" w:rsidRDefault="00C91215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Рытье траншеи производится экскаватором или вручную. Грунт </w:t>
      </w:r>
      <w:r>
        <w:rPr>
          <w:color w:val="000000"/>
          <w:spacing w:val="-4"/>
          <w:sz w:val="24"/>
          <w:szCs w:val="24"/>
        </w:rPr>
        <w:t>разрабатывается в отвал с дальнейшим использованием его для обратной засыпки.</w:t>
      </w:r>
    </w:p>
    <w:p w:rsidR="00C91215" w:rsidRDefault="00C91215" w:rsidP="004A741F">
      <w:pPr>
        <w:shd w:val="clear" w:color="auto" w:fill="FFFFFF"/>
        <w:tabs>
          <w:tab w:val="left" w:pos="1015"/>
        </w:tabs>
        <w:spacing w:line="274" w:lineRule="exact"/>
        <w:ind w:left="284"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Перед укладкой кабеля в траншею из неё должна быть откачена вода, удалены</w:t>
      </w:r>
      <w:r>
        <w:rPr>
          <w:color w:val="000000"/>
          <w:spacing w:val="-6"/>
          <w:sz w:val="24"/>
          <w:szCs w:val="24"/>
        </w:rPr>
        <w:br/>
      </w:r>
      <w:r w:rsidR="00ED5F20">
        <w:rPr>
          <w:color w:val="000000"/>
          <w:spacing w:val="-8"/>
          <w:sz w:val="24"/>
          <w:szCs w:val="24"/>
        </w:rPr>
        <w:t>камни, комья земли</w:t>
      </w:r>
      <w:r>
        <w:rPr>
          <w:color w:val="000000"/>
          <w:spacing w:val="-8"/>
          <w:sz w:val="24"/>
          <w:szCs w:val="24"/>
        </w:rPr>
        <w:t>, строительный мусор. На дне  траншеи устраивается «подушка» из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мелкого разрыхленного грунта толщиной 100 мм.</w:t>
      </w:r>
    </w:p>
    <w:p w:rsidR="00875DC9" w:rsidRPr="00600392" w:rsidRDefault="00C91215" w:rsidP="00600392">
      <w:pPr>
        <w:shd w:val="clear" w:color="auto" w:fill="FFFFFF"/>
        <w:tabs>
          <w:tab w:val="left" w:pos="1015"/>
        </w:tabs>
        <w:spacing w:before="2" w:line="274" w:lineRule="exact"/>
        <w:ind w:left="284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Доставку кабеля к месту укладки осуществляют кабельным транспортером,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либо автомобилем или</w:t>
      </w:r>
      <w:r w:rsidR="00ED5F20">
        <w:rPr>
          <w:color w:val="000000"/>
          <w:spacing w:val="-4"/>
          <w:sz w:val="24"/>
          <w:szCs w:val="24"/>
        </w:rPr>
        <w:t xml:space="preserve"> </w:t>
      </w:r>
      <w:r w:rsidR="00600392"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-4"/>
          <w:sz w:val="24"/>
          <w:szCs w:val="24"/>
        </w:rPr>
        <w:t>ри отсутствии указанных механизмов, могут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быть применены также сани, передвигаемые трактором. Погрузочно-разгрузочные работы</w:t>
      </w:r>
      <w:r w:rsidR="00600392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производятся грузоподъемными механизмами или вручную.</w:t>
      </w:r>
    </w:p>
    <w:p w:rsidR="00C91215" w:rsidRDefault="00C91215" w:rsidP="004A741F">
      <w:pPr>
        <w:shd w:val="clear" w:color="auto" w:fill="FFFFFF"/>
        <w:tabs>
          <w:tab w:val="left" w:pos="1015"/>
        </w:tabs>
        <w:spacing w:before="2"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До начала размотки кабеля проверяется его состояние на барабане в присутствии </w:t>
      </w:r>
      <w:r>
        <w:rPr>
          <w:color w:val="000000"/>
          <w:sz w:val="24"/>
          <w:szCs w:val="24"/>
        </w:rPr>
        <w:t>заказчика путем наружного осмотра. Результат осмотра оформляется актом.</w:t>
      </w:r>
    </w:p>
    <w:p w:rsidR="00C91215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Размотку кабеля осуществляют с движущегося кабельного транспортера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(автомобиля, оборудованного специальной траверсой) или вручную.</w:t>
      </w:r>
    </w:p>
    <w:p w:rsidR="00EB23FD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Кабель укладывают с запасом по длине </w:t>
      </w:r>
      <w:r>
        <w:rPr>
          <w:color w:val="000000"/>
          <w:spacing w:val="23"/>
          <w:sz w:val="24"/>
          <w:szCs w:val="24"/>
        </w:rPr>
        <w:t>1-2</w:t>
      </w:r>
      <w:r>
        <w:rPr>
          <w:color w:val="000000"/>
          <w:spacing w:val="1"/>
          <w:sz w:val="24"/>
          <w:szCs w:val="24"/>
        </w:rPr>
        <w:t xml:space="preserve"> %. В траншее запас достигается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путем укладки кабеля «змейкой». </w:t>
      </w:r>
    </w:p>
    <w:p w:rsidR="00C43B08" w:rsidRDefault="00A3205F" w:rsidP="0050395C">
      <w:pPr>
        <w:shd w:val="clear" w:color="auto" w:fill="FFFFFF"/>
        <w:tabs>
          <w:tab w:val="left" w:pos="1058"/>
        </w:tabs>
        <w:spacing w:line="274" w:lineRule="exact"/>
        <w:ind w:left="284" w:firstLine="42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Протяжка </w:t>
      </w:r>
      <w:r w:rsidR="00C91215">
        <w:rPr>
          <w:color w:val="000000"/>
          <w:spacing w:val="-1"/>
          <w:sz w:val="24"/>
          <w:szCs w:val="24"/>
        </w:rPr>
        <w:t>кабеля с пластмассовой оболочкой допускается</w:t>
      </w:r>
      <w:r w:rsidR="00EB23FD" w:rsidRPr="00EB23FD">
        <w:rPr>
          <w:color w:val="000000"/>
          <w:sz w:val="24"/>
          <w:szCs w:val="24"/>
        </w:rPr>
        <w:t xml:space="preserve"> </w:t>
      </w:r>
      <w:r w:rsidR="00EB23FD">
        <w:rPr>
          <w:color w:val="000000"/>
          <w:sz w:val="24"/>
          <w:szCs w:val="24"/>
        </w:rPr>
        <w:t>только за жилы.</w:t>
      </w:r>
      <w:r w:rsidR="0050395C">
        <w:rPr>
          <w:color w:val="000000"/>
          <w:spacing w:val="-1"/>
          <w:sz w:val="24"/>
          <w:szCs w:val="24"/>
        </w:rPr>
        <w:t xml:space="preserve"> </w:t>
      </w:r>
      <w:r w:rsidR="00C43B08">
        <w:rPr>
          <w:sz w:val="24"/>
          <w:szCs w:val="24"/>
        </w:rPr>
        <w:t>Контрольные кабели катодной защиты для изм</w:t>
      </w:r>
      <w:r w:rsidR="0050395C">
        <w:rPr>
          <w:sz w:val="24"/>
          <w:szCs w:val="24"/>
        </w:rPr>
        <w:t xml:space="preserve">ерения тока протяженностью 50 м </w:t>
      </w:r>
      <w:r w:rsidR="00C43B08">
        <w:rPr>
          <w:sz w:val="24"/>
          <w:szCs w:val="24"/>
        </w:rPr>
        <w:t>проложить по верхней образующей нефтепровода с креп</w:t>
      </w:r>
      <w:r w:rsidR="0050395C">
        <w:rPr>
          <w:sz w:val="24"/>
          <w:szCs w:val="24"/>
        </w:rPr>
        <w:t xml:space="preserve">лением лентой ЛВ-40-230-20х0,55 </w:t>
      </w:r>
      <w:r w:rsidR="00C43B08">
        <w:rPr>
          <w:sz w:val="24"/>
          <w:szCs w:val="24"/>
        </w:rPr>
        <w:t>м к трубе через 1 м.</w:t>
      </w:r>
    </w:p>
    <w:p w:rsidR="00C43B08" w:rsidRDefault="00C43B08" w:rsidP="00C43B08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укладки кабеля в траншею, производитель работ осматривает  внешнее</w:t>
      </w:r>
      <w:r>
        <w:rPr>
          <w:color w:val="000000"/>
          <w:sz w:val="24"/>
          <w:szCs w:val="24"/>
        </w:rPr>
        <w:br/>
        <w:t>состояние кабеля и соответствие укладки требованиям проекта и ПУЭ.</w:t>
      </w:r>
    </w:p>
    <w:p w:rsidR="00C43B08" w:rsidRDefault="00C43B08" w:rsidP="00C43B08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Перед засыпкой траншеи составляется акт на скрытые работы по прокладке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кабеля.</w:t>
      </w:r>
    </w:p>
    <w:p w:rsidR="00C91215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Уложенный в траншее кабель засыпают первым слоем грунта 100 мм. При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засыпке необходимо следить за тем, чтобы в траншею не попали камни, строительный</w:t>
      </w:r>
      <w:r>
        <w:rPr>
          <w:color w:val="000000"/>
          <w:spacing w:val="1"/>
          <w:sz w:val="24"/>
          <w:szCs w:val="24"/>
        </w:rPr>
        <w:br/>
        <w:t>мусор, глыбы земли. При засыпке первого слоя не должны засыпаться соединительные</w:t>
      </w:r>
      <w:r>
        <w:rPr>
          <w:color w:val="000000"/>
          <w:spacing w:val="1"/>
          <w:sz w:val="24"/>
          <w:szCs w:val="24"/>
        </w:rPr>
        <w:br/>
        <w:t>муфты. При необходимости и в соответствии с проектом на первом слое засыпки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укладывается механическая защита или сигнальная лента, после чего представителями</w:t>
      </w:r>
      <w:r>
        <w:rPr>
          <w:color w:val="000000"/>
          <w:sz w:val="24"/>
          <w:szCs w:val="24"/>
        </w:rPr>
        <w:br/>
        <w:t>электромонтажной и строительной организаций совместно с представителями заказчика</w:t>
      </w:r>
      <w:r>
        <w:rPr>
          <w:color w:val="000000"/>
          <w:sz w:val="24"/>
          <w:szCs w:val="24"/>
        </w:rPr>
        <w:br/>
        <w:t>производится осмотр трассы с составлением акта на скрытые работы.</w:t>
      </w:r>
    </w:p>
    <w:p w:rsidR="00C91215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Траншея окончательно засыпается после монтажа соединительных муфт. Засыпка траншеи комьями мерзлой земли, грунтом, содержащим камни, кусками металла и т.п., не допускается.</w:t>
      </w:r>
    </w:p>
    <w:p w:rsidR="00C91215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прокладке кабельной линии в незастроенной местности по всей трассе</w:t>
      </w:r>
      <w:r>
        <w:rPr>
          <w:color w:val="000000"/>
          <w:sz w:val="24"/>
          <w:szCs w:val="24"/>
        </w:rPr>
        <w:br/>
        <w:t>должны быть установлены опознавательные знаки на столбиках из бетона или на</w:t>
      </w:r>
      <w:r>
        <w:rPr>
          <w:color w:val="000000"/>
          <w:sz w:val="24"/>
          <w:szCs w:val="24"/>
        </w:rPr>
        <w:br/>
        <w:t>специальных табличках - указателях, которые размещаются на поворотах трассы, 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местах расположения соединительных муфт, с обеих сторон пересечения с дорогами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подземными сооружениями и через каждые 500 м на прямых участках. На пахотных</w:t>
      </w:r>
      <w:r>
        <w:rPr>
          <w:color w:val="000000"/>
          <w:sz w:val="24"/>
          <w:szCs w:val="24"/>
        </w:rPr>
        <w:br/>
        <w:t>землях опознавательные знаки должны устанавливаться не реже чем через 500 м.</w:t>
      </w:r>
    </w:p>
    <w:p w:rsidR="00C91215" w:rsidRDefault="00C91215" w:rsidP="004A741F">
      <w:pPr>
        <w:shd w:val="clear" w:color="auto" w:fill="FFFFFF"/>
        <w:tabs>
          <w:tab w:val="left" w:pos="1058"/>
        </w:tabs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Монтаж муфт выполняют в соответствии со СНиП 3.05.06 -85. Муфты при</w:t>
      </w:r>
      <w:r>
        <w:rPr>
          <w:color w:val="000000"/>
          <w:spacing w:val="-1"/>
          <w:sz w:val="24"/>
          <w:szCs w:val="24"/>
        </w:rPr>
        <w:t>меняются в соответствии с действующей технической документацией на муфты,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утверждаемой в установленном порядке.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Кабельные  выводы  маркируются </w:t>
      </w:r>
      <w:r>
        <w:rPr>
          <w:color w:val="000000"/>
          <w:spacing w:val="-1"/>
          <w:sz w:val="24"/>
          <w:szCs w:val="24"/>
        </w:rPr>
        <w:t xml:space="preserve">(снабжаются бирками). 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прокладки кабеля и монтажа соединительных муфт выполняют</w:t>
      </w:r>
      <w:r>
        <w:rPr>
          <w:color w:val="000000"/>
          <w:sz w:val="24"/>
          <w:szCs w:val="24"/>
        </w:rPr>
        <w:br/>
        <w:t>исполнительный чертеж кабельной трассы, при необходимости, с геодезической съемкой</w:t>
      </w:r>
      <w:r>
        <w:rPr>
          <w:color w:val="000000"/>
          <w:sz w:val="24"/>
          <w:szCs w:val="24"/>
        </w:rPr>
        <w:br/>
        <w:t>и новыми привязками.</w:t>
      </w:r>
    </w:p>
    <w:p w:rsidR="00C91215" w:rsidRDefault="00C91215" w:rsidP="000C62C8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Прокладка кабеля в холодное время года без предварительного подогрева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допускается только в тех случаях, когда температура воздуха в течение 24 часов до начала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работ не снижалась, хотя бы временно, в течении 2-3 часов:</w:t>
      </w:r>
      <w:r w:rsidR="000C62C8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ниже минус </w:t>
      </w:r>
      <w:r w:rsidR="000C62C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="00CC4639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>С</w:t>
      </w:r>
      <w:r w:rsidR="000C62C8">
        <w:rPr>
          <w:color w:val="000000"/>
          <w:sz w:val="24"/>
          <w:szCs w:val="24"/>
        </w:rPr>
        <w:t>.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Кабели  в поливинилхлоридном шланге также предварительно подогретые не </w:t>
      </w:r>
      <w:r>
        <w:rPr>
          <w:color w:val="000000"/>
          <w:sz w:val="24"/>
          <w:szCs w:val="24"/>
        </w:rPr>
        <w:t>допускается прокладывать при температуре окружающего воздуха ниже минус 20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 xml:space="preserve"> С.</w:t>
      </w:r>
    </w:p>
    <w:p w:rsidR="00C91215" w:rsidRDefault="00C91215" w:rsidP="004A741F">
      <w:pPr>
        <w:shd w:val="clear" w:color="auto" w:fill="FFFFFF"/>
        <w:spacing w:line="274" w:lineRule="exact"/>
        <w:ind w:left="284"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Разгрузка, погрузка и транспортировка кабелей при низких температурах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производится с особой осторожностью.</w:t>
      </w:r>
    </w:p>
    <w:p w:rsidR="00C91215" w:rsidRDefault="00C91215" w:rsidP="000C62C8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Предварительный прогрев кабелей выполняется различными способами в </w:t>
      </w:r>
      <w:r>
        <w:rPr>
          <w:color w:val="000000"/>
          <w:sz w:val="24"/>
          <w:szCs w:val="24"/>
        </w:rPr>
        <w:t>зависимости от местных условий:</w:t>
      </w:r>
      <w:r w:rsidR="000C62C8">
        <w:rPr>
          <w:color w:val="000000"/>
          <w:sz w:val="24"/>
          <w:szCs w:val="24"/>
        </w:rPr>
        <w:t xml:space="preserve"> 1. </w:t>
      </w:r>
      <w:r>
        <w:rPr>
          <w:color w:val="000000"/>
          <w:spacing w:val="-1"/>
          <w:sz w:val="24"/>
          <w:szCs w:val="24"/>
        </w:rPr>
        <w:t xml:space="preserve">естественный обогрев в теплом помещении; </w:t>
      </w:r>
      <w:r>
        <w:rPr>
          <w:color w:val="000000"/>
          <w:spacing w:val="-2"/>
          <w:sz w:val="24"/>
          <w:szCs w:val="24"/>
        </w:rPr>
        <w:t xml:space="preserve">прогрев трехфазным </w:t>
      </w:r>
      <w:r>
        <w:rPr>
          <w:color w:val="000000"/>
          <w:spacing w:val="-2"/>
          <w:sz w:val="24"/>
          <w:szCs w:val="24"/>
        </w:rPr>
        <w:lastRenderedPageBreak/>
        <w:t>переменным током;</w:t>
      </w:r>
      <w:r w:rsidR="000C62C8">
        <w:rPr>
          <w:color w:val="000000"/>
          <w:spacing w:val="-2"/>
          <w:sz w:val="24"/>
          <w:szCs w:val="24"/>
        </w:rPr>
        <w:t xml:space="preserve"> 2.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комбинированный способ прогрева.</w:t>
      </w:r>
    </w:p>
    <w:p w:rsidR="00EB23FD" w:rsidRDefault="00C91215" w:rsidP="004A741F">
      <w:pPr>
        <w:shd w:val="clear" w:color="auto" w:fill="FFFFFF"/>
        <w:spacing w:line="276" w:lineRule="exact"/>
        <w:ind w:left="284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Прогретый кабель после прокладки немедленно должен быть засыпан первым слоем разрыхленного грунта. Окончательно засыпать траншею грунтом следует после </w:t>
      </w:r>
      <w:r>
        <w:rPr>
          <w:color w:val="000000"/>
          <w:spacing w:val="-2"/>
          <w:sz w:val="24"/>
          <w:szCs w:val="24"/>
        </w:rPr>
        <w:t>охлаждения кабеля.</w:t>
      </w:r>
    </w:p>
    <w:tbl>
      <w:tblPr>
        <w:tblpPr w:leftFromText="180" w:rightFromText="180" w:vertAnchor="text" w:horzAnchor="margin" w:tblpXSpec="center" w:tblpY="7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1"/>
      </w:tblGrid>
      <w:tr w:rsidR="003325CF" w:rsidRPr="00A3205F">
        <w:trPr>
          <w:trHeight w:val="57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pacing w:val="-1"/>
                <w:sz w:val="24"/>
                <w:szCs w:val="24"/>
              </w:rPr>
              <w:t xml:space="preserve">Температура воздуха в </w:t>
            </w:r>
            <w:r w:rsidRPr="00A3205F">
              <w:rPr>
                <w:color w:val="000000"/>
                <w:spacing w:val="-3"/>
                <w:sz w:val="24"/>
                <w:szCs w:val="24"/>
              </w:rPr>
              <w:t>помещении, °С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pacing w:val="-1"/>
                <w:sz w:val="24"/>
                <w:szCs w:val="24"/>
              </w:rPr>
              <w:t xml:space="preserve">Продолжительность прогрева </w:t>
            </w:r>
            <w:r w:rsidRPr="00A3205F">
              <w:rPr>
                <w:color w:val="000000"/>
                <w:spacing w:val="-4"/>
                <w:sz w:val="24"/>
                <w:szCs w:val="24"/>
              </w:rPr>
              <w:t>кабеля не менее, час</w:t>
            </w:r>
          </w:p>
        </w:tc>
      </w:tr>
      <w:tr w:rsidR="003325CF" w:rsidRPr="00A3205F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pacing w:val="-2"/>
                <w:sz w:val="24"/>
                <w:szCs w:val="24"/>
              </w:rPr>
              <w:t>от +5 до +10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z w:val="24"/>
                <w:szCs w:val="24"/>
              </w:rPr>
              <w:t>72</w:t>
            </w:r>
          </w:p>
        </w:tc>
      </w:tr>
      <w:tr w:rsidR="003325CF" w:rsidRPr="00A3205F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pacing w:val="-3"/>
                <w:sz w:val="24"/>
                <w:szCs w:val="24"/>
              </w:rPr>
              <w:t>от +10 до +25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325CF" w:rsidRPr="00A3205F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ind w:firstLine="54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pacing w:val="-2"/>
                <w:sz w:val="24"/>
                <w:szCs w:val="24"/>
              </w:rPr>
              <w:t>от +25 до +40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5CF" w:rsidRPr="00A3205F" w:rsidRDefault="003325CF" w:rsidP="00EB23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05F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B47BE9" w:rsidRDefault="00C91215" w:rsidP="00EB23FD">
      <w:pPr>
        <w:shd w:val="clear" w:color="auto" w:fill="FFFFFF"/>
        <w:ind w:left="284" w:firstLine="567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Продолжительность прогрева кабеля в помещении отражена в таблице</w:t>
      </w:r>
      <w:r w:rsidR="00BB7EDC">
        <w:rPr>
          <w:color w:val="000000"/>
          <w:spacing w:val="1"/>
          <w:sz w:val="24"/>
          <w:szCs w:val="24"/>
        </w:rPr>
        <w:t xml:space="preserve"> 1</w:t>
      </w:r>
      <w:r>
        <w:rPr>
          <w:color w:val="000000"/>
          <w:spacing w:val="1"/>
          <w:sz w:val="24"/>
          <w:szCs w:val="24"/>
        </w:rPr>
        <w:t>.</w:t>
      </w:r>
    </w:p>
    <w:p w:rsidR="00C91215" w:rsidRDefault="00C91215" w:rsidP="00EB23FD">
      <w:pPr>
        <w:shd w:val="clear" w:color="auto" w:fill="FFFFFF"/>
        <w:ind w:left="284" w:firstLine="567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47BE9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Таблица 1</w:t>
      </w:r>
    </w:p>
    <w:p w:rsidR="00EB23FD" w:rsidRDefault="00EB23FD" w:rsidP="00076B18">
      <w:pPr>
        <w:shd w:val="clear" w:color="auto" w:fill="FFFFFF"/>
        <w:spacing w:before="254"/>
        <w:ind w:left="142"/>
        <w:rPr>
          <w:b/>
          <w:color w:val="000000"/>
          <w:spacing w:val="7"/>
          <w:sz w:val="24"/>
          <w:szCs w:val="24"/>
        </w:rPr>
      </w:pPr>
    </w:p>
    <w:p w:rsidR="00EB23FD" w:rsidRDefault="00EB23FD" w:rsidP="00EB23FD">
      <w:pPr>
        <w:shd w:val="clear" w:color="auto" w:fill="FFFFFF"/>
        <w:spacing w:before="254"/>
        <w:ind w:left="284" w:firstLine="567"/>
        <w:jc w:val="center"/>
        <w:rPr>
          <w:b/>
          <w:color w:val="000000"/>
          <w:spacing w:val="7"/>
          <w:sz w:val="24"/>
          <w:szCs w:val="24"/>
        </w:rPr>
      </w:pPr>
    </w:p>
    <w:p w:rsidR="00EB23FD" w:rsidRDefault="00EB23FD" w:rsidP="00EB23FD">
      <w:pPr>
        <w:shd w:val="clear" w:color="auto" w:fill="FFFFFF"/>
        <w:spacing w:before="254"/>
        <w:ind w:left="284" w:firstLine="567"/>
        <w:jc w:val="center"/>
        <w:rPr>
          <w:b/>
          <w:color w:val="000000"/>
          <w:spacing w:val="7"/>
          <w:sz w:val="24"/>
          <w:szCs w:val="24"/>
        </w:rPr>
      </w:pPr>
    </w:p>
    <w:p w:rsidR="005A6B6E" w:rsidRDefault="005A6B6E" w:rsidP="00EB23FD">
      <w:pPr>
        <w:shd w:val="clear" w:color="auto" w:fill="FFFFFF"/>
        <w:spacing w:before="254"/>
        <w:ind w:left="284" w:firstLine="567"/>
        <w:jc w:val="center"/>
        <w:rPr>
          <w:b/>
          <w:color w:val="000000"/>
          <w:spacing w:val="7"/>
          <w:sz w:val="24"/>
          <w:szCs w:val="24"/>
        </w:rPr>
      </w:pPr>
    </w:p>
    <w:p w:rsidR="00C91215" w:rsidRDefault="00C91215" w:rsidP="005A6B6E">
      <w:pPr>
        <w:numPr>
          <w:ilvl w:val="0"/>
          <w:numId w:val="28"/>
        </w:numPr>
        <w:shd w:val="clear" w:color="auto" w:fill="FFFFFF"/>
        <w:spacing w:before="254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ТРЕБОВАНИЯ К КАЧЕСТВУ И ПРИЕМКЕ РАБОТ</w:t>
      </w:r>
      <w:r w:rsidR="002F237A">
        <w:rPr>
          <w:b/>
          <w:color w:val="000000"/>
          <w:spacing w:val="7"/>
          <w:sz w:val="24"/>
          <w:szCs w:val="24"/>
        </w:rPr>
        <w:t>.</w:t>
      </w:r>
    </w:p>
    <w:p w:rsidR="005A6B6E" w:rsidRDefault="005A6B6E" w:rsidP="005A6B6E">
      <w:pPr>
        <w:shd w:val="clear" w:color="auto" w:fill="FFFFFF"/>
        <w:spacing w:before="254"/>
        <w:jc w:val="center"/>
        <w:rPr>
          <w:b/>
          <w:sz w:val="24"/>
          <w:szCs w:val="24"/>
        </w:rPr>
      </w:pPr>
    </w:p>
    <w:p w:rsidR="00C91215" w:rsidRDefault="00C91215" w:rsidP="004A741F">
      <w:pPr>
        <w:shd w:val="clear" w:color="auto" w:fill="FFFFFF"/>
        <w:tabs>
          <w:tab w:val="left" w:pos="979"/>
        </w:tabs>
        <w:ind w:left="284"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Организация контроля и надзор за его выполнением возлагаются на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руководителя производственного подразделения, выполняющего соответствующие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работы.</w:t>
      </w:r>
    </w:p>
    <w:p w:rsidR="00C91215" w:rsidRDefault="00C91215" w:rsidP="004A741F">
      <w:pPr>
        <w:shd w:val="clear" w:color="auto" w:fill="FFFFFF"/>
        <w:tabs>
          <w:tab w:val="left" w:pos="979"/>
        </w:tabs>
        <w:ind w:left="284"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Контроль качества включает в себя входной, операционный и приемочный.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Входному контролю подвергают поступающие изделия (кабели, муфты). Операционному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контролю подвергаются земляные работы, электромонтажные работы с составлением</w:t>
      </w:r>
      <w:r>
        <w:rPr>
          <w:color w:val="000000"/>
          <w:spacing w:val="1"/>
          <w:sz w:val="24"/>
          <w:szCs w:val="24"/>
        </w:rPr>
        <w:br/>
        <w:t>актов на скрытые работы, по необходимости. Приемочному контролю подвергается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проложенная кабельная линия, при котором проверяют соответствие проложенной линии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проекту, с проверкой целостности и фазировки жил, с измерением сопротивления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изоляции жил.</w:t>
      </w:r>
    </w:p>
    <w:p w:rsidR="007F603F" w:rsidRDefault="00C9121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Перечень рабочих процессов и операций, подлежащих контролю, средства и методы контроля приведены в табл</w:t>
      </w:r>
      <w:r w:rsidR="00143177">
        <w:rPr>
          <w:color w:val="000000"/>
          <w:sz w:val="24"/>
          <w:szCs w:val="24"/>
        </w:rPr>
        <w:t>ице</w:t>
      </w:r>
      <w:r>
        <w:rPr>
          <w:color w:val="000000"/>
          <w:sz w:val="24"/>
          <w:szCs w:val="24"/>
        </w:rPr>
        <w:t xml:space="preserve"> 2.</w:t>
      </w:r>
      <w:r>
        <w:rPr>
          <w:color w:val="000000"/>
          <w:spacing w:val="-10"/>
          <w:sz w:val="24"/>
          <w:szCs w:val="24"/>
        </w:rPr>
        <w:t xml:space="preserve">    </w:t>
      </w: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0C62C8" w:rsidRDefault="000C62C8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0C62C8" w:rsidRDefault="000C62C8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0C62C8" w:rsidRDefault="000C62C8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0C62C8" w:rsidRDefault="000C62C8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0C62C8" w:rsidRDefault="000C62C8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BB6095" w:rsidRDefault="00BB6095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p w:rsidR="00A3205F" w:rsidRDefault="00A4423C" w:rsidP="00A4423C">
      <w:pPr>
        <w:shd w:val="clear" w:color="auto" w:fill="FFFFFF"/>
        <w:tabs>
          <w:tab w:val="left" w:pos="979"/>
        </w:tabs>
        <w:ind w:left="284" w:firstLine="567"/>
        <w:jc w:val="right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Таблица 2.</w:t>
      </w:r>
    </w:p>
    <w:p w:rsidR="00A3205F" w:rsidRDefault="00A3205F" w:rsidP="004A741F">
      <w:pPr>
        <w:shd w:val="clear" w:color="auto" w:fill="FFFFFF"/>
        <w:tabs>
          <w:tab w:val="left" w:pos="979"/>
        </w:tabs>
        <w:ind w:left="284" w:firstLine="567"/>
        <w:rPr>
          <w:color w:val="000000"/>
          <w:spacing w:val="-10"/>
          <w:sz w:val="24"/>
          <w:szCs w:val="24"/>
        </w:rPr>
      </w:pPr>
    </w:p>
    <w:tbl>
      <w:tblPr>
        <w:tblW w:w="9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58"/>
        <w:gridCol w:w="1123"/>
        <w:gridCol w:w="1109"/>
        <w:gridCol w:w="1707"/>
        <w:gridCol w:w="1990"/>
        <w:gridCol w:w="1632"/>
      </w:tblGrid>
      <w:tr w:rsidR="00E27DF5" w:rsidRPr="007860B0" w:rsidTr="007860B0">
        <w:trPr>
          <w:cantSplit/>
          <w:trHeight w:val="4409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Технические критерии оценки качества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Измеренные длины линий отличаются от проектных не более чем на1/300 длины, углы н более чем на 3 град.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Допустимое отклонение половины ширины траншеи по отношению к разбивочной оси: +20 – 5 см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Плодородный слой должен сниматься полностью до глубины заложения , с перемещением его в отвал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Ровная поверхность дна траншеи без гребешков и обвалившегося грунта</w:t>
            </w: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 xml:space="preserve">1-2% «запас» по длине при прокладке, </w:t>
            </w:r>
            <w:r w:rsidRPr="007860B0">
              <w:rPr>
                <w:color w:val="000000"/>
                <w:spacing w:val="2"/>
                <w:lang w:val="en-US"/>
              </w:rPr>
              <w:t>R</w:t>
            </w:r>
            <w:r w:rsidRPr="007860B0">
              <w:rPr>
                <w:color w:val="000000"/>
                <w:spacing w:val="2"/>
              </w:rPr>
              <w:t xml:space="preserve"> изг.&gt;10</w:t>
            </w:r>
            <w:r w:rsidRPr="007860B0">
              <w:rPr>
                <w:color w:val="000000"/>
                <w:spacing w:val="2"/>
                <w:lang w:val="en-US"/>
              </w:rPr>
              <w:t>d</w:t>
            </w:r>
            <w:r w:rsidRPr="007860B0">
              <w:rPr>
                <w:color w:val="000000"/>
                <w:spacing w:val="2"/>
              </w:rPr>
              <w:t xml:space="preserve"> кабеля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не менее 0,5 Мом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целостность заделки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Отсутствие камней, мерзлых глыб, строительных отходов, комьев размером &gt;5 см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 xml:space="preserve">Плотность и равномерность рекультивируемого слоя почвы. </w:t>
            </w:r>
          </w:p>
        </w:tc>
      </w:tr>
      <w:tr w:rsidR="00E27DF5" w:rsidRPr="007860B0" w:rsidTr="007860B0">
        <w:trPr>
          <w:cantSplit/>
          <w:trHeight w:val="1718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Ответственный контролер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Геодезист, мастер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Мастер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То же</w:t>
            </w: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Бригадир, мастер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Бригадир, мастер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Мастер</w:t>
            </w:r>
          </w:p>
        </w:tc>
      </w:tr>
      <w:tr w:rsidR="00E27DF5" w:rsidRPr="007860B0" w:rsidTr="007860B0">
        <w:trPr>
          <w:cantSplit/>
          <w:trHeight w:val="1732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Время контроля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До начала рытья траншеи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Периодически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Во время работ по снятию плодородного слоя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То же</w:t>
            </w: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В процессе прокладки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В процессе засыпки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Во время проведения работ по возвращению плодородного слоя</w:t>
            </w:r>
          </w:p>
        </w:tc>
      </w:tr>
      <w:tr w:rsidR="00E27DF5" w:rsidRPr="007860B0" w:rsidTr="007860B0">
        <w:trPr>
          <w:cantSplit/>
          <w:trHeight w:val="1514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Инструмент и способ контроля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Нивелир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3Н-3КП</w:t>
            </w:r>
          </w:p>
          <w:p w:rsidR="00E27DF5" w:rsidRPr="007860B0" w:rsidRDefault="00ED4DEB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теоделит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Визуально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Мерная лента, шаблон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Рейная мерка</w:t>
            </w: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визуально</w:t>
            </w: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Визуально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Мегомметр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Визуально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Визуально</w:t>
            </w:r>
          </w:p>
        </w:tc>
      </w:tr>
      <w:tr w:rsidR="00E27DF5" w:rsidRPr="007860B0" w:rsidTr="007860B0">
        <w:trPr>
          <w:cantSplit/>
          <w:trHeight w:val="2482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Предмет контроля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Отклонение разбивочной оси от проектной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Глубина и ширина траншеи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Состояние дна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Глубину снимаемого слоя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Отклонение разбивочной оси от проектной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Глубина и ширина траншеи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Состояние дна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Целостность кабеля, радиусы изгиба кабеля</w:t>
            </w:r>
          </w:p>
          <w:p w:rsidR="00E27DF5" w:rsidRPr="007860B0" w:rsidRDefault="00E27DF5" w:rsidP="007860B0">
            <w:pPr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Сопротивление изоляции кабеля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Заделка концов кабеля лентой ПВХ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Качество грунта засыпки – мягкий грунт без включений: камней, мерзлых глыб, строит. мусора и пр.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 xml:space="preserve">Равномерность по толщине </w:t>
            </w:r>
            <w:r w:rsidR="00515428" w:rsidRPr="007860B0">
              <w:rPr>
                <w:color w:val="000000"/>
                <w:spacing w:val="2"/>
              </w:rPr>
              <w:t>залегания</w:t>
            </w:r>
          </w:p>
        </w:tc>
      </w:tr>
      <w:tr w:rsidR="00E27DF5" w:rsidRPr="007860B0" w:rsidTr="007860B0">
        <w:trPr>
          <w:cantSplit/>
          <w:trHeight w:val="1875"/>
        </w:trPr>
        <w:tc>
          <w:tcPr>
            <w:tcW w:w="64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b/>
                <w:color w:val="000000"/>
                <w:spacing w:val="-10"/>
              </w:rPr>
            </w:pPr>
            <w:r w:rsidRPr="007860B0">
              <w:rPr>
                <w:b/>
                <w:color w:val="000000"/>
                <w:spacing w:val="2"/>
              </w:rPr>
              <w:t>Наименование процессов, подлежащих контролю</w:t>
            </w:r>
          </w:p>
        </w:tc>
        <w:tc>
          <w:tcPr>
            <w:tcW w:w="1658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Разбивка оси траншеи</w:t>
            </w: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</w:p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123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Снятие плодородного слоя</w:t>
            </w:r>
          </w:p>
        </w:tc>
        <w:tc>
          <w:tcPr>
            <w:tcW w:w="1109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Рытье траншеи</w:t>
            </w:r>
          </w:p>
        </w:tc>
        <w:tc>
          <w:tcPr>
            <w:tcW w:w="1707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tabs>
                <w:tab w:val="left" w:pos="979"/>
              </w:tabs>
              <w:ind w:left="113" w:right="113"/>
              <w:jc w:val="center"/>
              <w:rPr>
                <w:color w:val="000000"/>
                <w:spacing w:val="-10"/>
              </w:rPr>
            </w:pPr>
            <w:r w:rsidRPr="007860B0">
              <w:rPr>
                <w:color w:val="000000"/>
                <w:spacing w:val="2"/>
              </w:rPr>
              <w:t>Прокладка кабеля</w:t>
            </w:r>
          </w:p>
        </w:tc>
        <w:tc>
          <w:tcPr>
            <w:tcW w:w="1990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Обратная засыпка траншеи</w:t>
            </w:r>
          </w:p>
        </w:tc>
        <w:tc>
          <w:tcPr>
            <w:tcW w:w="1632" w:type="dxa"/>
            <w:shd w:val="clear" w:color="auto" w:fill="auto"/>
            <w:textDirection w:val="btLr"/>
          </w:tcPr>
          <w:p w:rsidR="00E27DF5" w:rsidRPr="007860B0" w:rsidRDefault="00E27DF5" w:rsidP="007860B0">
            <w:pPr>
              <w:ind w:left="113" w:right="113"/>
              <w:jc w:val="center"/>
              <w:rPr>
                <w:color w:val="000000"/>
                <w:spacing w:val="2"/>
              </w:rPr>
            </w:pPr>
            <w:r w:rsidRPr="007860B0">
              <w:rPr>
                <w:color w:val="000000"/>
                <w:spacing w:val="2"/>
              </w:rPr>
              <w:t>Возврат плодородного слоя</w:t>
            </w:r>
          </w:p>
        </w:tc>
      </w:tr>
    </w:tbl>
    <w:p w:rsidR="00C91215" w:rsidRDefault="002F237A" w:rsidP="001D0E8B">
      <w:pPr>
        <w:shd w:val="clear" w:color="auto" w:fill="FFFFFF"/>
        <w:ind w:left="1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lastRenderedPageBreak/>
        <w:t>5.</w:t>
      </w:r>
      <w:r w:rsidR="00C91215" w:rsidRPr="002F237A">
        <w:rPr>
          <w:b/>
          <w:color w:val="000000"/>
          <w:spacing w:val="2"/>
          <w:sz w:val="24"/>
          <w:szCs w:val="24"/>
        </w:rPr>
        <w:t xml:space="preserve"> </w:t>
      </w:r>
      <w:r w:rsidR="00C91215" w:rsidRPr="002F237A">
        <w:rPr>
          <w:b/>
          <w:bCs/>
          <w:color w:val="000000"/>
          <w:spacing w:val="2"/>
          <w:sz w:val="24"/>
          <w:szCs w:val="24"/>
        </w:rPr>
        <w:t>С</w:t>
      </w:r>
      <w:r w:rsidR="00A4423C">
        <w:rPr>
          <w:b/>
          <w:bCs/>
          <w:color w:val="000000"/>
          <w:spacing w:val="2"/>
          <w:sz w:val="24"/>
          <w:szCs w:val="24"/>
        </w:rPr>
        <w:t>ОСТАВ БРИГАДЫ</w:t>
      </w:r>
    </w:p>
    <w:p w:rsidR="00A3205F" w:rsidRPr="002F237A" w:rsidRDefault="00A3205F" w:rsidP="001D0E8B">
      <w:pPr>
        <w:shd w:val="clear" w:color="auto" w:fill="FFFFFF"/>
        <w:ind w:left="142"/>
        <w:jc w:val="center"/>
        <w:rPr>
          <w:color w:val="000000"/>
          <w:spacing w:val="2"/>
          <w:sz w:val="24"/>
          <w:szCs w:val="24"/>
        </w:rPr>
      </w:pPr>
    </w:p>
    <w:tbl>
      <w:tblPr>
        <w:tblW w:w="7019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121"/>
        <w:gridCol w:w="2538"/>
      </w:tblGrid>
      <w:tr w:rsidR="00C91215" w:rsidRPr="00442603">
        <w:trPr>
          <w:jc w:val="center"/>
        </w:trPr>
        <w:tc>
          <w:tcPr>
            <w:tcW w:w="3360" w:type="dxa"/>
          </w:tcPr>
          <w:p w:rsidR="00C91215" w:rsidRPr="00442603" w:rsidRDefault="00C91215" w:rsidP="002F237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42603">
              <w:rPr>
                <w:b/>
                <w:color w:val="000000"/>
                <w:spacing w:val="2"/>
                <w:sz w:val="24"/>
                <w:szCs w:val="24"/>
              </w:rPr>
              <w:t>Профессия</w:t>
            </w:r>
          </w:p>
        </w:tc>
        <w:tc>
          <w:tcPr>
            <w:tcW w:w="1121" w:type="dxa"/>
          </w:tcPr>
          <w:p w:rsidR="00C91215" w:rsidRPr="00442603" w:rsidRDefault="00C91215" w:rsidP="002F237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42603">
              <w:rPr>
                <w:b/>
                <w:color w:val="000000"/>
                <w:spacing w:val="2"/>
                <w:sz w:val="24"/>
                <w:szCs w:val="24"/>
              </w:rPr>
              <w:t xml:space="preserve">Разряд </w:t>
            </w:r>
          </w:p>
        </w:tc>
        <w:tc>
          <w:tcPr>
            <w:tcW w:w="2538" w:type="dxa"/>
          </w:tcPr>
          <w:p w:rsidR="00C91215" w:rsidRPr="00442603" w:rsidRDefault="00C91215" w:rsidP="002F237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42603">
              <w:rPr>
                <w:b/>
                <w:color w:val="000000"/>
                <w:spacing w:val="2"/>
                <w:sz w:val="24"/>
                <w:szCs w:val="24"/>
              </w:rPr>
              <w:t>Количество  человек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Машинист экскаватора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Электромонтажник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Электромонтажник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Электромонтажник 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Электромонтажник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Землекоп 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Землекоп </w:t>
            </w:r>
          </w:p>
        </w:tc>
        <w:tc>
          <w:tcPr>
            <w:tcW w:w="1121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C91215" w:rsidRDefault="00C91215" w:rsidP="002F237A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C91215">
        <w:trPr>
          <w:jc w:val="center"/>
        </w:trPr>
        <w:tc>
          <w:tcPr>
            <w:tcW w:w="3360" w:type="dxa"/>
          </w:tcPr>
          <w:p w:rsidR="00C91215" w:rsidRPr="002F237A" w:rsidRDefault="00C91215" w:rsidP="00F47040">
            <w:pPr>
              <w:ind w:left="284"/>
              <w:jc w:val="right"/>
              <w:rPr>
                <w:b/>
                <w:color w:val="000000"/>
                <w:spacing w:val="2"/>
                <w:sz w:val="24"/>
                <w:szCs w:val="24"/>
              </w:rPr>
            </w:pPr>
            <w:r w:rsidRPr="002F237A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  <w:r w:rsidR="002F237A" w:rsidRPr="002F237A">
              <w:rPr>
                <w:b/>
                <w:color w:val="000000"/>
                <w:spacing w:val="2"/>
                <w:sz w:val="24"/>
                <w:szCs w:val="24"/>
              </w:rPr>
              <w:t>:</w:t>
            </w:r>
          </w:p>
        </w:tc>
        <w:tc>
          <w:tcPr>
            <w:tcW w:w="1121" w:type="dxa"/>
          </w:tcPr>
          <w:p w:rsidR="00C91215" w:rsidRDefault="00C91215" w:rsidP="00F47040">
            <w:pPr>
              <w:ind w:left="28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38" w:type="dxa"/>
          </w:tcPr>
          <w:p w:rsidR="00C91215" w:rsidRDefault="00C91215" w:rsidP="00A4423C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</w:tr>
    </w:tbl>
    <w:p w:rsidR="00E95B17" w:rsidRDefault="00E95B17" w:rsidP="001D0E8B">
      <w:pPr>
        <w:shd w:val="clear" w:color="auto" w:fill="FFFFFF"/>
        <w:ind w:left="284"/>
        <w:jc w:val="center"/>
        <w:rPr>
          <w:b/>
          <w:color w:val="000000"/>
          <w:spacing w:val="-5"/>
          <w:sz w:val="24"/>
          <w:szCs w:val="24"/>
        </w:rPr>
      </w:pPr>
    </w:p>
    <w:p w:rsidR="00A3205F" w:rsidRDefault="00A3205F" w:rsidP="001D0E8B">
      <w:pPr>
        <w:shd w:val="clear" w:color="auto" w:fill="FFFFFF"/>
        <w:ind w:left="284"/>
        <w:jc w:val="center"/>
        <w:rPr>
          <w:b/>
          <w:color w:val="000000"/>
          <w:spacing w:val="-5"/>
          <w:sz w:val="24"/>
          <w:szCs w:val="24"/>
        </w:rPr>
      </w:pPr>
    </w:p>
    <w:p w:rsidR="00C91215" w:rsidRDefault="00C91215" w:rsidP="002F237A">
      <w:pPr>
        <w:numPr>
          <w:ilvl w:val="0"/>
          <w:numId w:val="29"/>
        </w:num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</w:t>
      </w:r>
      <w:r w:rsidR="00A4423C">
        <w:rPr>
          <w:b/>
          <w:bCs/>
          <w:color w:val="000000"/>
          <w:spacing w:val="-5"/>
          <w:sz w:val="24"/>
          <w:szCs w:val="24"/>
        </w:rPr>
        <w:t>ОТРЕБНОСТЬ В МАШИНАХ, МЕХАНИЗМАХ, ОБОРУДОВАНИИ И ПРИСПОСОБЛЕНИЯХ.</w:t>
      </w:r>
    </w:p>
    <w:p w:rsidR="00A3205F" w:rsidRDefault="00A3205F" w:rsidP="00A3205F">
      <w:pPr>
        <w:shd w:val="clear" w:color="auto" w:fill="FFFFFF"/>
        <w:ind w:left="720"/>
        <w:rPr>
          <w:b/>
          <w:bCs/>
          <w:color w:val="000000"/>
          <w:spacing w:val="-5"/>
          <w:sz w:val="24"/>
          <w:szCs w:val="24"/>
        </w:rPr>
      </w:pPr>
    </w:p>
    <w:tbl>
      <w:tblPr>
        <w:tblW w:w="8309" w:type="dxa"/>
        <w:jc w:val="center"/>
        <w:tblInd w:w="16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3"/>
        <w:gridCol w:w="1320"/>
        <w:gridCol w:w="2666"/>
        <w:gridCol w:w="1450"/>
      </w:tblGrid>
      <w:tr w:rsidR="00E95B17" w:rsidRPr="00442603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B17" w:rsidRPr="00442603" w:rsidRDefault="00E95B17" w:rsidP="00E95B17">
            <w:pPr>
              <w:shd w:val="clear" w:color="auto" w:fill="FFFFFF"/>
              <w:ind w:left="284"/>
              <w:jc w:val="center"/>
              <w:rPr>
                <w:b/>
                <w:sz w:val="24"/>
                <w:szCs w:val="24"/>
              </w:rPr>
            </w:pPr>
            <w:r w:rsidRPr="00442603">
              <w:rPr>
                <w:b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B17" w:rsidRPr="00442603" w:rsidRDefault="00E95B17" w:rsidP="00E95B17">
            <w:pPr>
              <w:shd w:val="clear" w:color="auto" w:fill="FFFFFF"/>
              <w:ind w:left="-40"/>
              <w:jc w:val="center"/>
              <w:rPr>
                <w:b/>
                <w:sz w:val="24"/>
                <w:szCs w:val="24"/>
              </w:rPr>
            </w:pPr>
            <w:r w:rsidRPr="00442603">
              <w:rPr>
                <w:b/>
                <w:color w:val="000000"/>
                <w:spacing w:val="-7"/>
                <w:sz w:val="24"/>
                <w:szCs w:val="24"/>
              </w:rPr>
              <w:t>Марка, тип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B17" w:rsidRPr="00442603" w:rsidRDefault="00E95B17" w:rsidP="00E95B17">
            <w:pPr>
              <w:shd w:val="clear" w:color="auto" w:fill="FFFFFF"/>
              <w:spacing w:line="276" w:lineRule="exact"/>
              <w:jc w:val="center"/>
              <w:rPr>
                <w:b/>
                <w:sz w:val="24"/>
                <w:szCs w:val="24"/>
              </w:rPr>
            </w:pPr>
            <w:r w:rsidRPr="00442603">
              <w:rPr>
                <w:b/>
                <w:color w:val="000000"/>
                <w:spacing w:val="-5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B17" w:rsidRPr="00442603" w:rsidRDefault="00E95B17" w:rsidP="00E95B17">
            <w:pPr>
              <w:shd w:val="clear" w:color="auto" w:fill="FFFFFF"/>
              <w:tabs>
                <w:tab w:val="left" w:leader="dot" w:pos="1296"/>
              </w:tabs>
              <w:spacing w:line="446" w:lineRule="exact"/>
              <w:ind w:right="17"/>
              <w:jc w:val="center"/>
              <w:rPr>
                <w:b/>
                <w:sz w:val="24"/>
                <w:szCs w:val="24"/>
              </w:rPr>
            </w:pPr>
            <w:r w:rsidRPr="00442603">
              <w:rPr>
                <w:b/>
                <w:color w:val="000000"/>
                <w:spacing w:val="2"/>
                <w:sz w:val="24"/>
                <w:szCs w:val="24"/>
              </w:rPr>
              <w:t>Количество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spacing w:line="274" w:lineRule="exact"/>
              <w:ind w:left="31" w:right="58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Экскаватор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РС-200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spacing w:line="276" w:lineRule="exact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spacing w:line="286" w:lineRule="exact"/>
              <w:ind w:left="31" w:right="101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Комплект инструментов электромонтажника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НЭ-1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E95B17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Мегаомметр, ножницы НУКС, пресс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Рулетка стальная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E95B17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Длине не менее 3 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Ведро металлическое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E95B17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Емкость 10-12 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Паяльная лампа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E95B17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Лопата штыковая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E95B17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95B17" w:rsidTr="00A4423C">
        <w:trPr>
          <w:trHeight w:val="2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2F237A">
            <w:pPr>
              <w:shd w:val="clear" w:color="auto" w:fill="FFFFFF"/>
              <w:ind w:left="31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Лом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B17" w:rsidRDefault="00E95B17" w:rsidP="004E198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3205F" w:rsidRDefault="00A3205F" w:rsidP="0001263F">
      <w:pPr>
        <w:shd w:val="clear" w:color="auto" w:fill="FFFFFF"/>
        <w:ind w:left="142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91215" w:rsidRDefault="00C91215" w:rsidP="00A3205F">
      <w:pPr>
        <w:numPr>
          <w:ilvl w:val="0"/>
          <w:numId w:val="29"/>
        </w:numPr>
        <w:jc w:val="center"/>
        <w:rPr>
          <w:b/>
          <w:sz w:val="24"/>
          <w:szCs w:val="24"/>
        </w:rPr>
      </w:pPr>
      <w:r w:rsidRPr="001D0E8B">
        <w:rPr>
          <w:b/>
          <w:sz w:val="24"/>
          <w:szCs w:val="24"/>
        </w:rPr>
        <w:t>Т</w:t>
      </w:r>
      <w:r w:rsidR="00A4423C">
        <w:rPr>
          <w:b/>
          <w:sz w:val="24"/>
          <w:szCs w:val="24"/>
        </w:rPr>
        <w:t>ЕХНИКО-ЭКОНОМИЧЕСКИЕ ПОКАЗАТЕЛИ НА РЫТЬЕ ТРАНШЕИ (100м)</w:t>
      </w:r>
    </w:p>
    <w:p w:rsidR="00A3205F" w:rsidRPr="001D0E8B" w:rsidRDefault="00A3205F" w:rsidP="00A3205F">
      <w:pPr>
        <w:ind w:left="720"/>
        <w:rPr>
          <w:b/>
          <w:sz w:val="24"/>
          <w:szCs w:val="24"/>
        </w:rPr>
      </w:pP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1418"/>
        <w:gridCol w:w="1559"/>
      </w:tblGrid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jc w:val="center"/>
              <w:rPr>
                <w:b/>
                <w:sz w:val="24"/>
                <w:szCs w:val="24"/>
              </w:rPr>
            </w:pPr>
            <w:r w:rsidRPr="00E1179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b/>
                <w:sz w:val="24"/>
                <w:szCs w:val="24"/>
              </w:rPr>
            </w:pPr>
            <w:r w:rsidRPr="00E1179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b/>
                <w:sz w:val="24"/>
                <w:szCs w:val="24"/>
              </w:rPr>
            </w:pPr>
            <w:r w:rsidRPr="00E1179A">
              <w:rPr>
                <w:b/>
                <w:sz w:val="24"/>
                <w:szCs w:val="24"/>
              </w:rPr>
              <w:t>количество</w:t>
            </w:r>
          </w:p>
        </w:tc>
      </w:tr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Нормативные затраты труда, всего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Чел-ч</w:t>
            </w: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72</w:t>
            </w:r>
          </w:p>
        </w:tc>
      </w:tr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</w:p>
        </w:tc>
      </w:tr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Рабочих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Чел-ч</w:t>
            </w: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64</w:t>
            </w:r>
          </w:p>
        </w:tc>
      </w:tr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Машинистов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Чел-ч</w:t>
            </w: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8</w:t>
            </w:r>
          </w:p>
        </w:tc>
      </w:tr>
      <w:tr w:rsidR="00C91215" w:rsidRPr="00E1179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77" w:type="dxa"/>
          </w:tcPr>
          <w:p w:rsidR="00C91215" w:rsidRPr="00E1179A" w:rsidRDefault="00C91215" w:rsidP="001D0E8B">
            <w:pPr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Продолжительность выполнения работ</w:t>
            </w:r>
          </w:p>
        </w:tc>
        <w:tc>
          <w:tcPr>
            <w:tcW w:w="1418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смен</w:t>
            </w:r>
          </w:p>
        </w:tc>
        <w:tc>
          <w:tcPr>
            <w:tcW w:w="1559" w:type="dxa"/>
          </w:tcPr>
          <w:p w:rsidR="00C91215" w:rsidRPr="00E1179A" w:rsidRDefault="00C91215" w:rsidP="001D0E8B">
            <w:pPr>
              <w:jc w:val="center"/>
              <w:rPr>
                <w:sz w:val="24"/>
                <w:szCs w:val="24"/>
              </w:rPr>
            </w:pPr>
            <w:r w:rsidRPr="00E1179A">
              <w:rPr>
                <w:sz w:val="24"/>
                <w:szCs w:val="24"/>
              </w:rPr>
              <w:t>1</w:t>
            </w:r>
          </w:p>
        </w:tc>
      </w:tr>
    </w:tbl>
    <w:p w:rsidR="00A3205F" w:rsidRDefault="00A3205F" w:rsidP="00A3205F">
      <w:pPr>
        <w:shd w:val="clear" w:color="auto" w:fill="FFFFFF"/>
        <w:ind w:left="714"/>
        <w:rPr>
          <w:b/>
          <w:bCs/>
          <w:color w:val="000000"/>
          <w:spacing w:val="-5"/>
          <w:sz w:val="24"/>
          <w:szCs w:val="24"/>
        </w:rPr>
      </w:pPr>
    </w:p>
    <w:p w:rsidR="00A3205F" w:rsidRDefault="00A3205F" w:rsidP="00A3205F">
      <w:pPr>
        <w:shd w:val="clear" w:color="auto" w:fill="FFFFFF"/>
        <w:ind w:left="714"/>
        <w:rPr>
          <w:b/>
          <w:bCs/>
          <w:color w:val="000000"/>
          <w:spacing w:val="-5"/>
          <w:sz w:val="24"/>
          <w:szCs w:val="24"/>
        </w:rPr>
      </w:pPr>
    </w:p>
    <w:p w:rsidR="00C91215" w:rsidRDefault="00C91215" w:rsidP="00A3205F">
      <w:pPr>
        <w:numPr>
          <w:ilvl w:val="0"/>
          <w:numId w:val="31"/>
        </w:numPr>
        <w:shd w:val="clear" w:color="auto" w:fill="FFFFFF"/>
        <w:ind w:left="714" w:hanging="357"/>
        <w:jc w:val="center"/>
        <w:rPr>
          <w:b/>
          <w:bCs/>
          <w:color w:val="000000"/>
          <w:spacing w:val="-5"/>
          <w:sz w:val="24"/>
          <w:szCs w:val="24"/>
        </w:rPr>
      </w:pPr>
      <w:r w:rsidRPr="005D0EFB">
        <w:rPr>
          <w:b/>
          <w:bCs/>
          <w:color w:val="000000"/>
          <w:spacing w:val="-5"/>
          <w:sz w:val="24"/>
          <w:szCs w:val="24"/>
        </w:rPr>
        <w:t>ОХРАНА ТРУДА И ПРОМЫШЛЕННАЯ БЕЗОПАСНОСТЬ.</w:t>
      </w:r>
    </w:p>
    <w:p w:rsidR="00A3205F" w:rsidRPr="005D0EFB" w:rsidRDefault="00A3205F" w:rsidP="00A3205F">
      <w:pPr>
        <w:shd w:val="clear" w:color="auto" w:fill="FFFFFF"/>
        <w:ind w:left="714"/>
        <w:rPr>
          <w:b/>
          <w:bCs/>
          <w:color w:val="000000"/>
          <w:spacing w:val="-5"/>
          <w:sz w:val="24"/>
          <w:szCs w:val="24"/>
        </w:rPr>
      </w:pPr>
    </w:p>
    <w:p w:rsidR="00AE340B" w:rsidRPr="002F237A" w:rsidRDefault="00C91215" w:rsidP="002F237A">
      <w:pPr>
        <w:ind w:left="284" w:firstLine="425"/>
        <w:jc w:val="both"/>
        <w:rPr>
          <w:sz w:val="24"/>
          <w:szCs w:val="24"/>
        </w:rPr>
      </w:pPr>
      <w:r w:rsidRPr="005D0EFB">
        <w:rPr>
          <w:b/>
          <w:spacing w:val="-7"/>
        </w:rPr>
        <w:tab/>
      </w:r>
      <w:r w:rsidRPr="002F237A">
        <w:rPr>
          <w:sz w:val="24"/>
          <w:szCs w:val="24"/>
        </w:rPr>
        <w:t>Руководящие работники и специалисты организации по списку должностей, утвержденных руководителем организации, перед допуском к работе, а в дальнейшем периодически в установленные сроки, проходят проверку знания ими правил охраны и безопасности труда с учетом их должностных обязанностей и характера выполняемых работ. Порядок проведения обучения и проверки знаний устанавливается в соответствии с  ГОСТ 12.0.004-90 ССБТ «Организация обучения безопасности труда. Общие положения» и в соответствии с Постановлением Минтруда РФ от 13.01.2003г. «Порядок обучения по охране труда и проверки знаний требований труда работников организаций». Примерное положение о порядке обучения и проверке знаний по охране труда руководящих работников и специалистов организации, предприятий и учреждений строительства, промышленности строительных материалов и жилищно-коммунального хозяйства.</w:t>
      </w:r>
    </w:p>
    <w:p w:rsidR="00C91215" w:rsidRPr="002F237A" w:rsidRDefault="00C91215" w:rsidP="002F237A">
      <w:pPr>
        <w:ind w:left="284" w:firstLine="425"/>
        <w:jc w:val="both"/>
        <w:rPr>
          <w:sz w:val="24"/>
          <w:szCs w:val="24"/>
        </w:rPr>
      </w:pPr>
      <w:r w:rsidRPr="002F237A">
        <w:rPr>
          <w:sz w:val="24"/>
          <w:szCs w:val="24"/>
        </w:rPr>
        <w:t>К работам по установку и монтажу сооружений катодной защиты могут быть допущены</w:t>
      </w:r>
      <w:r w:rsidRPr="002F237A">
        <w:rPr>
          <w:sz w:val="24"/>
          <w:szCs w:val="24"/>
        </w:rPr>
        <w:br/>
        <w:t>рабочие:</w:t>
      </w:r>
    </w:p>
    <w:p w:rsidR="00C91215" w:rsidRDefault="00C91215" w:rsidP="00CD1847">
      <w:pPr>
        <w:shd w:val="clear" w:color="auto" w:fill="FFFFFF"/>
        <w:tabs>
          <w:tab w:val="left" w:pos="439"/>
        </w:tabs>
        <w:spacing w:line="262" w:lineRule="exact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достигшие 18 лет, обученные безопасным методам и приемам производства работ, сдавшие </w:t>
      </w:r>
      <w:r>
        <w:rPr>
          <w:color w:val="000000"/>
          <w:spacing w:val="1"/>
          <w:sz w:val="24"/>
          <w:szCs w:val="24"/>
        </w:rPr>
        <w:t xml:space="preserve">экзамены квалификационной комиссии и получившие документы (удостоверения) на право </w:t>
      </w:r>
      <w:r>
        <w:rPr>
          <w:color w:val="000000"/>
          <w:spacing w:val="-1"/>
          <w:sz w:val="24"/>
          <w:szCs w:val="24"/>
        </w:rPr>
        <w:t>производства работ;</w:t>
      </w:r>
    </w:p>
    <w:p w:rsidR="00C91215" w:rsidRDefault="00C91215" w:rsidP="00CD1847">
      <w:pPr>
        <w:shd w:val="clear" w:color="auto" w:fill="FFFFFF"/>
        <w:tabs>
          <w:tab w:val="left" w:pos="439"/>
        </w:tabs>
        <w:spacing w:line="262" w:lineRule="exact"/>
        <w:ind w:left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получившие вводный инструктаж по охране труда и прошедшие инструктаж по технике </w:t>
      </w:r>
      <w:r>
        <w:rPr>
          <w:color w:val="000000"/>
          <w:sz w:val="24"/>
          <w:szCs w:val="24"/>
        </w:rPr>
        <w:t>безопасности на рабочем месте согласно ГОСТ 12.0.004-90 ССБТ;</w:t>
      </w:r>
    </w:p>
    <w:p w:rsidR="00C91215" w:rsidRDefault="00C91215" w:rsidP="00CD1847">
      <w:pPr>
        <w:shd w:val="clear" w:color="auto" w:fill="FFFFFF"/>
        <w:tabs>
          <w:tab w:val="left" w:pos="439"/>
        </w:tabs>
        <w:spacing w:line="262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прошедшие медицинский осмотр в соответствии с порядком, установленным Минздравом </w:t>
      </w:r>
      <w:r>
        <w:rPr>
          <w:color w:val="000000"/>
          <w:spacing w:val="-2"/>
          <w:sz w:val="24"/>
          <w:szCs w:val="24"/>
        </w:rPr>
        <w:t>России.</w:t>
      </w:r>
    </w:p>
    <w:p w:rsidR="00C91215" w:rsidRDefault="009E168D" w:rsidP="00CD1847">
      <w:pPr>
        <w:shd w:val="clear" w:color="auto" w:fill="FFFFFF"/>
        <w:tabs>
          <w:tab w:val="left" w:pos="439"/>
        </w:tabs>
        <w:spacing w:line="262" w:lineRule="exact"/>
        <w:ind w:left="28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="00C91215">
        <w:rPr>
          <w:color w:val="000000"/>
          <w:spacing w:val="-3"/>
          <w:sz w:val="24"/>
          <w:szCs w:val="24"/>
        </w:rPr>
        <w:t xml:space="preserve">Повторный инструктаж по технике безопасности должен проводиться для рабочих всех квалификаций и специальностей не реже </w:t>
      </w:r>
      <w:r w:rsidR="00C91215">
        <w:rPr>
          <w:color w:val="000000"/>
          <w:sz w:val="24"/>
          <w:szCs w:val="24"/>
        </w:rPr>
        <w:t xml:space="preserve"> одного раза в три месяца или немедленно</w:t>
      </w:r>
      <w:r w:rsidR="00C91215">
        <w:rPr>
          <w:i/>
          <w:iCs/>
          <w:smallCaps/>
          <w:color w:val="000000"/>
          <w:sz w:val="24"/>
          <w:szCs w:val="24"/>
        </w:rPr>
        <w:t xml:space="preserve"> </w:t>
      </w:r>
      <w:r w:rsidR="00C91215">
        <w:rPr>
          <w:color w:val="000000"/>
          <w:sz w:val="24"/>
          <w:szCs w:val="24"/>
        </w:rPr>
        <w:t xml:space="preserve"> при </w:t>
      </w:r>
      <w:r w:rsidR="00C91215">
        <w:rPr>
          <w:color w:val="000000"/>
          <w:spacing w:val="-1"/>
          <w:sz w:val="24"/>
          <w:szCs w:val="24"/>
        </w:rPr>
        <w:t>изменении технологии, условий или характера работ. Проведение инструктажа регистрируется  в специальном журнале и наряде-допуске</w:t>
      </w:r>
    </w:p>
    <w:p w:rsidR="00C91215" w:rsidRDefault="00C91215" w:rsidP="00F47040">
      <w:pPr>
        <w:shd w:val="clear" w:color="auto" w:fill="FFFFFF"/>
        <w:spacing w:before="10" w:line="276" w:lineRule="exact"/>
        <w:ind w:left="284" w:firstLine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Работники, ранее не обученные безопасным методам труда по профессиям, в течении месяца со дня зачисления на работу должны быть обучены согласно ГОСТ 12.0.004</w:t>
      </w:r>
      <w:r>
        <w:rPr>
          <w:color w:val="000000"/>
          <w:spacing w:val="-3"/>
          <w:sz w:val="24"/>
          <w:szCs w:val="24"/>
        </w:rPr>
        <w:t xml:space="preserve">-90 ССБТ в </w:t>
      </w:r>
      <w:r>
        <w:rPr>
          <w:color w:val="000000"/>
          <w:spacing w:val="3"/>
          <w:sz w:val="24"/>
          <w:szCs w:val="24"/>
        </w:rPr>
        <w:t>объеме инструкций но охране труда для соответствующих профессий,  составленных на основе отраслевых инструкций по охране труда</w:t>
      </w:r>
      <w:r w:rsidR="005D0EFB">
        <w:rPr>
          <w:color w:val="000000"/>
          <w:spacing w:val="3"/>
          <w:sz w:val="24"/>
          <w:szCs w:val="24"/>
        </w:rPr>
        <w:t>, и получить удостоверение по охране труда.</w:t>
      </w:r>
    </w:p>
    <w:p w:rsidR="00C91215" w:rsidRDefault="00C91215" w:rsidP="00F47040">
      <w:pPr>
        <w:shd w:val="clear" w:color="auto" w:fill="FFFFFF"/>
        <w:spacing w:before="2" w:line="276" w:lineRule="exact"/>
        <w:ind w:left="284" w:firstLine="47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Все рабочие должны быть обеспечены спецодеждой, спецобувью и сертифицированными средствами индивидуальной защиты не ниже норм, предусмотренных в Правилах обеспечения работников спецодеждой, спецобувью и другими средствами индивидуальной защиты.</w:t>
      </w:r>
    </w:p>
    <w:p w:rsidR="00C91215" w:rsidRDefault="00C91215" w:rsidP="00F47040">
      <w:pPr>
        <w:shd w:val="clear" w:color="auto" w:fill="FFFFFF"/>
        <w:spacing w:before="2" w:line="276" w:lineRule="exact"/>
        <w:ind w:left="284" w:firstLine="47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Средства индивидуальной защиты, выдаваемые рабочим, должны быть исправны и </w:t>
      </w:r>
      <w:r>
        <w:rPr>
          <w:color w:val="000000"/>
          <w:spacing w:val="-5"/>
          <w:sz w:val="24"/>
          <w:szCs w:val="24"/>
        </w:rPr>
        <w:t>проверены, а сами рабочие обучены методами пользования ими. Все лица, находящиеся на строительной площадке, обязаны носить защитные каски.</w:t>
      </w:r>
    </w:p>
    <w:p w:rsidR="001376DF" w:rsidRDefault="001376DF" w:rsidP="001376DF">
      <w:pPr>
        <w:shd w:val="clear" w:color="auto" w:fill="FFFFFF"/>
        <w:spacing w:before="2" w:line="276" w:lineRule="exact"/>
        <w:ind w:left="284" w:firstLine="355"/>
        <w:jc w:val="both"/>
        <w:rPr>
          <w:sz w:val="24"/>
          <w:szCs w:val="24"/>
        </w:rPr>
      </w:pPr>
      <w:r w:rsidRPr="00C33F6D">
        <w:rPr>
          <w:sz w:val="24"/>
          <w:szCs w:val="24"/>
        </w:rPr>
        <w:t>Рабочие места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быть обеспечены аптечками с медикаментами для оказания </w:t>
      </w:r>
      <w:r w:rsidRPr="00C33F6D">
        <w:rPr>
          <w:sz w:val="24"/>
          <w:szCs w:val="24"/>
        </w:rPr>
        <w:t>первой помощи.</w:t>
      </w:r>
    </w:p>
    <w:p w:rsidR="00C91215" w:rsidRDefault="00C91215" w:rsidP="00F47040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Строительные машины, механизмы и оборудование должны быть исправны и при</w:t>
      </w:r>
      <w:r>
        <w:rPr>
          <w:color w:val="000000"/>
          <w:sz w:val="24"/>
          <w:szCs w:val="24"/>
        </w:rPr>
        <w:t>способлены для безопасного их использования, предусмотренного технической доку</w:t>
      </w:r>
      <w:r>
        <w:rPr>
          <w:color w:val="000000"/>
          <w:spacing w:val="-2"/>
          <w:sz w:val="24"/>
          <w:szCs w:val="24"/>
        </w:rPr>
        <w:t>ментацией на эксплуатацию.</w:t>
      </w:r>
    </w:p>
    <w:p w:rsidR="00C91215" w:rsidRDefault="00C91215" w:rsidP="00F47040">
      <w:pPr>
        <w:shd w:val="clear" w:color="auto" w:fill="FFFFFF"/>
        <w:spacing w:line="278" w:lineRule="exact"/>
        <w:ind w:left="284" w:firstLine="42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Запрещается эксплуатация строительных машин без предусмотренных их конструк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цией ограждающих устройств, блокировок, систем сигнализации.</w:t>
      </w:r>
    </w:p>
    <w:p w:rsidR="00C91215" w:rsidRDefault="00C91215" w:rsidP="00F47040">
      <w:pPr>
        <w:shd w:val="clear" w:color="auto" w:fill="FFFFFF"/>
        <w:spacing w:line="274" w:lineRule="exact"/>
        <w:ind w:left="284" w:firstLine="4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эксплуатации машин предусматривают меры, предупреждающие их опрокиды</w:t>
      </w:r>
      <w:r>
        <w:rPr>
          <w:color w:val="000000"/>
          <w:sz w:val="24"/>
          <w:szCs w:val="24"/>
        </w:rPr>
        <w:softHyphen/>
        <w:t>вание или самопроизвольное перемещение при действии ветра или при наличии уклона местности (например установка упоров под колеса).</w:t>
      </w:r>
    </w:p>
    <w:p w:rsidR="00C91215" w:rsidRDefault="00C91215" w:rsidP="00F47040">
      <w:pPr>
        <w:shd w:val="clear" w:color="auto" w:fill="FFFFFF"/>
        <w:spacing w:line="274" w:lineRule="exact"/>
        <w:ind w:left="284" w:firstLine="48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перемещении машин своим ходом, на буксире или на транспортных средствах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должны соблюдаться требования «Правил дорожного движения».</w:t>
      </w:r>
    </w:p>
    <w:p w:rsidR="00C91215" w:rsidRDefault="00C91215" w:rsidP="00F47040">
      <w:pPr>
        <w:shd w:val="clear" w:color="auto" w:fill="FFFFFF"/>
        <w:spacing w:before="5" w:line="271" w:lineRule="exact"/>
        <w:ind w:left="284" w:firstLine="42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 выполнении работ землеройной техникой размер строительной площадки опре</w:t>
      </w:r>
      <w:r>
        <w:rPr>
          <w:color w:val="000000"/>
          <w:spacing w:val="1"/>
          <w:sz w:val="24"/>
          <w:szCs w:val="24"/>
        </w:rPr>
        <w:t>деляется так, чтобы обеспечить пространство для обзора рабочей боны и маневрирова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ния.</w:t>
      </w:r>
    </w:p>
    <w:p w:rsidR="002D6936" w:rsidRDefault="00C91215" w:rsidP="00F47040">
      <w:pPr>
        <w:shd w:val="clear" w:color="auto" w:fill="FFFFFF"/>
        <w:spacing w:before="5" w:line="283" w:lineRule="exact"/>
        <w:ind w:left="284" w:firstLine="48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работе землеройной техники возникает опасная зона, граница которой находит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на расстоянии не менее 5 м от предельного положения рабочего органа. </w:t>
      </w:r>
      <w:r>
        <w:rPr>
          <w:color w:val="000000"/>
          <w:spacing w:val="-4"/>
          <w:sz w:val="24"/>
          <w:szCs w:val="24"/>
        </w:rPr>
        <w:t>Опасная зона обносится временным ограждением (например, сигнальной лентой).</w:t>
      </w:r>
    </w:p>
    <w:p w:rsidR="00C91215" w:rsidRDefault="00C91215" w:rsidP="00F47040">
      <w:pPr>
        <w:shd w:val="clear" w:color="auto" w:fill="FFFFFF"/>
        <w:spacing w:before="5" w:line="283" w:lineRule="exact"/>
        <w:ind w:left="284" w:firstLine="48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Рытье траншей с вертикальными стенками без крепления в нескальных и не замерз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ших грунтах выше уровня грунтовых вод и при отсутствии вблизи подземных сооружений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в зависимости от характера грунта допускается на глубину до 1,5 м.</w:t>
      </w:r>
    </w:p>
    <w:p w:rsidR="00A40B56" w:rsidRDefault="00C91215" w:rsidP="00A40B56">
      <w:pPr>
        <w:shd w:val="clear" w:color="auto" w:fill="FFFFFF"/>
        <w:spacing w:before="5" w:line="283" w:lineRule="exact"/>
        <w:ind w:left="284" w:firstLine="48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Механизированный способ погрузочно-разгрузочных работ является обязательным для грузов весом более 50 кг, а также при подъеме грузов на высоту более 2 м.</w:t>
      </w:r>
    </w:p>
    <w:p w:rsidR="00A40B56" w:rsidRDefault="00C91215" w:rsidP="00F47040">
      <w:pPr>
        <w:shd w:val="clear" w:color="auto" w:fill="FFFFFF"/>
        <w:spacing w:before="5" w:line="276" w:lineRule="exact"/>
        <w:ind w:left="284" w:firstLine="55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Для зацепки, строповки груза на крюк грузоподъемного механизма назначают стропа</w:t>
      </w:r>
      <w:r>
        <w:rPr>
          <w:color w:val="000000"/>
          <w:spacing w:val="-5"/>
          <w:sz w:val="24"/>
          <w:szCs w:val="24"/>
        </w:rPr>
        <w:t xml:space="preserve">льщиков. К работе стропальщиками допускаются рабочие, обученные по профессии, </w:t>
      </w:r>
      <w:r>
        <w:rPr>
          <w:color w:val="000000"/>
          <w:spacing w:val="-4"/>
          <w:sz w:val="24"/>
          <w:szCs w:val="24"/>
        </w:rPr>
        <w:t>квалификационной характеристикой которой предусмотрено выполнение работ по стро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повке груза.</w:t>
      </w:r>
    </w:p>
    <w:p w:rsidR="00C91215" w:rsidRDefault="00C91215" w:rsidP="00F47040">
      <w:pPr>
        <w:shd w:val="clear" w:color="auto" w:fill="FFFFFF"/>
        <w:spacing w:before="5" w:line="276" w:lineRule="exact"/>
        <w:ind w:left="284" w:firstLine="55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В удостоверениях таких рабочих делается запись о присвоении им смежной профессии стропальщика.</w:t>
      </w:r>
    </w:p>
    <w:p w:rsidR="00C91215" w:rsidRDefault="00C91215" w:rsidP="00F47040">
      <w:pPr>
        <w:shd w:val="clear" w:color="auto" w:fill="FFFFFF"/>
        <w:spacing w:line="274" w:lineRule="exact"/>
        <w:ind w:left="284" w:firstLine="56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При производстве работ с применением грузоподъемного механизма не разрешается поднимать груз при нахождении людей в кузове или кабине автомобиля.                                            </w:t>
      </w:r>
      <w:r>
        <w:rPr>
          <w:color w:val="000000"/>
          <w:spacing w:val="-5"/>
          <w:sz w:val="24"/>
          <w:szCs w:val="24"/>
        </w:rPr>
        <w:t xml:space="preserve">Погрузочно-разгрузочные работы с пылевидными и сыпучими материалами (глинистый </w:t>
      </w:r>
      <w:r>
        <w:rPr>
          <w:color w:val="000000"/>
          <w:spacing w:val="-4"/>
          <w:sz w:val="24"/>
          <w:szCs w:val="24"/>
        </w:rPr>
        <w:t>порошок) проводятся с использованием средств индивидуальной защиты.</w:t>
      </w:r>
    </w:p>
    <w:p w:rsidR="00C91215" w:rsidRDefault="00C91215" w:rsidP="00F47040">
      <w:pPr>
        <w:shd w:val="clear" w:color="auto" w:fill="FFFFFF"/>
        <w:spacing w:line="276" w:lineRule="exact"/>
        <w:ind w:left="284" w:firstLine="54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Вручную допускается выполнять погрузочно-разгрузочные работы с пылевидными </w:t>
      </w:r>
      <w:r>
        <w:rPr>
          <w:color w:val="000000"/>
          <w:spacing w:val="-5"/>
          <w:sz w:val="24"/>
          <w:szCs w:val="24"/>
        </w:rPr>
        <w:t>материалами при температуре материала не более 40</w:t>
      </w:r>
      <w:r>
        <w:rPr>
          <w:color w:val="000000"/>
          <w:spacing w:val="-5"/>
          <w:sz w:val="24"/>
          <w:szCs w:val="24"/>
        </w:rPr>
        <w:sym w:font="Symbol" w:char="F0B0"/>
      </w:r>
      <w:r>
        <w:rPr>
          <w:color w:val="000000"/>
          <w:spacing w:val="-5"/>
          <w:sz w:val="24"/>
          <w:szCs w:val="24"/>
        </w:rPr>
        <w:t>С.</w:t>
      </w:r>
    </w:p>
    <w:p w:rsidR="001376DF" w:rsidRPr="001376DF" w:rsidRDefault="00C91215" w:rsidP="001376DF">
      <w:pPr>
        <w:shd w:val="clear" w:color="auto" w:fill="FFFFFF"/>
        <w:spacing w:line="276" w:lineRule="exact"/>
        <w:ind w:left="284" w:firstLine="547"/>
        <w:jc w:val="both"/>
        <w:rPr>
          <w:sz w:val="24"/>
          <w:szCs w:val="24"/>
        </w:rPr>
      </w:pPr>
      <w:r w:rsidRPr="001376DF">
        <w:rPr>
          <w:spacing w:val="-5"/>
          <w:sz w:val="24"/>
          <w:szCs w:val="24"/>
        </w:rPr>
        <w:lastRenderedPageBreak/>
        <w:t xml:space="preserve">Проверку сопротивления изоляции проводов проводит персонал с квалификационной </w:t>
      </w:r>
      <w:r w:rsidRPr="001376DF">
        <w:rPr>
          <w:sz w:val="24"/>
          <w:szCs w:val="24"/>
        </w:rPr>
        <w:t>группой по технике безопасности не ниже 3. Концы проводов и кабелей, которые в</w:t>
      </w:r>
      <w:r w:rsidRPr="001376DF">
        <w:rPr>
          <w:sz w:val="24"/>
          <w:szCs w:val="24"/>
        </w:rPr>
        <w:br/>
        <w:t>процессе испытания могут оказаться под напряжением, необходимо изолировать.</w:t>
      </w:r>
    </w:p>
    <w:p w:rsidR="001376DF" w:rsidRPr="001376DF" w:rsidRDefault="00C91215" w:rsidP="001376DF">
      <w:pPr>
        <w:shd w:val="clear" w:color="auto" w:fill="FFFFFF"/>
        <w:spacing w:line="276" w:lineRule="exact"/>
        <w:ind w:left="284" w:firstLine="547"/>
        <w:jc w:val="both"/>
        <w:rPr>
          <w:sz w:val="24"/>
          <w:szCs w:val="24"/>
        </w:rPr>
      </w:pPr>
      <w:r w:rsidRPr="001376DF">
        <w:rPr>
          <w:sz w:val="24"/>
          <w:szCs w:val="24"/>
        </w:rPr>
        <w:t>Устройство и эксплуатация электроустановок осуществляются в соответствии с требованиями Правил устройства электроустановок (ПУЭ), Правил техники безопасности при эксплуатации электроустановок потребителей (ПТБ), Правил эксплуатации электро</w:t>
      </w:r>
      <w:r w:rsidRPr="001376DF">
        <w:rPr>
          <w:sz w:val="24"/>
          <w:szCs w:val="24"/>
        </w:rPr>
        <w:softHyphen/>
        <w:t>установок потребителей.</w:t>
      </w:r>
      <w:r w:rsidR="001376DF" w:rsidRPr="001376DF">
        <w:rPr>
          <w:sz w:val="24"/>
          <w:szCs w:val="24"/>
        </w:rPr>
        <w:t xml:space="preserve"> </w:t>
      </w:r>
    </w:p>
    <w:p w:rsidR="001376DF" w:rsidRPr="001376DF" w:rsidRDefault="000A32EE" w:rsidP="00D0334B">
      <w:pPr>
        <w:shd w:val="clear" w:color="auto" w:fill="FFFFFF"/>
        <w:spacing w:line="276" w:lineRule="exact"/>
        <w:ind w:left="142" w:firstLine="405"/>
        <w:jc w:val="both"/>
        <w:rPr>
          <w:sz w:val="24"/>
          <w:szCs w:val="24"/>
        </w:rPr>
      </w:pPr>
      <w:r w:rsidRPr="000A32EE">
        <w:rPr>
          <w:sz w:val="24"/>
          <w:szCs w:val="24"/>
        </w:rPr>
        <w:t>Перечень документов которые должны находится месте производства работ:</w:t>
      </w:r>
    </w:p>
    <w:p w:rsidR="001376DF" w:rsidRPr="005F4A88" w:rsidRDefault="001376DF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A88">
        <w:rPr>
          <w:sz w:val="24"/>
          <w:szCs w:val="24"/>
        </w:rPr>
        <w:t>ППР;</w:t>
      </w:r>
    </w:p>
    <w:p w:rsidR="001376DF" w:rsidRPr="005F4A88" w:rsidRDefault="001376DF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A88">
        <w:rPr>
          <w:sz w:val="24"/>
          <w:szCs w:val="24"/>
        </w:rPr>
        <w:t>Приказы о назначении ответственных лиц по охране труда, промышленной безопасности;</w:t>
      </w:r>
    </w:p>
    <w:p w:rsidR="001376DF" w:rsidRPr="005F4A88" w:rsidRDefault="001376DF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A88">
        <w:rPr>
          <w:sz w:val="24"/>
          <w:szCs w:val="24"/>
        </w:rPr>
        <w:t>Приказы о назначении ответственных лиц за исправное состояние и безопасную эксплуатацию машин, механизмов;</w:t>
      </w:r>
    </w:p>
    <w:p w:rsidR="001376DF" w:rsidRPr="005F4A88" w:rsidRDefault="001376DF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A88">
        <w:rPr>
          <w:sz w:val="24"/>
          <w:szCs w:val="24"/>
        </w:rPr>
        <w:t>Приказы о закреплении техники;</w:t>
      </w:r>
    </w:p>
    <w:p w:rsidR="001376DF" w:rsidRDefault="001376DF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A88">
        <w:rPr>
          <w:sz w:val="24"/>
          <w:szCs w:val="24"/>
        </w:rPr>
        <w:t>Журналы</w:t>
      </w:r>
      <w:r>
        <w:rPr>
          <w:sz w:val="24"/>
          <w:szCs w:val="24"/>
        </w:rPr>
        <w:t>:</w:t>
      </w:r>
    </w:p>
    <w:p w:rsidR="001376DF" w:rsidRDefault="008B3294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6DF">
        <w:rPr>
          <w:sz w:val="24"/>
          <w:szCs w:val="24"/>
        </w:rPr>
        <w:t>журнал регистрации  инструктажа на рабочем месте;</w:t>
      </w:r>
    </w:p>
    <w:p w:rsidR="001376DF" w:rsidRPr="008F57B7" w:rsidRDefault="008B3294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6DF" w:rsidRPr="008F57B7">
        <w:rPr>
          <w:sz w:val="24"/>
          <w:szCs w:val="24"/>
        </w:rPr>
        <w:t>журнал замечаний и предложений;</w:t>
      </w:r>
    </w:p>
    <w:p w:rsidR="001376DF" w:rsidRDefault="008B3294" w:rsidP="008B3294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6DF" w:rsidRPr="008F57B7">
        <w:rPr>
          <w:sz w:val="24"/>
          <w:szCs w:val="24"/>
        </w:rPr>
        <w:t xml:space="preserve">журнал входного контроля. </w:t>
      </w:r>
    </w:p>
    <w:p w:rsidR="00CB7C88" w:rsidRDefault="00CB7C88" w:rsidP="00CB7C88">
      <w:pPr>
        <w:ind w:left="284"/>
        <w:rPr>
          <w:sz w:val="24"/>
          <w:szCs w:val="24"/>
        </w:rPr>
      </w:pPr>
      <w:r>
        <w:rPr>
          <w:sz w:val="24"/>
          <w:szCs w:val="24"/>
        </w:rPr>
        <w:t>На месте производства работ должна быть установлена табличка с указанием: организации производящей работы, Ф.И.О. ответственного лица за производство работ и телефон.</w:t>
      </w:r>
    </w:p>
    <w:p w:rsidR="00A4423C" w:rsidRDefault="00A4423C" w:rsidP="007F7179">
      <w:pPr>
        <w:shd w:val="clear" w:color="auto" w:fill="FFFFFF"/>
        <w:ind w:left="567" w:firstLine="567"/>
        <w:jc w:val="center"/>
        <w:rPr>
          <w:b/>
          <w:i/>
          <w:sz w:val="24"/>
          <w:szCs w:val="24"/>
        </w:rPr>
      </w:pPr>
    </w:p>
    <w:p w:rsidR="00DD3C5A" w:rsidRPr="007F0EF4" w:rsidRDefault="007F0EF4" w:rsidP="007F7179">
      <w:pPr>
        <w:shd w:val="clear" w:color="auto" w:fill="FFFFFF"/>
        <w:ind w:left="567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Земляные работы.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До  начала  производства  земляных  работ  в  местах  расположения  действующих  подземных  коммуникаций  должны  быть  разработаны  и  согласованы  с  организациями,  эксплуатирующими  эти  коммуникации,  мероприятия  по  безопасным  условиям  труда,  а  расположение  подземных  коммуникаций  на  местности  обозначено  соответствующими  знаками  и  надписями.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Производство  земляных  работ  в  зоне  расположения  подземных  коммуникаций  (электрокабели,  газопроводы и  др.)  допускаются  только  с  письменного  разрешения  организации,  ответственной  за эксплуатацию  этих  коммуникаций. К  разрешению  должен  быть  приложен  план  (схема)  с  указанием  расположения  глубины  заложения.</w:t>
      </w:r>
    </w:p>
    <w:p w:rsidR="00DD3C5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Производство  земляных  работ  в  зоне  действующих  подземных  коммуникаций  следует  осуществлять  под  непосредственным  руководством  прораба  или  мастера,  а  в  охранной  зоне  кабелей,  находящихся  под  напряжением,  под  наблюдением  работников  электрохозяйства.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Работа  строительных  и  дорожных  машин  в  охранной  зоне  линии  электропередачи  разрешается  при  условии  предварительной  выдачи наряда-допуска  и  при  полностью  снятом  напряжении  организацией,  эксплуатирующей  данную  линию электропередачи.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В  случае  невозможности  снятия  напряжения  строительно-монтажные  работы  в  охранной  зоне  линии  электропередачи  допускаются  только: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-  при  наличии  письменного  разрешения  организации,  эксплуатирующей  линию;</w:t>
      </w:r>
    </w:p>
    <w:p w:rsidR="00DD3C5A" w:rsidRPr="0016466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-  при  наличии наряда-допуска;</w:t>
      </w:r>
    </w:p>
    <w:p w:rsidR="00DD3C5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 xml:space="preserve">-  при  руководстве  и  непрерывном  надзоре  ответственного за  безопасное  производство  работ, </w:t>
      </w:r>
    </w:p>
    <w:p w:rsidR="00DD3C5A" w:rsidRDefault="00DD3C5A" w:rsidP="00D0334B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- при  расстоянии  от  подъемной  или  подвижной  части  машины в  любом  положении  до  ближайшего  провода  линии,  находящейся  под  напряжением,  не  менее  указанного  в  таблице:</w:t>
      </w:r>
    </w:p>
    <w:tbl>
      <w:tblPr>
        <w:tblW w:w="0" w:type="auto"/>
        <w:jc w:val="center"/>
        <w:tblInd w:w="-1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5697"/>
      </w:tblGrid>
      <w:tr w:rsidR="00DD3C5A" w:rsidRPr="0016466A" w:rsidTr="000F377C">
        <w:trPr>
          <w:jc w:val="center"/>
        </w:trPr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A4423C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Напряжение  воздушной  линии,</w:t>
            </w:r>
            <w:r w:rsidR="00A4423C">
              <w:rPr>
                <w:sz w:val="24"/>
                <w:szCs w:val="24"/>
              </w:rPr>
              <w:t xml:space="preserve"> </w:t>
            </w:r>
            <w:r w:rsidRPr="0016466A">
              <w:rPr>
                <w:sz w:val="24"/>
                <w:szCs w:val="24"/>
              </w:rPr>
              <w:t>кВ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Наименьшее  расстояние  до  границы  груза,  м</w:t>
            </w:r>
          </w:p>
        </w:tc>
      </w:tr>
      <w:tr w:rsidR="00DD3C5A" w:rsidRPr="0016466A" w:rsidTr="000F377C">
        <w:trPr>
          <w:jc w:val="center"/>
        </w:trPr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от  1  до  20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2,0</w:t>
            </w:r>
          </w:p>
        </w:tc>
      </w:tr>
      <w:tr w:rsidR="00DD3C5A" w:rsidRPr="0016466A" w:rsidTr="000F377C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от 35 до 110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4,0</w:t>
            </w:r>
          </w:p>
        </w:tc>
      </w:tr>
      <w:tr w:rsidR="00DD3C5A" w:rsidRPr="0016466A" w:rsidTr="000F377C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от 500 до 750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C5A" w:rsidRPr="0016466A" w:rsidRDefault="00DD3C5A" w:rsidP="00DD3C5A">
            <w:pPr>
              <w:ind w:right="1"/>
              <w:jc w:val="center"/>
              <w:rPr>
                <w:sz w:val="24"/>
                <w:szCs w:val="24"/>
              </w:rPr>
            </w:pPr>
            <w:r w:rsidRPr="0016466A">
              <w:rPr>
                <w:sz w:val="24"/>
                <w:szCs w:val="24"/>
              </w:rPr>
              <w:t>9,0</w:t>
            </w:r>
          </w:p>
        </w:tc>
      </w:tr>
    </w:tbl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 xml:space="preserve">-  при  наличии  у  машиниста,  управляющего  машиной,  квалификационной  группы  по  ТБ  не  ниже  </w:t>
      </w:r>
      <w:r w:rsidRPr="0016466A">
        <w:rPr>
          <w:sz w:val="24"/>
          <w:szCs w:val="24"/>
          <w:lang w:val="en-US"/>
        </w:rPr>
        <w:t>II</w:t>
      </w:r>
      <w:r w:rsidRPr="0016466A">
        <w:rPr>
          <w:sz w:val="24"/>
          <w:szCs w:val="24"/>
        </w:rPr>
        <w:t>;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-  при  заземлении машины,  кроме  машин  на  гусеничном  ходу;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lastRenderedPageBreak/>
        <w:t>-  при  условии,  что  все  работающие  в  охранной  зоне  могут  оказать  первую  доврачебную  помощь  пострадавшим  от  электрического  тока.</w:t>
      </w:r>
    </w:p>
    <w:p w:rsidR="00DD3C5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Наряд-допуск  на  производство  строительно-монтажных  работ  в  охранной  зоне  действующей  воздушной  ЛЭП  должен  быть  подписан  главным  инженером  строительно-монтажной  организации  и  главным  энергетиком  и  согласован  с  эксплуатирующей  организацией.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Разрабатывать  грунт  механизмами  на  расстоянии  ближе  2 м  от  подземных  коммуникаций  запрещается.  В  непосредственной  близости  от  коммуникаций  разрабатывать  грунт  разрешается  только  вручную.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 xml:space="preserve">Грунт,  извлеченный  </w:t>
      </w:r>
      <w:r>
        <w:rPr>
          <w:sz w:val="24"/>
          <w:szCs w:val="24"/>
        </w:rPr>
        <w:t xml:space="preserve">из </w:t>
      </w:r>
      <w:r w:rsidR="000F377C">
        <w:rPr>
          <w:sz w:val="24"/>
          <w:szCs w:val="24"/>
        </w:rPr>
        <w:t>т</w:t>
      </w:r>
      <w:r w:rsidRPr="0016466A">
        <w:rPr>
          <w:sz w:val="24"/>
          <w:szCs w:val="24"/>
        </w:rPr>
        <w:t>раншеи,  следует  размещать  на  расстоянии  не  менее  0,5 м  от  бровки выемки  в связных  грунтах  и  не  менее 1 м    в  песчаных  и  увлажненных  грунтах.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Работа  землеройных  механизмов  на  местности  с  поперечным  уклоном  более  8</w:t>
      </w:r>
      <w:r w:rsidRPr="0016466A">
        <w:rPr>
          <w:sz w:val="24"/>
          <w:szCs w:val="24"/>
          <w:vertAlign w:val="superscript"/>
        </w:rPr>
        <w:t>о</w:t>
      </w:r>
      <w:r w:rsidRPr="0016466A">
        <w:rPr>
          <w:sz w:val="24"/>
          <w:szCs w:val="24"/>
        </w:rPr>
        <w:t xml:space="preserve">  запрещается.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Разработка  траншеи  одноковшовым  экскаватором  с  обратной  лопатой  должна  исключить  ручную  подчистку  дна,  что  достигается  рациональными  интервалами  подвижки  экскаватора  и  протаскиванием  ковша  по  дну  траншеи.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Персонал,  обслуживающий  машину,  должен   хорошо  изучить  ее,  иметь  удостоверение  на  право  управления,  регулярно  осматривать,  своевременно  устранять  неисправности,  выполнять  профилактический  ремонт.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На  работающей  машине  запрещено  находиться  посторонним  лицам,  не  связанным  непосредственно  с  ее  работой.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Машинист  не  имеет  права  передавать  управление  машиной  другому  лицу  без  разрешения  на  это  ответственного  за  эксплуатацию  машин.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>Во  время  перерывов  в  работе  (независимо  от  причин  и  продолжительности)  стрелу  экскаватора  отвести  в  сторону  забоя,  а  ковш  опустить  на  грунт.  Очищать  ковш  можно  лишь  после  опускания  его  на  землю  и  установки  экскаватора  на  тормоз.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ab/>
        <w:t>Запрещено  находиться  в  опасной  зоне  работающего  экскаватора,  равной  максимальному  вылету  ковша  плюс 5 м.</w:t>
      </w:r>
    </w:p>
    <w:p w:rsidR="00DD3C5A" w:rsidRPr="0016466A" w:rsidRDefault="00DD3C5A" w:rsidP="001023D1">
      <w:pPr>
        <w:ind w:left="284" w:right="1" w:firstLine="567"/>
        <w:jc w:val="both"/>
        <w:rPr>
          <w:sz w:val="24"/>
          <w:szCs w:val="24"/>
        </w:rPr>
      </w:pPr>
      <w:r w:rsidRPr="0016466A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16466A">
        <w:rPr>
          <w:sz w:val="24"/>
          <w:szCs w:val="24"/>
        </w:rPr>
        <w:t>. При  перемещении  экскаватора  своим  ходом  ковш  нужно  поднять  на  высоту  не  более  0,7 м  над  уровнем  земли,  а  стрелу  установить по  оси  экскаватора.</w:t>
      </w:r>
    </w:p>
    <w:p w:rsidR="00A3205F" w:rsidRDefault="00A3205F" w:rsidP="007F0EF4">
      <w:pPr>
        <w:ind w:left="284" w:right="-426" w:firstLine="425"/>
        <w:jc w:val="center"/>
        <w:rPr>
          <w:b/>
          <w:color w:val="000000"/>
          <w:spacing w:val="-5"/>
          <w:sz w:val="24"/>
          <w:szCs w:val="24"/>
        </w:rPr>
      </w:pPr>
    </w:p>
    <w:p w:rsidR="001376DF" w:rsidRDefault="00A3205F" w:rsidP="007F0EF4">
      <w:pPr>
        <w:ind w:left="284" w:right="-426" w:firstLine="425"/>
        <w:jc w:val="center"/>
        <w:rPr>
          <w:b/>
          <w:color w:val="000000"/>
          <w:spacing w:val="-5"/>
          <w:sz w:val="24"/>
          <w:szCs w:val="24"/>
        </w:rPr>
      </w:pPr>
      <w:r w:rsidRPr="00A3205F">
        <w:rPr>
          <w:b/>
          <w:color w:val="000000"/>
          <w:spacing w:val="-5"/>
          <w:sz w:val="24"/>
          <w:szCs w:val="24"/>
        </w:rPr>
        <w:t xml:space="preserve">9. </w:t>
      </w:r>
      <w:r w:rsidR="007F0EF4" w:rsidRPr="00A3205F">
        <w:rPr>
          <w:b/>
          <w:color w:val="000000"/>
          <w:spacing w:val="-5"/>
          <w:sz w:val="24"/>
          <w:szCs w:val="24"/>
        </w:rPr>
        <w:t>П</w:t>
      </w:r>
      <w:r>
        <w:rPr>
          <w:b/>
          <w:color w:val="000000"/>
          <w:spacing w:val="-5"/>
          <w:sz w:val="24"/>
          <w:szCs w:val="24"/>
        </w:rPr>
        <w:t>ОЖАРНАЯ БЕЗОПАСНОСТЬ</w:t>
      </w:r>
    </w:p>
    <w:p w:rsidR="00A3205F" w:rsidRPr="00A3205F" w:rsidRDefault="00A3205F" w:rsidP="007F0EF4">
      <w:pPr>
        <w:ind w:left="284" w:right="-426" w:firstLine="425"/>
        <w:jc w:val="center"/>
        <w:rPr>
          <w:b/>
          <w:color w:val="000000"/>
          <w:spacing w:val="-5"/>
          <w:sz w:val="24"/>
          <w:szCs w:val="24"/>
        </w:rPr>
      </w:pPr>
    </w:p>
    <w:p w:rsidR="00A40B56" w:rsidRPr="001376DF" w:rsidRDefault="00A40B56" w:rsidP="001376DF">
      <w:pPr>
        <w:shd w:val="clear" w:color="auto" w:fill="FFFFFF"/>
        <w:ind w:left="284" w:firstLine="547"/>
        <w:rPr>
          <w:b/>
          <w:color w:val="000000"/>
          <w:spacing w:val="-5"/>
          <w:sz w:val="24"/>
          <w:szCs w:val="24"/>
        </w:rPr>
      </w:pPr>
      <w:r w:rsidRPr="001376DF">
        <w:rPr>
          <w:sz w:val="24"/>
          <w:szCs w:val="24"/>
        </w:rPr>
        <w:t>Все работники допущенные к строительству нефтепровода, должны пройти обучение по пожарной безопасности и до начала работ должны быть проинструктированы о соблюдение правил пожарной безопасности.</w:t>
      </w:r>
    </w:p>
    <w:p w:rsidR="00A40B56" w:rsidRDefault="00A40B56" w:rsidP="00A40B56">
      <w:pPr>
        <w:shd w:val="clear" w:color="auto" w:fill="FFFFFF"/>
        <w:spacing w:before="2" w:line="276" w:lineRule="exact"/>
        <w:ind w:left="284" w:firstLine="475"/>
        <w:jc w:val="both"/>
        <w:rPr>
          <w:color w:val="000000"/>
          <w:sz w:val="24"/>
          <w:szCs w:val="24"/>
        </w:rPr>
      </w:pPr>
      <w:r w:rsidRPr="00A40B56">
        <w:rPr>
          <w:color w:val="000000"/>
          <w:spacing w:val="-1"/>
          <w:sz w:val="24"/>
          <w:szCs w:val="24"/>
        </w:rPr>
        <w:t>На всех этапах работ по сооружению катодной защиты должны соблюдаться правила</w:t>
      </w:r>
      <w:r w:rsidRPr="00A40B56">
        <w:rPr>
          <w:color w:val="000000"/>
          <w:spacing w:val="-1"/>
          <w:sz w:val="24"/>
          <w:szCs w:val="24"/>
        </w:rPr>
        <w:br/>
      </w:r>
      <w:r w:rsidRPr="00A40B56">
        <w:rPr>
          <w:color w:val="000000"/>
          <w:sz w:val="24"/>
          <w:szCs w:val="24"/>
        </w:rPr>
        <w:t>пожарной безопасности в соответствии с ГОСТ 12.1.004-91 ССБТ «Пожарная безопасность. Общие требования».</w:t>
      </w:r>
    </w:p>
    <w:p w:rsidR="00FB1E4B" w:rsidRPr="0073559F" w:rsidRDefault="00A40B56" w:rsidP="00FB1E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1E4B">
        <w:rPr>
          <w:rFonts w:ascii="Times New Roman" w:hAnsi="Times New Roman" w:cs="Times New Roman"/>
          <w:b w:val="0"/>
          <w:sz w:val="24"/>
          <w:szCs w:val="24"/>
        </w:rPr>
        <w:t xml:space="preserve">Строительные площадки оборудуются средствами пожаротушения согласно </w:t>
      </w:r>
      <w:r w:rsidR="00FB1E4B" w:rsidRPr="00FB1E4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FB1E4B" w:rsidRPr="0073559F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25 апреля 2012 г. n 390 о противопожарном режиме</w:t>
      </w:r>
    </w:p>
    <w:p w:rsidR="00A40B56" w:rsidRPr="00A40B56" w:rsidRDefault="00A40B56" w:rsidP="00A40B56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 w:rsidRPr="00A40B56">
        <w:rPr>
          <w:sz w:val="24"/>
          <w:szCs w:val="24"/>
        </w:rPr>
        <w:t xml:space="preserve"> Все автотранспортные средства участвующие в строительстве, должны быть оснащены не менее, чем двумя огнетушителями ОУ-5-10, ОП-5-10.</w:t>
      </w:r>
    </w:p>
    <w:p w:rsidR="00A40B56" w:rsidRPr="00A40B56" w:rsidRDefault="00A40B56" w:rsidP="00A40B56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 w:rsidRPr="00A40B56">
        <w:rPr>
          <w:sz w:val="24"/>
          <w:szCs w:val="24"/>
        </w:rPr>
        <w:t>Производитель работ обязан проверить выполнение мер пожарной безопасности в пределах рабочей зоны. Ответственность за соблюдение установленных противопожарных мероприятий на каждом рабочем месте возлагается на непосредственных исполнителей работ.</w:t>
      </w:r>
    </w:p>
    <w:p w:rsidR="00A40B56" w:rsidRPr="00A40B56" w:rsidRDefault="00A40B56" w:rsidP="00A40B56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 w:rsidRPr="00A40B56">
        <w:rPr>
          <w:sz w:val="24"/>
          <w:szCs w:val="24"/>
        </w:rPr>
        <w:t>Территория объекта должна очищаться от горючих отходов, мусора и тары. Сжигание отходов и тары производится в специально отведенных местах под контролем персонала.</w:t>
      </w:r>
    </w:p>
    <w:p w:rsidR="00A40B56" w:rsidRPr="00A40B56" w:rsidRDefault="00A40B56" w:rsidP="00A40B56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 w:rsidRPr="00A40B56">
        <w:rPr>
          <w:sz w:val="24"/>
          <w:szCs w:val="24"/>
        </w:rPr>
        <w:t>Правила применения на территории объекта открытого огня, проезда транспорта, допустимость курения и проведения временных пожароопасных работ устанавливаются общеобъектовыми  инструкциями о мерах пожарной безопасности.</w:t>
      </w:r>
    </w:p>
    <w:p w:rsidR="005D0EFB" w:rsidRDefault="00A40B56" w:rsidP="00A40B56">
      <w:pPr>
        <w:shd w:val="clear" w:color="auto" w:fill="FFFFFF"/>
        <w:spacing w:line="281" w:lineRule="exact"/>
        <w:ind w:left="284" w:firstLine="355"/>
        <w:jc w:val="both"/>
        <w:rPr>
          <w:sz w:val="24"/>
          <w:szCs w:val="24"/>
        </w:rPr>
      </w:pPr>
      <w:r w:rsidRPr="00A40B56">
        <w:rPr>
          <w:sz w:val="24"/>
          <w:szCs w:val="24"/>
        </w:rPr>
        <w:t>Место проведения огневых работ должно быть очищено от сгораемых веществ и материалов в радиусе не менее 5м, а от взрывоопасных материалов и оборудования не менее 10м.</w:t>
      </w:r>
    </w:p>
    <w:p w:rsidR="00C91215" w:rsidRDefault="00A3205F" w:rsidP="007F0EF4">
      <w:pPr>
        <w:ind w:left="284" w:firstLine="425"/>
        <w:jc w:val="center"/>
        <w:rPr>
          <w:b/>
          <w:sz w:val="24"/>
          <w:szCs w:val="24"/>
        </w:rPr>
      </w:pPr>
      <w:r w:rsidRPr="00A3205F">
        <w:rPr>
          <w:b/>
          <w:sz w:val="24"/>
          <w:szCs w:val="24"/>
        </w:rPr>
        <w:lastRenderedPageBreak/>
        <w:t xml:space="preserve">10. </w:t>
      </w:r>
      <w:r w:rsidR="007F0EF4" w:rsidRPr="00A3205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ХРАНА ОКРУЖАЮЩЕЙ СРЕДЫ</w:t>
      </w:r>
    </w:p>
    <w:p w:rsidR="00A3205F" w:rsidRPr="00A3205F" w:rsidRDefault="00A3205F" w:rsidP="007F0EF4">
      <w:pPr>
        <w:ind w:left="284" w:firstLine="425"/>
        <w:jc w:val="center"/>
        <w:rPr>
          <w:b/>
          <w:sz w:val="24"/>
          <w:szCs w:val="24"/>
        </w:rPr>
      </w:pPr>
    </w:p>
    <w:p w:rsidR="00A40B56" w:rsidRDefault="00C91215" w:rsidP="007F0EF4">
      <w:pPr>
        <w:pStyle w:val="a3"/>
        <w:ind w:left="284" w:firstLine="425"/>
        <w:jc w:val="both"/>
        <w:rPr>
          <w:szCs w:val="24"/>
        </w:rPr>
      </w:pPr>
      <w:r>
        <w:t xml:space="preserve">При  выполнении  работ </w:t>
      </w:r>
      <w:r w:rsidR="00DD3C5A">
        <w:t>по прокладке кабеля</w:t>
      </w:r>
      <w:r>
        <w:t xml:space="preserve">    необходимо  выполнять  требования  по  охране  окружающей  среды, предусмотренные  ВСН 014-89 «Строительство  магистральных  и  промысловых  трубопроводов. Охрана  окружающей  среды» и соответствующим разделом технологической  карты.</w:t>
      </w:r>
    </w:p>
    <w:p w:rsidR="00A40B56" w:rsidRDefault="00C91215" w:rsidP="007F0EF4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Строительная  организация,  осуществляющая  работы  по  </w:t>
      </w:r>
      <w:r w:rsidR="00DD3C5A">
        <w:rPr>
          <w:sz w:val="24"/>
          <w:szCs w:val="24"/>
        </w:rPr>
        <w:t xml:space="preserve">прокладке </w:t>
      </w:r>
      <w:r>
        <w:rPr>
          <w:sz w:val="24"/>
          <w:szCs w:val="24"/>
        </w:rPr>
        <w:t>кабеля несёт ответственность за соблюдением проектных решений  по  охране  окружающей  среды  перед  законом, государственными  контрольными  органами  по  охране  природы, а  так  же  за  качество  строительных  работ  и  за  соблюдение действующих  нормативов  на  производство  работ.</w:t>
      </w:r>
    </w:p>
    <w:p w:rsidR="00C91215" w:rsidRDefault="00C91215" w:rsidP="007F0EF4">
      <w:pPr>
        <w:ind w:left="284"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целях охраны окружающей среды при проведении  выше  указанных  работ </w:t>
      </w:r>
      <w:r>
        <w:rPr>
          <w:sz w:val="24"/>
          <w:szCs w:val="24"/>
          <w:u w:val="single"/>
        </w:rPr>
        <w:t>запрещается:</w:t>
      </w:r>
    </w:p>
    <w:p w:rsidR="00C91215" w:rsidRDefault="00C91215" w:rsidP="00D0334B">
      <w:pPr>
        <w:widowControl/>
        <w:numPr>
          <w:ilvl w:val="0"/>
          <w:numId w:val="27"/>
        </w:numPr>
        <w:tabs>
          <w:tab w:val="clear" w:pos="1146"/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нарушать  границы  территорий,  отведенных  для  строительства;</w:t>
      </w:r>
    </w:p>
    <w:p w:rsidR="00C91215" w:rsidRDefault="00C91215" w:rsidP="00D0334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загрязнять  окружающую  среду  строительными  отходами, для  чего  необходимо  на стадии  проектирования  предусмотреть способы переработки и захоронения  отходов;</w:t>
      </w:r>
    </w:p>
    <w:p w:rsidR="00C91215" w:rsidRDefault="00C91215" w:rsidP="00D0334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нарушать  естественную  дренажную  сеть;</w:t>
      </w:r>
    </w:p>
    <w:p w:rsidR="00C91215" w:rsidRDefault="00C91215" w:rsidP="00D0334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проезд  техники  и  транспорта  в  местах, не  предусмотренных  проектом производства  работ;</w:t>
      </w:r>
    </w:p>
    <w:p w:rsidR="00C91215" w:rsidRDefault="00C91215" w:rsidP="00D0334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 и  срезать  крутые  склоны  на  площадках  из-за  возможности  развития эрозии  грунтов;</w:t>
      </w:r>
    </w:p>
    <w:p w:rsidR="00C91215" w:rsidRDefault="00C91215" w:rsidP="00D0334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 соблюдать  требования  местных  органов  охраны  природы.</w:t>
      </w:r>
    </w:p>
    <w:p w:rsidR="00C91215" w:rsidRDefault="00C91215" w:rsidP="007F0EF4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  нанесение ущерба окружающей среде (разрушение  почвенно-растительного  покрова, загрязнение  водоёмов, допущение  пожаров в лесных  массивах, торфяников и др.) вне</w:t>
      </w:r>
      <w:r w:rsidR="00D0334B"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пределов полосы отвода несут персональную, дисциплинарную, административную, материальную и  уголовную ответственность руководители  работ, а  так же рабочие, непосредственно  нанесшие  урон  окружающей  среде.</w:t>
      </w:r>
    </w:p>
    <w:p w:rsidR="006C5166" w:rsidRDefault="006C5166" w:rsidP="00A40B56">
      <w:pPr>
        <w:ind w:left="426" w:firstLine="720"/>
        <w:jc w:val="both"/>
        <w:rPr>
          <w:sz w:val="24"/>
          <w:szCs w:val="24"/>
        </w:rPr>
      </w:pPr>
    </w:p>
    <w:p w:rsidR="00C91215" w:rsidRDefault="00C91215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p w:rsidR="00EB42F8" w:rsidRDefault="00EB42F8" w:rsidP="00290A7B">
      <w:pPr>
        <w:shd w:val="clear" w:color="auto" w:fill="FFFFFF"/>
        <w:jc w:val="both"/>
        <w:rPr>
          <w:sz w:val="24"/>
          <w:szCs w:val="24"/>
        </w:rPr>
      </w:pPr>
    </w:p>
    <w:p w:rsidR="00290A7B" w:rsidRDefault="00290A7B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40D39" w:rsidRDefault="00E40D39" w:rsidP="00290A7B">
      <w:pPr>
        <w:shd w:val="clear" w:color="auto" w:fill="FFFFFF"/>
        <w:jc w:val="both"/>
        <w:rPr>
          <w:sz w:val="24"/>
          <w:szCs w:val="24"/>
        </w:rPr>
      </w:pPr>
    </w:p>
    <w:p w:rsidR="00EB42F8" w:rsidRPr="00EB42F8" w:rsidRDefault="00290A7B" w:rsidP="00290A7B">
      <w:pPr>
        <w:ind w:left="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EB42F8" w:rsidRPr="00EB42F8">
        <w:rPr>
          <w:b/>
          <w:sz w:val="24"/>
          <w:szCs w:val="24"/>
        </w:rPr>
        <w:t>. ЛИСТ ОЗНАКОМЛЕНИЯ.</w:t>
      </w:r>
    </w:p>
    <w:p w:rsidR="00EB42F8" w:rsidRPr="00EB42F8" w:rsidRDefault="00EB42F8" w:rsidP="00EB42F8">
      <w:pPr>
        <w:pStyle w:val="a8"/>
        <w:tabs>
          <w:tab w:val="left" w:pos="1200"/>
        </w:tabs>
        <w:ind w:left="284" w:right="284" w:firstLine="709"/>
        <w:rPr>
          <w:sz w:val="24"/>
          <w:szCs w:val="24"/>
        </w:rPr>
      </w:pPr>
      <w:r w:rsidRPr="00EB42F8">
        <w:rPr>
          <w:color w:val="000000"/>
          <w:sz w:val="24"/>
          <w:szCs w:val="24"/>
        </w:rPr>
        <w:t>Лица, ответственные за производство работ, должны быть ознакомлены с данной технологической картой под подпись и несут персональную</w:t>
      </w:r>
      <w:r w:rsidRPr="00EB42F8">
        <w:rPr>
          <w:sz w:val="24"/>
          <w:szCs w:val="24"/>
        </w:rPr>
        <w:t xml:space="preserve"> ответственность за выполнение содержащихся в ней указ</w:t>
      </w:r>
      <w:r w:rsidRPr="00EB42F8">
        <w:rPr>
          <w:sz w:val="24"/>
          <w:szCs w:val="24"/>
        </w:rPr>
        <w:t>а</w:t>
      </w:r>
      <w:r w:rsidRPr="00EB42F8">
        <w:rPr>
          <w:sz w:val="24"/>
          <w:szCs w:val="24"/>
        </w:rPr>
        <w:t>ний.</w:t>
      </w:r>
    </w:p>
    <w:p w:rsidR="00EB42F8" w:rsidRPr="00EB42F8" w:rsidRDefault="00EB42F8" w:rsidP="00EB42F8">
      <w:pPr>
        <w:pStyle w:val="a8"/>
        <w:tabs>
          <w:tab w:val="left" w:pos="1200"/>
        </w:tabs>
        <w:ind w:left="284" w:right="284" w:firstLine="709"/>
        <w:rPr>
          <w:sz w:val="24"/>
          <w:szCs w:val="24"/>
        </w:rPr>
      </w:pPr>
    </w:p>
    <w:tbl>
      <w:tblPr>
        <w:tblW w:w="9072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EB42F8" w:rsidRPr="00667B3A" w:rsidTr="00B20B6C">
        <w:trPr>
          <w:trHeight w:hRule="exact" w:val="454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EB42F8" w:rsidRPr="00667B3A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Фамилия И.О., должность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EB42F8" w:rsidRPr="00667B3A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Запись «Ознакомлен», дата, по</w:t>
            </w:r>
            <w:r w:rsidRPr="00667B3A">
              <w:rPr>
                <w:color w:val="000000"/>
              </w:rPr>
              <w:t>д</w:t>
            </w:r>
            <w:r w:rsidRPr="00667B3A">
              <w:rPr>
                <w:color w:val="000000"/>
              </w:rPr>
              <w:t>пись</w:t>
            </w: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EB42F8" w:rsidRPr="002607B1" w:rsidTr="00B20B6C">
        <w:trPr>
          <w:trHeight w:hRule="exact" w:val="454"/>
        </w:trPr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EB42F8" w:rsidRPr="002607B1" w:rsidRDefault="00EB42F8" w:rsidP="00B20B6C">
            <w:pPr>
              <w:pStyle w:val="ac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EB42F8" w:rsidRDefault="00EB42F8" w:rsidP="00D0334B">
      <w:pPr>
        <w:shd w:val="clear" w:color="auto" w:fill="FFFFFF"/>
        <w:ind w:left="142"/>
        <w:jc w:val="both"/>
        <w:rPr>
          <w:sz w:val="24"/>
          <w:szCs w:val="24"/>
        </w:rPr>
      </w:pPr>
    </w:p>
    <w:sectPr w:rsidR="00EB42F8" w:rsidSect="00EF7E8E">
      <w:headerReference w:type="default" r:id="rId9"/>
      <w:footerReference w:type="even" r:id="rId10"/>
      <w:footerReference w:type="default" r:id="rId11"/>
      <w:pgSz w:w="11909" w:h="16834"/>
      <w:pgMar w:top="709" w:right="569" w:bottom="1276" w:left="1134" w:header="425" w:footer="58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8C" w:rsidRDefault="00CE438C">
      <w:r>
        <w:separator/>
      </w:r>
    </w:p>
  </w:endnote>
  <w:endnote w:type="continuationSeparator" w:id="0">
    <w:p w:rsidR="00CE438C" w:rsidRDefault="00CE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4C" w:rsidRDefault="0086104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04C" w:rsidRDefault="008610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4C" w:rsidRPr="00EF7E8E" w:rsidRDefault="00EF7E8E" w:rsidP="00EF7E8E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D24BC">
      <w:rPr>
        <w:rStyle w:val="a6"/>
        <w:noProof/>
      </w:rPr>
      <w:t>11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8C" w:rsidRDefault="00CE438C">
      <w:r>
        <w:separator/>
      </w:r>
    </w:p>
  </w:footnote>
  <w:footnote w:type="continuationSeparator" w:id="0">
    <w:p w:rsidR="00CE438C" w:rsidRDefault="00CE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A4" w:rsidRDefault="007D24B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-635</wp:posOffset>
              </wp:positionV>
              <wp:extent cx="7056755" cy="10189210"/>
              <wp:effectExtent l="0" t="0" r="0" b="0"/>
              <wp:wrapNone/>
              <wp:docPr id="1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189210"/>
                        <a:chOff x="397" y="397"/>
                        <a:chExt cx="11113" cy="16046"/>
                      </a:xfrm>
                    </wpg:grpSpPr>
                    <wpg:grpSp>
                      <wpg:cNvPr id="2" name="Group 130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2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33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34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35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36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37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38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39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0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1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A25" w:rsidRPr="009C50DF" w:rsidRDefault="00183A25" w:rsidP="00183A25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1EAA" w:rsidRPr="007D421E" w:rsidRDefault="00171EAA" w:rsidP="00171EA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</w:p>
                            <w:p w:rsidR="00183A25" w:rsidRPr="009C50DF" w:rsidRDefault="00183A25" w:rsidP="00183A2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2" name="Group 150"/>
                      <wpg:cNvGrpSpPr>
                        <a:grpSpLocks/>
                      </wpg:cNvGrpSpPr>
                      <wpg:grpSpPr bwMode="auto">
                        <a:xfrm>
                          <a:off x="397" y="11704"/>
                          <a:ext cx="737" cy="4738"/>
                          <a:chOff x="397" y="11704"/>
                          <a:chExt cx="737" cy="4738"/>
                        </a:xfrm>
                      </wpg:grpSpPr>
                      <wpg:grpSp>
                        <wpg:cNvPr id="23" name="Group 151"/>
                        <wpg:cNvGrpSpPr>
                          <a:grpSpLocks/>
                        </wpg:cNvGrpSpPr>
                        <wpg:grpSpPr bwMode="auto">
                          <a:xfrm>
                            <a:off x="397" y="11704"/>
                            <a:ext cx="737" cy="4738"/>
                            <a:chOff x="397" y="8222"/>
                            <a:chExt cx="737" cy="8220"/>
                          </a:xfrm>
                        </wpg:grpSpPr>
                        <wps:wsp>
                          <wps:cNvPr id="24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" y="8222"/>
                              <a:ext cx="737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53"/>
                          <wps:cNvCnPr/>
                          <wps:spPr bwMode="auto">
                            <a:xfrm>
                              <a:off x="737" y="8222"/>
                              <a:ext cx="0" cy="82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154"/>
                        <wps:cNvCnPr/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5"/>
                        <wps:cNvCnPr/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183A2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183A25" w:rsidRDefault="00183A25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183A25" w:rsidRDefault="00183A25" w:rsidP="00183A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183A2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183A25" w:rsidRDefault="00183A25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183A25" w:rsidRDefault="00183A25" w:rsidP="00183A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183A25" w:rsidRPr="002B5BC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183A25" w:rsidRPr="00D27731" w:rsidRDefault="00183A25" w:rsidP="00A967E2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3A25" w:rsidRDefault="00183A25" w:rsidP="00183A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3144"/>
                            <a:ext cx="252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183A2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85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183A25" w:rsidRPr="00520C9C" w:rsidRDefault="00183A25" w:rsidP="00A967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3A25" w:rsidRDefault="00183A25" w:rsidP="00183A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1704"/>
                            <a:ext cx="25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183A2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27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183A25" w:rsidRDefault="00183A25" w:rsidP="007055D5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c>
                              </w:tr>
                            </w:tbl>
                            <w:p w:rsidR="00183A25" w:rsidRDefault="00183A25" w:rsidP="00183A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9" o:spid="_x0000_s1026" style="position:absolute;margin-left:-37.65pt;margin-top:-.05pt;width:555.65pt;height:802.3pt;z-index:251657728" coordorigin="397,397" coordsize="1111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">
              <v:group id="Group 130" o:spid="_x0000_s1027" style="position:absolute;left:1134;top:397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31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132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33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134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135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136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37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38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39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40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141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rect id="Rectangle 142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43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4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45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146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47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183A25" w:rsidRDefault="00183A25" w:rsidP="00183A25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8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183A25" w:rsidRPr="009C50DF" w:rsidRDefault="00183A25" w:rsidP="00183A25">
                        <w:pPr>
                          <w:pStyle w:val="a9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49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171EAA" w:rsidRPr="007D421E" w:rsidRDefault="00171EAA" w:rsidP="00171EAA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</w:p>
                      <w:p w:rsidR="00183A25" w:rsidRPr="009C50DF" w:rsidRDefault="00183A25" w:rsidP="00183A25"/>
                    </w:txbxContent>
                  </v:textbox>
                </v:rect>
              </v:group>
              <v:group id="Group 150" o:spid="_x0000_s1047" style="position:absolute;left:397;top:11704;width:737;height:4738" coordorigin="397,11704" coordsize="737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151" o:spid="_x0000_s1048" style="position:absolute;left:397;top:11704;width:737;height:4738" coordorigin="397,8222" coordsize="737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52" o:spid="_x0000_s1049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    <v:line id="Line 153" o:spid="_x0000_s1050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/v:group>
                <v:line id="Line 154" o:spid="_x0000_s1051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155" o:spid="_x0000_s1052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53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183A2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183A25" w:rsidRDefault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183A25" w:rsidRDefault="00183A25" w:rsidP="00183A25"/>
                    </w:txbxContent>
                  </v:textbox>
                </v:shape>
                <v:shape id="Text Box 157" o:spid="_x0000_s1054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183A2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183A25" w:rsidRDefault="00183A2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183A25" w:rsidRDefault="00183A25" w:rsidP="00183A25"/>
                    </w:txbxContent>
                  </v:textbox>
                </v:shape>
                <v:shape id="Text Box 158" o:spid="_x0000_s1055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183A25" w:rsidRPr="002B5BC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183A25" w:rsidRPr="00D27731" w:rsidRDefault="00183A25" w:rsidP="00A967E2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83A25" w:rsidRDefault="00183A25" w:rsidP="00183A25"/>
                    </w:txbxContent>
                  </v:textbox>
                </v:shape>
                <v:shape id="Text Box 159" o:spid="_x0000_s1056" type="#_x0000_t202" style="position:absolute;left:801;top:13144;width:25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183A2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85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183A25" w:rsidRPr="00520C9C" w:rsidRDefault="00183A25" w:rsidP="00A967E2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183A25" w:rsidRDefault="00183A25" w:rsidP="00183A25"/>
                    </w:txbxContent>
                  </v:textbox>
                </v:shape>
                <v:shape id="Text Box 160" o:spid="_x0000_s1057" type="#_x0000_t202" style="position:absolute;left:441;top:11704;width:25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183A2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27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183A25" w:rsidRDefault="00183A25" w:rsidP="007055D5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c>
                        </w:tr>
                      </w:tbl>
                      <w:p w:rsidR="00183A25" w:rsidRDefault="00183A25" w:rsidP="00183A25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F5"/>
    <w:multiLevelType w:val="multilevel"/>
    <w:tmpl w:val="85823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3"/>
        </w:tabs>
        <w:ind w:left="2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7"/>
        </w:tabs>
        <w:ind w:left="50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28"/>
        </w:tabs>
        <w:ind w:left="5928" w:hanging="1800"/>
      </w:pPr>
      <w:rPr>
        <w:rFonts w:hint="default"/>
      </w:rPr>
    </w:lvl>
  </w:abstractNum>
  <w:abstractNum w:abstractNumId="1">
    <w:nsid w:val="03E819BC"/>
    <w:multiLevelType w:val="hybridMultilevel"/>
    <w:tmpl w:val="034017D6"/>
    <w:lvl w:ilvl="0" w:tplc="8806B1A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C3A4A1B"/>
    <w:multiLevelType w:val="hybridMultilevel"/>
    <w:tmpl w:val="E95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BDF"/>
    <w:multiLevelType w:val="multilevel"/>
    <w:tmpl w:val="F1A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3B10BC"/>
    <w:multiLevelType w:val="hybridMultilevel"/>
    <w:tmpl w:val="D3DE6F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C0E56"/>
    <w:multiLevelType w:val="singleLevel"/>
    <w:tmpl w:val="5C08345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98749F8"/>
    <w:multiLevelType w:val="singleLevel"/>
    <w:tmpl w:val="B49A1BC8"/>
    <w:lvl w:ilvl="0">
      <w:start w:val="13"/>
      <w:numFmt w:val="decimal"/>
      <w:lvlText w:val="5.%1."/>
      <w:legacy w:legacy="1" w:legacySpace="0" w:legacyIndent="55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A7F4E66"/>
    <w:multiLevelType w:val="singleLevel"/>
    <w:tmpl w:val="0220D9DE"/>
    <w:lvl w:ilvl="0">
      <w:start w:val="1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3C1E183D"/>
    <w:multiLevelType w:val="multilevel"/>
    <w:tmpl w:val="37725A3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68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90"/>
        </w:tabs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  <w:b/>
      </w:rPr>
    </w:lvl>
  </w:abstractNum>
  <w:abstractNum w:abstractNumId="9">
    <w:nsid w:val="3CC336D7"/>
    <w:multiLevelType w:val="hybridMultilevel"/>
    <w:tmpl w:val="D2AA4AAE"/>
    <w:lvl w:ilvl="0" w:tplc="E7C4E0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F6C561C"/>
    <w:multiLevelType w:val="multilevel"/>
    <w:tmpl w:val="2FBE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1">
    <w:nsid w:val="43D04DF7"/>
    <w:multiLevelType w:val="singleLevel"/>
    <w:tmpl w:val="A4DC16B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45E523D1"/>
    <w:multiLevelType w:val="hybridMultilevel"/>
    <w:tmpl w:val="DA42B8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707F"/>
    <w:multiLevelType w:val="multilevel"/>
    <w:tmpl w:val="F1A26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B6937E6"/>
    <w:multiLevelType w:val="hybridMultilevel"/>
    <w:tmpl w:val="FC2CA7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407C"/>
    <w:multiLevelType w:val="singleLevel"/>
    <w:tmpl w:val="C55CE300"/>
    <w:lvl w:ilvl="0">
      <w:start w:val="18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>
    <w:nsid w:val="51101B7E"/>
    <w:multiLevelType w:val="hybridMultilevel"/>
    <w:tmpl w:val="D46E17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521C30FB"/>
    <w:multiLevelType w:val="singleLevel"/>
    <w:tmpl w:val="C3A087D6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63A2B9D"/>
    <w:multiLevelType w:val="hybridMultilevel"/>
    <w:tmpl w:val="F4CCCFA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65BBD"/>
    <w:multiLevelType w:val="multilevel"/>
    <w:tmpl w:val="A8287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BEA5CCC"/>
    <w:multiLevelType w:val="hybridMultilevel"/>
    <w:tmpl w:val="91D89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F039B"/>
    <w:multiLevelType w:val="singleLevel"/>
    <w:tmpl w:val="10CA930C"/>
    <w:lvl w:ilvl="0">
      <w:start w:val="8"/>
      <w:numFmt w:val="decimal"/>
      <w:lvlText w:val="5.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60001EEA"/>
    <w:multiLevelType w:val="multilevel"/>
    <w:tmpl w:val="3D820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9"/>
        </w:tabs>
        <w:ind w:left="5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36"/>
        </w:tabs>
        <w:ind w:left="6136" w:hanging="1440"/>
      </w:pPr>
      <w:rPr>
        <w:rFonts w:hint="default"/>
      </w:rPr>
    </w:lvl>
  </w:abstractNum>
  <w:abstractNum w:abstractNumId="23">
    <w:nsid w:val="6B4166DF"/>
    <w:multiLevelType w:val="multilevel"/>
    <w:tmpl w:val="784C94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6B876D10"/>
    <w:multiLevelType w:val="singleLevel"/>
    <w:tmpl w:val="9F761B4C"/>
    <w:lvl w:ilvl="0">
      <w:start w:val="6"/>
      <w:numFmt w:val="decimal"/>
      <w:lvlText w:val="5.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9779B"/>
    <w:multiLevelType w:val="singleLevel"/>
    <w:tmpl w:val="91840240"/>
    <w:lvl w:ilvl="0">
      <w:start w:val="10"/>
      <w:numFmt w:val="decimal"/>
      <w:lvlText w:val="2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CFB2C14"/>
    <w:multiLevelType w:val="multilevel"/>
    <w:tmpl w:val="3CAE37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485C55"/>
    <w:multiLevelType w:val="multilevel"/>
    <w:tmpl w:val="AFE67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3"/>
        </w:tabs>
        <w:ind w:left="2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7"/>
        </w:tabs>
        <w:ind w:left="50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28"/>
        </w:tabs>
        <w:ind w:left="5928" w:hanging="1800"/>
      </w:pPr>
      <w:rPr>
        <w:rFonts w:hint="default"/>
      </w:rPr>
    </w:lvl>
  </w:abstractNum>
  <w:abstractNum w:abstractNumId="28">
    <w:nsid w:val="6F556F09"/>
    <w:multiLevelType w:val="multilevel"/>
    <w:tmpl w:val="DFECD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03943"/>
    <w:multiLevelType w:val="multilevel"/>
    <w:tmpl w:val="83480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D992439"/>
    <w:multiLevelType w:val="singleLevel"/>
    <w:tmpl w:val="A30A3D8C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  <w:lvlOverride w:ilvl="0">
      <w:startOverride w:val="10"/>
    </w:lvlOverride>
  </w:num>
  <w:num w:numId="7">
    <w:abstractNumId w:val="15"/>
    <w:lvlOverride w:ilvl="0">
      <w:startOverride w:val="18"/>
    </w:lvlOverride>
  </w:num>
  <w:num w:numId="8">
    <w:abstractNumId w:val="7"/>
    <w:lvlOverride w:ilvl="0">
      <w:startOverride w:val="1"/>
    </w:lvlOverride>
  </w:num>
  <w:num w:numId="9">
    <w:abstractNumId w:val="24"/>
    <w:lvlOverride w:ilvl="0">
      <w:startOverride w:val="6"/>
    </w:lvlOverride>
  </w:num>
  <w:num w:numId="10">
    <w:abstractNumId w:val="21"/>
    <w:lvlOverride w:ilvl="0">
      <w:startOverride w:val="8"/>
    </w:lvlOverride>
  </w:num>
  <w:num w:numId="11">
    <w:abstractNumId w:val="6"/>
    <w:lvlOverride w:ilvl="0">
      <w:startOverride w:val="13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23"/>
  </w:num>
  <w:num w:numId="16">
    <w:abstractNumId w:val="19"/>
  </w:num>
  <w:num w:numId="17">
    <w:abstractNumId w:val="26"/>
  </w:num>
  <w:num w:numId="18">
    <w:abstractNumId w:val="8"/>
  </w:num>
  <w:num w:numId="19">
    <w:abstractNumId w:val="2"/>
  </w:num>
  <w:num w:numId="20">
    <w:abstractNumId w:val="20"/>
  </w:num>
  <w:num w:numId="21">
    <w:abstractNumId w:val="0"/>
  </w:num>
  <w:num w:numId="22">
    <w:abstractNumId w:val="28"/>
  </w:num>
  <w:num w:numId="23">
    <w:abstractNumId w:val="30"/>
  </w:num>
  <w:num w:numId="24">
    <w:abstractNumId w:val="9"/>
  </w:num>
  <w:num w:numId="25">
    <w:abstractNumId w:val="29"/>
  </w:num>
  <w:num w:numId="26">
    <w:abstractNumId w:val="27"/>
  </w:num>
  <w:num w:numId="27">
    <w:abstractNumId w:val="16"/>
  </w:num>
  <w:num w:numId="28">
    <w:abstractNumId w:val="1"/>
  </w:num>
  <w:num w:numId="29">
    <w:abstractNumId w:val="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CB"/>
    <w:rsid w:val="0001263F"/>
    <w:rsid w:val="00034A74"/>
    <w:rsid w:val="00047317"/>
    <w:rsid w:val="00076B18"/>
    <w:rsid w:val="000A32EE"/>
    <w:rsid w:val="000B147C"/>
    <w:rsid w:val="000C62C8"/>
    <w:rsid w:val="000E0BF2"/>
    <w:rsid w:val="000F377C"/>
    <w:rsid w:val="001023D1"/>
    <w:rsid w:val="001338D7"/>
    <w:rsid w:val="001346F9"/>
    <w:rsid w:val="001376DF"/>
    <w:rsid w:val="00143177"/>
    <w:rsid w:val="00147B64"/>
    <w:rsid w:val="00152685"/>
    <w:rsid w:val="00155089"/>
    <w:rsid w:val="001632E9"/>
    <w:rsid w:val="00171EAA"/>
    <w:rsid w:val="00183A25"/>
    <w:rsid w:val="001C7710"/>
    <w:rsid w:val="001D0E8B"/>
    <w:rsid w:val="00203E9C"/>
    <w:rsid w:val="002068FE"/>
    <w:rsid w:val="00221D01"/>
    <w:rsid w:val="00290A7B"/>
    <w:rsid w:val="002B1427"/>
    <w:rsid w:val="002B5BCC"/>
    <w:rsid w:val="002D6936"/>
    <w:rsid w:val="002D6B9E"/>
    <w:rsid w:val="002F237A"/>
    <w:rsid w:val="00316A2C"/>
    <w:rsid w:val="003325CF"/>
    <w:rsid w:val="00334ADA"/>
    <w:rsid w:val="0034502F"/>
    <w:rsid w:val="003467F8"/>
    <w:rsid w:val="00372271"/>
    <w:rsid w:val="003907F2"/>
    <w:rsid w:val="003A1F5E"/>
    <w:rsid w:val="003A2750"/>
    <w:rsid w:val="003B1A94"/>
    <w:rsid w:val="003B7ADA"/>
    <w:rsid w:val="00407C67"/>
    <w:rsid w:val="00431418"/>
    <w:rsid w:val="00442603"/>
    <w:rsid w:val="00446D4C"/>
    <w:rsid w:val="00465BB2"/>
    <w:rsid w:val="004A6361"/>
    <w:rsid w:val="004A741F"/>
    <w:rsid w:val="004E1981"/>
    <w:rsid w:val="004F5615"/>
    <w:rsid w:val="0050395C"/>
    <w:rsid w:val="00515428"/>
    <w:rsid w:val="005170EC"/>
    <w:rsid w:val="005314F4"/>
    <w:rsid w:val="00590498"/>
    <w:rsid w:val="005940E0"/>
    <w:rsid w:val="0059524C"/>
    <w:rsid w:val="005A3E10"/>
    <w:rsid w:val="005A6B6E"/>
    <w:rsid w:val="005C4BE6"/>
    <w:rsid w:val="005D0EFB"/>
    <w:rsid w:val="005F0C81"/>
    <w:rsid w:val="005F7A11"/>
    <w:rsid w:val="00600392"/>
    <w:rsid w:val="00610348"/>
    <w:rsid w:val="00632EE8"/>
    <w:rsid w:val="00661B64"/>
    <w:rsid w:val="00675354"/>
    <w:rsid w:val="00677BD8"/>
    <w:rsid w:val="006805D7"/>
    <w:rsid w:val="00693F6B"/>
    <w:rsid w:val="006B6F22"/>
    <w:rsid w:val="006C5166"/>
    <w:rsid w:val="006D4621"/>
    <w:rsid w:val="007055D5"/>
    <w:rsid w:val="0071010B"/>
    <w:rsid w:val="00742F3A"/>
    <w:rsid w:val="00744E20"/>
    <w:rsid w:val="007509D7"/>
    <w:rsid w:val="00751A7B"/>
    <w:rsid w:val="007544D5"/>
    <w:rsid w:val="00757C6B"/>
    <w:rsid w:val="00772458"/>
    <w:rsid w:val="007860B0"/>
    <w:rsid w:val="007D1FFD"/>
    <w:rsid w:val="007D24BC"/>
    <w:rsid w:val="007F0B31"/>
    <w:rsid w:val="007F0EF4"/>
    <w:rsid w:val="007F18F2"/>
    <w:rsid w:val="007F603F"/>
    <w:rsid w:val="007F7179"/>
    <w:rsid w:val="00801E45"/>
    <w:rsid w:val="00810A1B"/>
    <w:rsid w:val="008425B7"/>
    <w:rsid w:val="0086104C"/>
    <w:rsid w:val="0086659B"/>
    <w:rsid w:val="00871260"/>
    <w:rsid w:val="00875DC9"/>
    <w:rsid w:val="008B146C"/>
    <w:rsid w:val="008B3294"/>
    <w:rsid w:val="008D14A4"/>
    <w:rsid w:val="008E7285"/>
    <w:rsid w:val="008E76E6"/>
    <w:rsid w:val="00906FBD"/>
    <w:rsid w:val="00987A4D"/>
    <w:rsid w:val="009C5572"/>
    <w:rsid w:val="009E168D"/>
    <w:rsid w:val="00A3205F"/>
    <w:rsid w:val="00A40B56"/>
    <w:rsid w:val="00A42245"/>
    <w:rsid w:val="00A4423C"/>
    <w:rsid w:val="00A967E2"/>
    <w:rsid w:val="00AB49F2"/>
    <w:rsid w:val="00AD2C11"/>
    <w:rsid w:val="00AE340B"/>
    <w:rsid w:val="00B010D7"/>
    <w:rsid w:val="00B05EDC"/>
    <w:rsid w:val="00B1195C"/>
    <w:rsid w:val="00B14447"/>
    <w:rsid w:val="00B20B6C"/>
    <w:rsid w:val="00B2116D"/>
    <w:rsid w:val="00B47BE9"/>
    <w:rsid w:val="00B77B2F"/>
    <w:rsid w:val="00B97E93"/>
    <w:rsid w:val="00BB6095"/>
    <w:rsid w:val="00BB7EDC"/>
    <w:rsid w:val="00BF1B03"/>
    <w:rsid w:val="00BF21F3"/>
    <w:rsid w:val="00BF4A76"/>
    <w:rsid w:val="00C04E64"/>
    <w:rsid w:val="00C27A8D"/>
    <w:rsid w:val="00C301B8"/>
    <w:rsid w:val="00C43B08"/>
    <w:rsid w:val="00C55F1B"/>
    <w:rsid w:val="00C77687"/>
    <w:rsid w:val="00C91215"/>
    <w:rsid w:val="00CB7C88"/>
    <w:rsid w:val="00CC4639"/>
    <w:rsid w:val="00CD1847"/>
    <w:rsid w:val="00CD54AD"/>
    <w:rsid w:val="00CE438C"/>
    <w:rsid w:val="00D0091F"/>
    <w:rsid w:val="00D0334B"/>
    <w:rsid w:val="00D27731"/>
    <w:rsid w:val="00D36685"/>
    <w:rsid w:val="00D743F8"/>
    <w:rsid w:val="00DC4EB9"/>
    <w:rsid w:val="00DD3C5A"/>
    <w:rsid w:val="00DE0E90"/>
    <w:rsid w:val="00E03A44"/>
    <w:rsid w:val="00E1179A"/>
    <w:rsid w:val="00E1751F"/>
    <w:rsid w:val="00E228AF"/>
    <w:rsid w:val="00E27DF5"/>
    <w:rsid w:val="00E40D39"/>
    <w:rsid w:val="00E8669D"/>
    <w:rsid w:val="00E91174"/>
    <w:rsid w:val="00E95B17"/>
    <w:rsid w:val="00EB23FD"/>
    <w:rsid w:val="00EB3D3C"/>
    <w:rsid w:val="00EB42F8"/>
    <w:rsid w:val="00ED4DEB"/>
    <w:rsid w:val="00ED5F20"/>
    <w:rsid w:val="00EE5ECB"/>
    <w:rsid w:val="00EF1B79"/>
    <w:rsid w:val="00EF7E8E"/>
    <w:rsid w:val="00F01BA6"/>
    <w:rsid w:val="00F4025D"/>
    <w:rsid w:val="00F47040"/>
    <w:rsid w:val="00F60566"/>
    <w:rsid w:val="00F67A6A"/>
    <w:rsid w:val="00F9389F"/>
    <w:rsid w:val="00FB1E4B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rFonts w:ascii="Arial" w:hAnsi="Arial" w:cs="Arial"/>
      <w:b/>
      <w:color w:val="000000"/>
      <w:spacing w:val="-1"/>
      <w:sz w:val="24"/>
      <w:szCs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hd w:val="clear" w:color="auto" w:fill="FFFFFF"/>
      <w:spacing w:before="254"/>
      <w:ind w:left="595"/>
    </w:pPr>
    <w:rPr>
      <w:sz w:val="24"/>
      <w:szCs w:val="24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hd w:val="clear" w:color="auto" w:fill="FFFFFF"/>
      <w:jc w:val="both"/>
    </w:pPr>
    <w:rPr>
      <w:bCs/>
      <w:color w:val="000000"/>
      <w:spacing w:val="-5"/>
      <w:sz w:val="24"/>
      <w:szCs w:val="24"/>
    </w:rPr>
  </w:style>
  <w:style w:type="paragraph" w:customStyle="1" w:styleId="a9">
    <w:name w:val="Чертежный"/>
    <w:rsid w:val="0086104C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"/>
    <w:rsid w:val="0086104C"/>
    <w:pPr>
      <w:widowControl/>
      <w:autoSpaceDE/>
      <w:autoSpaceDN/>
      <w:adjustRightInd/>
    </w:pPr>
    <w:rPr>
      <w:rFonts w:ascii="Courier New" w:hAnsi="Courier New"/>
    </w:rPr>
  </w:style>
  <w:style w:type="table" w:styleId="ab">
    <w:name w:val="Table Grid"/>
    <w:basedOn w:val="a1"/>
    <w:rsid w:val="007F60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B42F8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onsPlusTitle">
    <w:name w:val="ConsPlusTitle"/>
    <w:uiPriority w:val="99"/>
    <w:rsid w:val="00FB1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rFonts w:ascii="Arial" w:hAnsi="Arial" w:cs="Arial"/>
      <w:b/>
      <w:color w:val="000000"/>
      <w:spacing w:val="-1"/>
      <w:sz w:val="24"/>
      <w:szCs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hd w:val="clear" w:color="auto" w:fill="FFFFFF"/>
      <w:spacing w:before="254"/>
      <w:ind w:left="595"/>
    </w:pPr>
    <w:rPr>
      <w:sz w:val="24"/>
      <w:szCs w:val="24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hd w:val="clear" w:color="auto" w:fill="FFFFFF"/>
      <w:jc w:val="both"/>
    </w:pPr>
    <w:rPr>
      <w:bCs/>
      <w:color w:val="000000"/>
      <w:spacing w:val="-5"/>
      <w:sz w:val="24"/>
      <w:szCs w:val="24"/>
    </w:rPr>
  </w:style>
  <w:style w:type="paragraph" w:customStyle="1" w:styleId="a9">
    <w:name w:val="Чертежный"/>
    <w:rsid w:val="0086104C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"/>
    <w:rsid w:val="0086104C"/>
    <w:pPr>
      <w:widowControl/>
      <w:autoSpaceDE/>
      <w:autoSpaceDN/>
      <w:adjustRightInd/>
    </w:pPr>
    <w:rPr>
      <w:rFonts w:ascii="Courier New" w:hAnsi="Courier New"/>
    </w:rPr>
  </w:style>
  <w:style w:type="table" w:styleId="ab">
    <w:name w:val="Table Grid"/>
    <w:basedOn w:val="a1"/>
    <w:rsid w:val="007F60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B42F8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onsPlusTitle">
    <w:name w:val="ConsPlusTitle"/>
    <w:uiPriority w:val="99"/>
    <w:rsid w:val="00FB1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"ЮТПС"</Company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Колесников Александр Иванович</dc:creator>
  <cp:lastModifiedBy>Андрей Дементев</cp:lastModifiedBy>
  <cp:revision>2</cp:revision>
  <cp:lastPrinted>2012-10-16T06:07:00Z</cp:lastPrinted>
  <dcterms:created xsi:type="dcterms:W3CDTF">2019-08-07T05:40:00Z</dcterms:created>
  <dcterms:modified xsi:type="dcterms:W3CDTF">2019-08-07T05:40:00Z</dcterms:modified>
</cp:coreProperties>
</file>