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5" w:rsidRDefault="00BD68B5">
      <w:pPr>
        <w:spacing w:before="240" w:after="240"/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6"/>
          <w:szCs w:val="16"/>
        </w:rPr>
        <w:t>МИНИСТЕРСТВО МОНТАЖНЫХ И СПЕЦИАЛЬНЫХ СТРОИТЕЛЬНЫХ РАБОТ СССР</w:t>
      </w:r>
    </w:p>
    <w:p w:rsidR="00BD68B5" w:rsidRPr="00F73174" w:rsidRDefault="00BD68B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73174">
        <w:rPr>
          <w:rFonts w:ascii="Arial" w:hAnsi="Arial" w:cs="Arial"/>
          <w:b/>
          <w:color w:val="000000"/>
          <w:sz w:val="16"/>
          <w:szCs w:val="16"/>
        </w:rPr>
        <w:t>ИНСТРУКЦИЯ ПО ЗАГОТОВКЕ И МОНТАЖУ ОТКРЫТЫХ БЕСТРУБНЫХ ЭЛЕКТРОПРОВОДОК</w:t>
      </w:r>
    </w:p>
    <w:p w:rsidR="00BD68B5" w:rsidRPr="00F73174" w:rsidRDefault="00BD68B5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73174">
        <w:rPr>
          <w:rFonts w:ascii="Arial" w:hAnsi="Arial" w:cs="Arial"/>
          <w:b/>
          <w:sz w:val="16"/>
          <w:szCs w:val="16"/>
          <w:u w:val="single"/>
        </w:rPr>
        <w:t>ВСН 180-84</w:t>
      </w:r>
    </w:p>
    <w:p w:rsidR="00BD68B5" w:rsidRDefault="00BD68B5">
      <w:pPr>
        <w:jc w:val="center"/>
        <w:rPr>
          <w:rFonts w:ascii="Arial" w:hAnsi="Arial" w:cs="Arial"/>
          <w:b/>
          <w:sz w:val="16"/>
          <w:szCs w:val="16"/>
        </w:rPr>
      </w:pPr>
      <w:r w:rsidRPr="00F73174">
        <w:rPr>
          <w:rFonts w:ascii="Arial" w:hAnsi="Arial" w:cs="Arial"/>
          <w:b/>
          <w:sz w:val="16"/>
          <w:szCs w:val="16"/>
        </w:rPr>
        <w:t>ММСС СССР</w:t>
      </w:r>
    </w:p>
    <w:p w:rsidR="00BD68B5" w:rsidRDefault="00BD68B5">
      <w:pPr>
        <w:spacing w:before="240" w:after="240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МОСКВА ИНФОРМЭЛЕКТРО 1985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0"/>
        <w:gridCol w:w="4010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Минмонтажспецстроем СССР 29 августа 1984 г.</w:t>
            </w:r>
          </w:p>
        </w:tc>
      </w:tr>
    </w:tbl>
    <w:p w:rsidR="00BD68B5" w:rsidRDefault="00BD68B5">
      <w:pPr>
        <w:spacing w:before="120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Инструкция разработана ВНИИПроектэлектромонтажом.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Приведены требования к заготовке и монтажу открытых беструбных электропроводок напряжением </w:t>
      </w:r>
      <w:r>
        <w:rPr>
          <w:rFonts w:ascii="Arial" w:hAnsi="Arial" w:cs="Arial"/>
          <w:color w:val="FF0000"/>
          <w:sz w:val="16"/>
          <w:szCs w:val="16"/>
        </w:rPr>
        <w:t>до 1000 В</w:t>
      </w:r>
      <w:r>
        <w:rPr>
          <w:rFonts w:ascii="Arial" w:hAnsi="Arial" w:cs="Arial"/>
          <w:color w:val="000000"/>
          <w:sz w:val="16"/>
          <w:szCs w:val="16"/>
        </w:rPr>
        <w:t>, прокладываемых внутри промышленных зданий и сооружений организациями Минмонтажспецстроя СССР.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Инструкция предназначена для мастеров, бригадиров и электромонтажников, связанных с монтажом электропроводок, а также может быть использована инженерно-техническим персоналом проектных и эксплуатационных организации.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 выходом в свет настоящей Инструкции отменяется "Инструкция по заготовке и монтажу открытых беструбных электропроводок"</w:t>
      </w:r>
    </w:p>
    <w:p w:rsidR="00BD68B5" w:rsidRDefault="00BD68B5">
      <w:pPr>
        <w:spacing w:after="12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position w:val="-6"/>
          <w:sz w:val="16"/>
          <w:szCs w:val="16"/>
          <w:lang w:val="en-US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3.75pt">
            <v:imagedata r:id="rId7" o:title=""/>
          </v:shape>
        </w:objec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7"/>
        <w:gridCol w:w="4231"/>
        <w:gridCol w:w="2222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Министерство монтажных и специальных строительных работ СССР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position w:val="-6"/>
                <w:sz w:val="16"/>
                <w:szCs w:val="16"/>
                <w:lang w:val="en-US"/>
              </w:rPr>
              <w:object w:dxaOrig="1540" w:dyaOrig="680">
                <v:shape id="_x0000_i1026" type="#_x0000_t75" style="width:76.5pt;height:33.75pt">
                  <v:imagedata r:id="rId8" o:title=""/>
                </v:shape>
              </w:objec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Инструкция по заготовке и монтажу открытых беструбных электропроводок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Взамен</w:t>
            </w:r>
          </w:p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position w:val="-6"/>
                <w:sz w:val="16"/>
                <w:szCs w:val="16"/>
              </w:rPr>
              <w:object w:dxaOrig="1540" w:dyaOrig="680">
                <v:shape id="_x0000_i1027" type="#_x0000_t75" style="width:76.5pt;height:33.75pt">
                  <v:imagedata r:id="rId9" o:title=""/>
                </v:shape>
              </w:object>
            </w:r>
          </w:p>
        </w:tc>
      </w:tr>
    </w:tbl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ОБЩИЕ ПОЛОЖЕНИЯ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1.1. Инструкция распространяется на монтаж открытых беструбных электропроводок </w:t>
      </w:r>
      <w:r>
        <w:rPr>
          <w:rFonts w:ascii="Arial" w:hAnsi="Arial" w:cs="Arial"/>
          <w:color w:val="FF0000"/>
          <w:sz w:val="16"/>
          <w:szCs w:val="16"/>
        </w:rPr>
        <w:t>напряжением до 1000 В</w:t>
      </w:r>
      <w:r>
        <w:rPr>
          <w:rFonts w:ascii="Arial" w:hAnsi="Arial" w:cs="Arial"/>
          <w:color w:val="000000"/>
          <w:sz w:val="16"/>
          <w:szCs w:val="16"/>
        </w:rPr>
        <w:t xml:space="preserve">, прокладываемых внутри промышленных зданий и сооружений с нормальной средой изолированными проводами всех сечений, а также небронированными силовыми кабелями </w:t>
      </w:r>
      <w:r>
        <w:rPr>
          <w:rFonts w:ascii="Arial" w:hAnsi="Arial" w:cs="Arial"/>
          <w:color w:val="FF0000"/>
          <w:sz w:val="16"/>
          <w:szCs w:val="16"/>
        </w:rPr>
        <w:t>сечением до 16 мм</w:t>
      </w:r>
      <w:r>
        <w:rPr>
          <w:rFonts w:ascii="Arial" w:hAnsi="Arial" w:cs="Arial"/>
          <w:color w:val="FF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на лотках, в коробах, на тросах, непосредственно по основаниям и на изоляторах.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Инструкция не распространяется на монтаж электропроводок в жилых и культурно-бытовых зданиях, а также во взрывоопасных и пожароопасных зонах.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1.2. Открытые беструбные электропроводки должны быть выполнены в соответствии с требованиями СНиП </w:t>
      </w:r>
      <w:r>
        <w:rPr>
          <w:rFonts w:ascii="Arial" w:hAnsi="Arial" w:cs="Arial"/>
          <w:color w:val="000000"/>
          <w:sz w:val="16"/>
          <w:szCs w:val="16"/>
          <w:lang w:val="en-US"/>
        </w:rPr>
        <w:t>III</w:t>
      </w:r>
      <w:r>
        <w:rPr>
          <w:rFonts w:ascii="Arial" w:hAnsi="Arial" w:cs="Arial"/>
          <w:color w:val="000000"/>
          <w:sz w:val="16"/>
          <w:szCs w:val="16"/>
        </w:rPr>
        <w:t>-33-76* "Правила производства и приемки работ. Электротехнические устройства" и "Правил устройства электроустановок" (ПУЭ).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1.3. Крепление кабелей с металлической оболочкой и незащищенных проводов металлическими скобами необходимо выполнять с эластичными изоляционными прокладками толщиной не менее 0,3 мм, выступающими из-под скобы с обеих сторон не менее чем на 1,5 - 2 мм.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непосредственном креплении незащищенных проводов и кабелей с металлической оболочкой к несущей полосе, струне, тросу эластичные изоляционные прокладки должны устанавливаться в местах креплений между проводниками и полосой, струной или тросом (рис. 1).</w:t>
      </w:r>
    </w:p>
    <w:p w:rsidR="00BD68B5" w:rsidRDefault="00BD68B5">
      <w:pPr>
        <w:spacing w:after="120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1.4. Кабели с пластмассовой или резиновой оболочкой, а также защищенные провода крепятся без эластичных прокладок.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8"/>
        <w:gridCol w:w="3368"/>
        <w:gridCol w:w="2444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ВНИИПроектэлектромонтажом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Минмонтажспецстроем СССР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29 августа 1984 г.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введени</w:t>
            </w:r>
            <w:bookmarkStart w:id="1" w:name="SO0000001"/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действие</w:t>
            </w:r>
          </w:p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1 июля 1985 г.</w:t>
            </w:r>
          </w:p>
        </w:tc>
      </w:tr>
    </w:tbl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795655" cy="2434590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1. Крепление незащищенных проводов к несущим полосам, струнам и тросу монтажной лентой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на полосе; б - на струне; в - на тросе;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лента; 2 - провод; 3 - кнопка; 4 - прокладка изоляционная; 5 - полоса; 6 - струна или трос; 7 - труба (отрезок) изоляционная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1.5. Для выполнения ответвлений без разрезания проводов магистральной линии должны применяться ответвительные сжимы.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1.6. Радиусы изгиба проводов и кабелей должны быть не менее указанных в табл. 1.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1.7. Все крепления, поддерживающие защитные конструкции и детали электропроводок, из черных металлов должны иметь защитное антикоррозийное покрытие.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1.8. Провода и кабели, прокладываемые на лотках и в коробах, должны иметь маркировку в начале и конце трассы, а кабели - также и на поворотах, ответвлениях и в местах подключения к электрооборудованию.</w:t>
      </w:r>
    </w:p>
    <w:p w:rsidR="00BD68B5" w:rsidRDefault="00BD68B5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 1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</w:t>
      </w:r>
      <w:bookmarkStart w:id="2" w:name="TO0000004"/>
      <w:r>
        <w:rPr>
          <w:rFonts w:ascii="Arial" w:hAnsi="Arial" w:cs="Arial"/>
          <w:color w:val="000000"/>
          <w:sz w:val="16"/>
          <w:szCs w:val="16"/>
        </w:rPr>
        <w:t>именьшие радиусы изгиба проводов и кабелей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4757"/>
        <w:gridCol w:w="2359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Наименьший радиус внутренней кривой изгиба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Силовой с резиновой изоляцией в металлической, пластмассовой или резиновой оболочке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1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пластмассовой изоляцией (кроме ПВЗ)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d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резиновой изоляцией в металлической оплетке или оболочке и без оплетки или оболочки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d</w:t>
            </w:r>
          </w:p>
        </w:tc>
        <w:bookmarkEnd w:id="2"/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медной гибкой жилой и пластмассовой изоляцией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d</w:t>
            </w:r>
          </w:p>
        </w:tc>
      </w:tr>
    </w:tbl>
    <w:p w:rsidR="00BD68B5" w:rsidRDefault="00BD68B5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8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Наружный диаметр провода или кабеля.</w:t>
      </w:r>
    </w:p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РАБОЧАЯ ДОКУМЕНТАЦИЯ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2.1. Рабочая документация, передаваемая электромонтажной организации, должна быть выполнена в соответствии с требованиями "Правил устройства, электроустановок", государственных стандартов системы проектной документации для строительства (ГОСТ СПДС), "Инструкции о составе и оформлении электротехнической рабочей документации для промышленного строительства" (ВСН-381-85), согласованной с Госстроем СССР.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2.2. Для монтажа открытых беструбных электропроводок в составе основного комплекта рабочих чертежей необходимо иметь следующие чертежи: электрических схем (схемы подключения); расположения электрооборудования и прокладки электрических сетей; установки электрооборудования и конструкций для прокладки электрических сетей; а также кабельный журнал.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2.3. На чертежах расположения электрооборудования и прокладки электрических сетей должны быть указаны привязки электрооборудования и электрических сетей к координационным сетям, а также отметки их трасс.</w:t>
      </w:r>
    </w:p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ОРГАНИЗАЦИЯ И ПРОИЗВОДСТВО РАБОТ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3.1. Монтаж открытых беструбных электропроводок должен производиться в два этапа.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3.2. К первому этапу относятся следующие работы: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а) </w:t>
      </w:r>
      <w:r>
        <w:rPr>
          <w:rFonts w:ascii="Arial" w:hAnsi="Arial" w:cs="Arial"/>
          <w:color w:val="000000"/>
          <w:sz w:val="16"/>
          <w:szCs w:val="16"/>
          <w:u w:val="single"/>
        </w:rPr>
        <w:t>на объекте монтажа:</w:t>
      </w:r>
      <w:r>
        <w:rPr>
          <w:rFonts w:ascii="Arial" w:hAnsi="Arial" w:cs="Arial"/>
          <w:color w:val="000000"/>
          <w:sz w:val="16"/>
          <w:szCs w:val="16"/>
        </w:rPr>
        <w:t xml:space="preserve"> разметка трасс электропроводок и производство предварительных замеров; контроль выполнения борозд, ниш и проходов согласно проекту и, в случае необходимости, их пробивка; приемка подготовленных строительных трасс для электропроводок; установка закладных деталей, не предусмотренных в строительных чертежах;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 составление эскизов и ведомостей группой подготовки производства (ГПП) для выдачи заказов мастерским электромонтажных заготовок (МЭЗ);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в) </w:t>
      </w:r>
      <w:r>
        <w:rPr>
          <w:rFonts w:ascii="Arial" w:hAnsi="Arial" w:cs="Arial"/>
          <w:color w:val="000000"/>
          <w:sz w:val="16"/>
          <w:szCs w:val="16"/>
          <w:u w:val="single"/>
        </w:rPr>
        <w:t>в МЭЗ:</w:t>
      </w:r>
      <w:r>
        <w:rPr>
          <w:rFonts w:ascii="Arial" w:hAnsi="Arial" w:cs="Arial"/>
          <w:color w:val="000000"/>
          <w:sz w:val="16"/>
          <w:szCs w:val="16"/>
        </w:rPr>
        <w:t xml:space="preserve"> подготовительные мероприятия (подготовка оборудования, инструмента и приспособлений и т.д.); заготовка крепежных деталей и изготовление нетиповых конструкций; комплектация электропроводок.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3.3. На втором этапе непосредственно на объекте выполняются следующие монтажные работы: установка всех несущих конструкций и узлов креплений, а также установка лотков и коробов, монтаж проводов и кабелей и подключение их к электрооборудованию.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3.4. Разметку трасс электропроводок следует производить на основании данных проекта, совмещая эту работу с предварительными замерами.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Предварительные замеры, а также сверка строительной части объекта с рабочими чертежами должны производиться в основном работниками ГПП.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 основании проведенных замеров должны быть составлены эскизы и ведомости с целью выдачи заказов на заготовку и комплектацию электропроводок в МЭЗ на технологических поточных линиях и стендах.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3.5. Порядок разметки должен быть следующим: наметить места установки распределительных устройств, светильников и других электроприемников, а также выключателей и розеток; трассу электропроводки; места установки ответвительных коробок, концевых, угловых и промежуточных креплений несущих тросов и струн; места установки на основаниях отдельных креплений проводов и кабелей (скоб, бандажей, полосок, держателей).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установке на основаниях таких креплений сначала намечаются места их установки у коробок, электроприемников, на поворотах и у проходов, а затем - на промежуточных участках, на равных расстояниях друг от друга в соответствии с нормами на крепления.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параллельной прокладке по основаниям нескольких групп проводов или кабелей разметку следует выполнять отдельно для каждой группы кабелей, закрепляемых одной скобой, держателем или полоской.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разметке трасс электропроводок на конструкциях с изоляторами, на лотках, в коробах размечаются места установки поддерживающих конструкций, кронштейнов, скоб и точек их крепления к основаниям и строительным элементам зданий.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Отметки необходимо выполнять от плоскости пола, потолка или каких-либо частей стен, колонн, ферм, балок и т.п., находящихся на одном уровне. Допускается пользоваться отметками по высоте, наносимыми на различных элементах здания строительной организацией.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Разметка трасс должна выполняться с помощью набора инструментов и приспособлений для замерщика типа НИЗ. Кроме того, при разметке необходимо применять оптические приборы, шесты и разметочные рамки с отвесами и шнурами (для разметки с пола).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Разметка производится мелом, углем, синькой в порошке, плотничным карандашом.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Отметки осей на основаниях должны наноситься по рейке с помощью шнура, натертого мелом, углем или синькой, а на конструкциях - по уровню или отвесу мелом.</w:t>
      </w:r>
    </w:p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ЭЛЕКТРОПРОВОДКИ НА ЛОТКАХ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4.1. На лотках следует прокладывать провода сечением менее 120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и кабели сечением жил до 16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 Допускается прокладывать провода и кабели больших сечений при совпадении их трасс с проводами и кабелями указанных выше сечений.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4.2. Лотки выпускается двух типов: перфорированные и сварные. Перфорированные лотки НЛ5 и НЛ10 (рис. 2) изготовляются соответственно шириной 50 и 100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, сварные НЛ20 и НЛ40 (рис. 3) - соответственно шириной 200 и 40</w:t>
      </w:r>
      <w:bookmarkStart w:id="3" w:name="SO0000002"/>
      <w:r>
        <w:rPr>
          <w:rFonts w:ascii="Arial" w:hAnsi="Arial" w:cs="Arial"/>
          <w:color w:val="000000"/>
          <w:sz w:val="16"/>
          <w:szCs w:val="16"/>
        </w:rPr>
        <w:t>0</w:t>
      </w:r>
      <w:bookmarkEnd w:id="3"/>
      <w:r>
        <w:rPr>
          <w:rFonts w:ascii="Arial" w:hAnsi="Arial" w:cs="Arial"/>
          <w:color w:val="000000"/>
          <w:sz w:val="16"/>
          <w:szCs w:val="16"/>
        </w:rPr>
        <w:t xml:space="preserve"> мм.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Длина лотков 2; 2,5 и 3 м.</w:t>
      </w:r>
    </w:p>
    <w:p w:rsidR="00BD68B5" w:rsidRDefault="00BD68B5">
      <w:pPr>
        <w:spacing w:before="120"/>
        <w:ind w:firstLine="30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8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На од</w:t>
      </w:r>
      <w:bookmarkStart w:id="4" w:name="SO0000003"/>
      <w:r>
        <w:rPr>
          <w:rFonts w:ascii="Arial" w:hAnsi="Arial" w:cs="Arial"/>
          <w:color w:val="000000"/>
          <w:sz w:val="16"/>
          <w:szCs w:val="16"/>
        </w:rPr>
        <w:t>н</w:t>
      </w:r>
      <w:bookmarkEnd w:id="4"/>
      <w:r>
        <w:rPr>
          <w:rFonts w:ascii="Arial" w:hAnsi="Arial" w:cs="Arial"/>
          <w:color w:val="000000"/>
          <w:sz w:val="16"/>
          <w:szCs w:val="16"/>
        </w:rPr>
        <w:t>ом конце лотков НЛ5, НЛ10 соединитель приварен.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236845" cy="1674495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2. Перфорированные лотки НЛ5, НЛ10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987925" cy="23749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3. Сварные лотки НЛ20, НЛ40</w:t>
      </w:r>
    </w:p>
    <w:p w:rsidR="00BD68B5" w:rsidRDefault="00BD68B5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планка; 2 - борт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4.3. Лотки устанавливаются как в вертикальной, так и горизонтальной плоскостях вплотную к стенам и на сборных кабельных конструкциях (стойках, полках, подвесках), в состав которых входят готовые для сборки элементы, обеспечивающие создание трассы с необходимыми поворотами и разветвлениями (рис. 4 - 10), а также на полках и конструкциях, изготовляемых в МЭЗ по чертежам (рис. 11 - 18).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4.4. Перфорированные лотки применяются для выполнения магистральных участков сети, стояков, мостиков, ответвлений и спусков от основных лотковых трасс при подводе кабелей и проводов к различного рода электроприемникам.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4.5. Расстояния между точками крепления лотков и между опорными конструкциями должны быть не более 2 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4.6. Допустимая удельная нагрузка на лотки при расстоянии между опорами 2000 мм составляет: для перфорированных лотков шириной прямой секции 50 мм - 50 Н/м, шириной 100 мм - 100 Н/м; для сварных лотков шириной 200 мм - 300 Н/м, шириной 400 мм - 600 Н/м. Кроме того, сварные</w:t>
      </w:r>
      <w:bookmarkStart w:id="5" w:name="SO0000004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5"/>
      <w:r>
        <w:rPr>
          <w:rFonts w:ascii="Arial" w:hAnsi="Arial" w:cs="Arial"/>
          <w:color w:val="000000"/>
          <w:sz w:val="16"/>
          <w:szCs w:val="16"/>
        </w:rPr>
        <w:t>лотки рассчитаны на дополнительную сосредоточенную нагрузку 800 Н, приложенную в середине пролета.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458085" cy="21259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4. Соединение прямых лотков</w:t>
      </w:r>
    </w:p>
    <w:p w:rsidR="00BD68B5" w:rsidRDefault="00BD68B5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лотки НЛ5, НЛ10; б - лотки НЛ20, НЛ40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4.7. Соединения секций лотков всех типов должны выполняться с помощью стандартных резьбовых крепежных изделий (рис. 4).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4.8. Для обеспечения надежного электрического контакта в местах соединения элементов лотков устанавливают заземляющие шайбы острыми выступами непосредственно к окрашенной поверхности.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4.9. Соединения секций лотков в одной плоскости должны выполняться: прямых однотипных НЛ5 или НЛ10 - с помощью соединителей в виде швеллеров (рис. 4, а), НЛ20 или НЛ40 - путем ввода одной секции в другую на 135 мм и скрепления стандартными крепежными изделиями</w:t>
      </w:r>
      <w:bookmarkStart w:id="6" w:name="SO0000005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6"/>
      <w:r>
        <w:rPr>
          <w:rFonts w:ascii="Arial" w:hAnsi="Arial" w:cs="Arial"/>
          <w:color w:val="000000"/>
          <w:sz w:val="16"/>
          <w:szCs w:val="16"/>
        </w:rPr>
        <w:t>(рис. 4, б).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изменении ширины трассы сварных лотков применяют переходные с</w:t>
      </w:r>
      <w:bookmarkStart w:id="7" w:name="SO0000006"/>
      <w:r>
        <w:rPr>
          <w:rFonts w:ascii="Arial" w:hAnsi="Arial" w:cs="Arial"/>
          <w:color w:val="000000"/>
          <w:sz w:val="16"/>
          <w:szCs w:val="16"/>
        </w:rPr>
        <w:t>о</w:t>
      </w:r>
      <w:bookmarkEnd w:id="7"/>
      <w:r>
        <w:rPr>
          <w:rFonts w:ascii="Arial" w:hAnsi="Arial" w:cs="Arial"/>
          <w:color w:val="000000"/>
          <w:sz w:val="16"/>
          <w:szCs w:val="16"/>
        </w:rPr>
        <w:t>единители НЛ-СП (рис. 5).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382135" cy="1318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5. Соединение лотков НЛ20 и НЛ40 с помощью соединителя переходного НЛ-СП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3491230" cy="23990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</w:t>
      </w:r>
      <w:bookmarkStart w:id="8" w:name="SO0000007"/>
      <w:r>
        <w:rPr>
          <w:rFonts w:ascii="Arial" w:hAnsi="Arial" w:cs="Arial"/>
          <w:color w:val="000000"/>
          <w:sz w:val="16"/>
          <w:szCs w:val="16"/>
        </w:rPr>
        <w:t>.</w:t>
      </w:r>
      <w:bookmarkEnd w:id="8"/>
      <w:r>
        <w:rPr>
          <w:rFonts w:ascii="Arial" w:hAnsi="Arial" w:cs="Arial"/>
          <w:color w:val="000000"/>
          <w:sz w:val="16"/>
          <w:szCs w:val="16"/>
        </w:rPr>
        <w:t xml:space="preserve"> 6. Крепление лотка НЛ20 (НЛ40) с помощью подвески Н</w:t>
      </w:r>
      <w:bookmarkStart w:id="9" w:name="SO0000008"/>
      <w:r>
        <w:rPr>
          <w:rFonts w:ascii="Arial" w:hAnsi="Arial" w:cs="Arial"/>
          <w:color w:val="000000"/>
          <w:sz w:val="16"/>
          <w:szCs w:val="16"/>
        </w:rPr>
        <w:t>Л</w:t>
      </w:r>
      <w:bookmarkEnd w:id="9"/>
      <w:r>
        <w:rPr>
          <w:rFonts w:ascii="Arial" w:hAnsi="Arial" w:cs="Arial"/>
          <w:color w:val="000000"/>
          <w:sz w:val="16"/>
          <w:szCs w:val="16"/>
        </w:rPr>
        <w:t>-ПВ и прижима НЛ-ПР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прижим НЛ-ПР; 2 - подвеска НЛ-ПВ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849880" cy="210185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Рис. 7. Соединение лотков НЛ20 (НЛ40) и </w:t>
      </w:r>
      <w:bookmarkStart w:id="10" w:name="SO0000009"/>
      <w:r>
        <w:rPr>
          <w:rFonts w:ascii="Arial" w:hAnsi="Arial" w:cs="Arial"/>
          <w:color w:val="000000"/>
          <w:sz w:val="16"/>
          <w:szCs w:val="16"/>
        </w:rPr>
        <w:t>Н</w:t>
      </w:r>
      <w:bookmarkEnd w:id="10"/>
      <w:r>
        <w:rPr>
          <w:rFonts w:ascii="Arial" w:hAnsi="Arial" w:cs="Arial"/>
          <w:color w:val="000000"/>
          <w:sz w:val="16"/>
          <w:szCs w:val="16"/>
        </w:rPr>
        <w:t>Л10 (НЛ5)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564765" cy="238696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8. Поворот лотков магистрали в горизонтальной плоскости с помощью лотка углового НЛ-У45, НЛ-У95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420110" cy="314706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9. Поворот лотковой магистрали с помощью соединителей шарнирных НЛ-СШ в вертикальной плоскости</w:t>
      </w:r>
    </w:p>
    <w:p w:rsidR="00BD68B5" w:rsidRDefault="00BD68B5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- лотки НЛ20, НЛ40; б - лотки НЛ5, НЛ10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4.10. Для выполнения перехода трассы с одного уровня на другой под углом до 90є, а также для отвода проводников к отдельно стоящим электроприемникам применяют шарнирные соединители НЛ-СШ (рис. 9).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4.11. Поворот трассы лотков НЛ20 и НЛ40 в горизонтальной плоскости на угол до 90є выполняется с помощью переходных соединителей НЛ-СП, изогнутых по надрубам на необходимый угол и закрепляемых, на бортах прямых секции лотков (рис. 10, а). Поворот трассы лотков НЛ5, НЛ10 в горизонтальной плоскости выполняется с помощью шарнирного соединителя НЛ-СШ (рис.10, б).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4.12. В случае если радиус поворота прокладываемого проводника превышает ширину лотка, на борта соединяемых под прямым углом секций устанавливают угловые секции НЛ-У45 - для радиуса поворота до 450 мм; НЛ-У95 - для радиуса поворота до 950 мм (рис. 8).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4.13. Повороты, ответвления, обходы выступов и препятствий, пересечения, переходы лотков с одной ширины на другую и с одной отметки на другую и т.д. должны выполняться с по</w:t>
      </w:r>
      <w:bookmarkStart w:id="11" w:name="SO0000010"/>
      <w:r>
        <w:rPr>
          <w:rFonts w:ascii="Arial" w:hAnsi="Arial" w:cs="Arial"/>
          <w:color w:val="000000"/>
          <w:sz w:val="16"/>
          <w:szCs w:val="16"/>
        </w:rPr>
        <w:t>м</w:t>
      </w:r>
      <w:bookmarkEnd w:id="11"/>
      <w:r>
        <w:rPr>
          <w:rFonts w:ascii="Arial" w:hAnsi="Arial" w:cs="Arial"/>
          <w:color w:val="000000"/>
          <w:sz w:val="16"/>
          <w:szCs w:val="16"/>
        </w:rPr>
        <w:t>ощью специальных секций заводского изготовления (рис. 7 - 10) или изготовляемых в МЭЗ по типовым проектам (рис. 11 - 17).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957195" cy="23393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10. Поворот лотковой магистрали с помощью соединителей переходных НЛ-СП и соединителей шарнирных НЛ-СШ в горизонтальной плоскости</w:t>
      </w:r>
    </w:p>
    <w:p w:rsidR="00BD68B5" w:rsidRDefault="00BD68B5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лотки НЛ20, НЛ40; б - лотки НЛ5, НЛ10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невозможности установки навесных опорных конструкций лотки могут устанавливаться на стойках, закрепленных на полу помещения (рис. 18).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4.14. Крепление лотков НЛ20, НЛ40 к кабельным конструкциям должно выполняться с помощью прижимов НЛ-ПР (рис. 20 и 24). Крепление лотков НЛ5, НЛ10 на основаниях и полках должно выполняться с помощью стандартных резьбовых крепежных изделий (рис. 21).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4.15. Для крепления лотков к точкам, расположенным выше лотковой трассы, используется подвеска НЛ-ПВ (рис. 6, 19), которая устанавливается под прямой секцией перпендикулярно или под углом к бортам в зависимости от ширины секции. Затем с помощью стальной проволоки или троса, проходящих через середину прямой секции, подвеска соединяется с точкой крепления.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4.16. Лотки должны быть закреплены на поворотах, подъемах, спусках, пересечениях, ответвлениях, обходах выступов и препятствий и в местах соединения лотков разной ширины.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4.17. Опорные конструкции должны быть закреплены с помощью дюбелей-гвоздей и</w:t>
      </w:r>
      <w:bookmarkStart w:id="12" w:name="SO0000011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12"/>
      <w:r>
        <w:rPr>
          <w:rFonts w:ascii="Arial" w:hAnsi="Arial" w:cs="Arial"/>
          <w:color w:val="000000"/>
          <w:sz w:val="16"/>
          <w:szCs w:val="16"/>
        </w:rPr>
        <w:t>дюбелей-винтов, забиваемых строительно-монтажным пистолетом, а также с помощью обхватывающих и зажимных конструкций или сваркой.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044565" cy="33845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11. Обход выступов при горизонтальной прокладке лотков НЛ10-П2 (НЛ5, НЛ10)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конструкция кабельная; 2 - секция угловая горизонтальная; 3 - лоток НЛ10-П2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640705" cy="36220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12. Обход выступов при горизонтальной прокладке лотков НЛ20-П2 (НЛ20, НЛ40)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конструкция кабельная; 2 - лоток НЛ20-П2; 3 - вставка прямая; 4 - прижим НЛ-ПР; 5 - вставка угловая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372485" cy="366966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13. Обход внешнего угла при горизонтальной установке лотков НЛ10-П2 (НЛ5, НЛ10)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конструкция кабельная; 2 - секция угловая; 3 - лоток НЛ10-П2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097020" cy="4251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14. Обход внутреннего угла при горизонтальной установке лотков НЛ10-П2 (НЛ5, НЛ10)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конструкция кабельная; 2 - секция угловая горизонтальная; 3 - лоток НЛ10-П2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D68B5" w:rsidRDefault="00127E7C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83580" cy="682815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15. Обход внешнего угла при горизонтальн прокладке лотков НЛ40-П2 (НЛ20, НЛ40)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прижим НЛ-ПР; 2 - конструкция кабельная; 3 - лоток НЛ40-П2; 4 - лот</w:t>
      </w:r>
      <w:bookmarkStart w:id="13" w:name="SO0000017"/>
      <w:r>
        <w:rPr>
          <w:rFonts w:ascii="Arial" w:hAnsi="Arial" w:cs="Arial"/>
          <w:color w:val="000000"/>
          <w:sz w:val="16"/>
          <w:szCs w:val="16"/>
        </w:rPr>
        <w:t>о</w:t>
      </w:r>
      <w:bookmarkEnd w:id="13"/>
      <w:r>
        <w:rPr>
          <w:rFonts w:ascii="Arial" w:hAnsi="Arial" w:cs="Arial"/>
          <w:color w:val="000000"/>
          <w:sz w:val="16"/>
          <w:szCs w:val="16"/>
        </w:rPr>
        <w:t>к угловой НЛ-У45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878195" cy="6341110"/>
            <wp:effectExtent l="0" t="0" r="825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63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16. Прокладка лотков НЛ40-П2 (НЛ20, НЛ40) под перекрытием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конструкция кабельная; 2 - при</w:t>
      </w:r>
      <w:bookmarkStart w:id="14" w:name="SO0000018"/>
      <w:r>
        <w:rPr>
          <w:rFonts w:ascii="Arial" w:hAnsi="Arial" w:cs="Arial"/>
          <w:color w:val="000000"/>
          <w:sz w:val="16"/>
          <w:szCs w:val="16"/>
        </w:rPr>
        <w:t>ж</w:t>
      </w:r>
      <w:bookmarkEnd w:id="14"/>
      <w:r>
        <w:rPr>
          <w:rFonts w:ascii="Arial" w:hAnsi="Arial" w:cs="Arial"/>
          <w:color w:val="000000"/>
          <w:sz w:val="16"/>
          <w:szCs w:val="16"/>
        </w:rPr>
        <w:t>им НЛ-ПР; 3 - лоток НЛ40-П2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678680" cy="364553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Рис. 17. Горизонтальная установка лотков НЛ10-П2 (НЛ5, НЛ10) на расстоянии от </w:t>
      </w:r>
      <w:bookmarkStart w:id="15" w:name="SO0000019"/>
      <w:r>
        <w:rPr>
          <w:rFonts w:ascii="Arial" w:hAnsi="Arial" w:cs="Arial"/>
          <w:color w:val="000000"/>
          <w:sz w:val="16"/>
          <w:szCs w:val="16"/>
        </w:rPr>
        <w:t>с</w:t>
      </w:r>
      <w:bookmarkEnd w:id="15"/>
      <w:r>
        <w:rPr>
          <w:rFonts w:ascii="Arial" w:hAnsi="Arial" w:cs="Arial"/>
          <w:color w:val="000000"/>
          <w:sz w:val="16"/>
          <w:szCs w:val="16"/>
        </w:rPr>
        <w:t>тены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лоток НЛ10-П2; 2 - конструкция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486400" cy="36696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18. Прокладка одного лотка НЛ40-П2 на стойках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лоток НЛ40-П2; 2 - рама; 3 - прижим НЛ-ПР; 4 - стойка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068060" cy="308737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19. Крепление лотков НЛ20 (НЛ40) в пролетах с применен</w:t>
      </w:r>
      <w:bookmarkStart w:id="16" w:name="SO0000020"/>
      <w:r>
        <w:rPr>
          <w:rFonts w:ascii="Arial" w:hAnsi="Arial" w:cs="Arial"/>
          <w:color w:val="000000"/>
          <w:sz w:val="16"/>
          <w:szCs w:val="16"/>
        </w:rPr>
        <w:t>и</w:t>
      </w:r>
      <w:bookmarkEnd w:id="16"/>
      <w:r>
        <w:rPr>
          <w:rFonts w:ascii="Arial" w:hAnsi="Arial" w:cs="Arial"/>
          <w:color w:val="000000"/>
          <w:sz w:val="16"/>
          <w:szCs w:val="16"/>
        </w:rPr>
        <w:t>ем подвески НЛ-ПВ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муфта натяжная К798; 2 - зажим тросовый К676; 3 - трос; 4 - обхватывающие конструкции; 5 - лоток; 6 - серьга К1016; 7 - подвеска НЛ-ПВ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593080" cy="4797425"/>
            <wp:effectExtent l="0" t="0" r="762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20. Крепление сварных лотков к конструкциям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горизонтальная прокладка; б - вер</w:t>
      </w:r>
      <w:bookmarkStart w:id="17" w:name="SO0000021"/>
      <w:r>
        <w:rPr>
          <w:rFonts w:ascii="Arial" w:hAnsi="Arial" w:cs="Arial"/>
          <w:color w:val="000000"/>
          <w:sz w:val="16"/>
          <w:szCs w:val="16"/>
        </w:rPr>
        <w:t>т</w:t>
      </w:r>
      <w:bookmarkEnd w:id="17"/>
      <w:r>
        <w:rPr>
          <w:rFonts w:ascii="Arial" w:hAnsi="Arial" w:cs="Arial"/>
          <w:color w:val="000000"/>
          <w:sz w:val="16"/>
          <w:szCs w:val="16"/>
        </w:rPr>
        <w:t>икальная прокладка; в - прокладка по поверхности параллельной несущей плоскости лотков;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конструкция кабельная; 2 - прижим НЛ-ПР; 3 - лоток НЛ20-П2</w:t>
      </w:r>
      <w:bookmarkStart w:id="18" w:name="SO0000022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18"/>
      <w:r>
        <w:rPr>
          <w:rFonts w:ascii="Arial" w:hAnsi="Arial" w:cs="Arial"/>
          <w:color w:val="000000"/>
          <w:sz w:val="16"/>
          <w:szCs w:val="16"/>
        </w:rPr>
        <w:t>(НЛ40-П2)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103620" cy="6531610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21. Крепление перфорированных лотков НЛ10-П2 (НЛ5, НЛ10) к конструкциям (горизонтальная прокладка)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кабельная конструкция; 2 - лоток НЛ10-П2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151245" cy="5937885"/>
            <wp:effectExtent l="0" t="0" r="190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22. Примеры крепления проводов и кабелей к лоткам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лента К226</w:t>
      </w:r>
      <w:bookmarkStart w:id="19" w:name="SO0000023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19"/>
      <w:r>
        <w:rPr>
          <w:rFonts w:ascii="Arial" w:hAnsi="Arial" w:cs="Arial"/>
          <w:color w:val="000000"/>
          <w:sz w:val="16"/>
          <w:szCs w:val="16"/>
        </w:rPr>
        <w:t>с кнопкой К227; 2 - полоска К404-К405, пряжка К407; 3 - полоска-пряжка К395-К398; 4 - скоба К252-К254; 5 - скоба К732-К740; 6 - скоба К142-К145; 7 - скоба К146п-К148п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996940" cy="379984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23. Схема технологической линии по заготовке проводов сечением 16 - 240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домкраты кабельные; 2 - вертушка универс</w:t>
      </w:r>
      <w:bookmarkStart w:id="20" w:name="SO0000024"/>
      <w:r>
        <w:rPr>
          <w:rFonts w:ascii="Arial" w:hAnsi="Arial" w:cs="Arial"/>
          <w:color w:val="000000"/>
          <w:sz w:val="16"/>
          <w:szCs w:val="16"/>
        </w:rPr>
        <w:t>а</w:t>
      </w:r>
      <w:bookmarkEnd w:id="20"/>
      <w:r>
        <w:rPr>
          <w:rFonts w:ascii="Arial" w:hAnsi="Arial" w:cs="Arial"/>
          <w:color w:val="000000"/>
          <w:sz w:val="16"/>
          <w:szCs w:val="16"/>
        </w:rPr>
        <w:t>льная; 3 - механизм мерной резки; 4 - тележка-накопитель; 5 - стол-накопитель; 6 - механизм снятия изоляции; 7 - стойка; 8 - гидропресс; 9 - стол-накопитель для проводов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937885" cy="5902325"/>
            <wp:effectExtent l="0" t="0" r="571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24. Установка кабельных конструкций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прижим для крепления</w:t>
      </w:r>
      <w:bookmarkStart w:id="21" w:name="SO0000025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21"/>
      <w:r>
        <w:rPr>
          <w:rFonts w:ascii="Arial" w:hAnsi="Arial" w:cs="Arial"/>
          <w:color w:val="000000"/>
          <w:sz w:val="16"/>
          <w:szCs w:val="16"/>
        </w:rPr>
        <w:t>лотка к полке; 2 - лоток НЛ20-П2; 3 - кабельная стойка; 4 - скоба для крепления стоек пристрелкой или приваркой; 5 - кабельная полка; 6 - ключ для крепления полок к стойкам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103620" cy="36220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25. Комплект механизмов и приспособлений для прокладки кабелей по лоткам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привод универсальный монтажный; 2 - механизм тяговый; 3 - устройст</w:t>
      </w:r>
      <w:bookmarkStart w:id="22" w:name="TO0000005"/>
      <w:r>
        <w:rPr>
          <w:rFonts w:ascii="Arial" w:hAnsi="Arial" w:cs="Arial"/>
          <w:color w:val="000000"/>
          <w:sz w:val="16"/>
          <w:szCs w:val="16"/>
        </w:rPr>
        <w:t>во, группирующее кабели; 4 - ролик линейный универсальный; 5 - захват канатный; 6 - захват кабельный; 7 - ролик угловой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Таблица 2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Способы прокладки проводов и кабелей на лотках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198"/>
        <w:gridCol w:w="1399"/>
        <w:gridCol w:w="1203"/>
        <w:gridCol w:w="1399"/>
        <w:gridCol w:w="1402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прокладки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использования</w:t>
            </w:r>
          </w:p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position w:val="-3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&gt; 0,7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использования</w:t>
            </w:r>
          </w:p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position w:val="-3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00" w:dyaOrig="240">
                <v:shape id="_x0000_i1028" type="#_x0000_t75" style="width:10.5pt;height:12pt">
                  <v:imagedata r:id="rId35" o:title=""/>
                </v:shape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0,7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проводов и (или) кабелей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снижения</w:t>
            </w:r>
          </w:p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position w:val="-3"/>
                <w:sz w:val="16"/>
                <w:szCs w:val="16"/>
              </w:rPr>
              <w:t>сн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проводов и (или) кабелей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снижения</w:t>
            </w:r>
          </w:p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position w:val="-3"/>
                <w:sz w:val="16"/>
                <w:szCs w:val="16"/>
              </w:rPr>
              <w:t>сн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127E7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731135" cy="189865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4 - 6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7 - 8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7 - 9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9 - 11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12 - 15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16 - 20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и более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127E7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672080" cy="40386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4 - 6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7 - 8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7 - 9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9 - 11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12 - 15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16 - 20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и более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127E7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position w:val="-3"/>
                <w:sz w:val="16"/>
                <w:szCs w:val="16"/>
              </w:rPr>
              <w:drawing>
                <wp:inline distT="0" distB="0" distL="0" distR="0">
                  <wp:extent cx="2588895" cy="189865"/>
                  <wp:effectExtent l="0" t="0" r="1905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Введение коэффициентов снижения не требуется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3 - 4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5 - 8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и более способ прокладки не рекомендуется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22"/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127E7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29205" cy="368300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Введение коэффициентов снижения не треб</w:t>
            </w:r>
            <w:bookmarkStart w:id="23" w:name="TO0000006"/>
            <w:r>
              <w:rPr>
                <w:rFonts w:ascii="Arial" w:hAnsi="Arial" w:cs="Arial"/>
                <w:color w:val="000000"/>
                <w:sz w:val="16"/>
                <w:szCs w:val="16"/>
              </w:rPr>
              <w:t>уется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Введение коэффициентов снижения не требуется.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 прокладки не рекомендуется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127E7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64765" cy="368300"/>
                  <wp:effectExtent l="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Однослойная прокладка см. поз. 3.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Многослойная прокладка или пучками см. поз. 1 или 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127E7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29205" cy="344170"/>
                  <wp:effectExtent l="0" t="0" r="444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Однослойная прокладка см. поз. 4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Многослойная прокладка или пучками см. поз 1 или 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lastRenderedPageBreak/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Таблица 3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Монтаж электропроводок на лотках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1828"/>
        <w:gridCol w:w="1627"/>
        <w:gridCol w:w="2246"/>
        <w:gridCol w:w="1864"/>
        <w:gridCol w:w="1134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операции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работ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электромонтажные изделия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инструменты, механизмы и приспособления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Примечания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Первый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Сборка укрупненных блоков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Сборка блоков из прямых, угловых, тройниковых и крестовых секций. Маркировка блоков в соответствии с указаниями ППР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проводов и кабелей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Мерная резка проводов и кабелей. Снятие изоляции с проводов и кабелей. Скручивание, подрезка, сварка и контроль правильности соединения жил проводов до 6 мм, изолирование мест соединений и установка ответвительных сжимов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Сжим ответвительный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У731М, У733М, У734М, У739М, У859М, У870М - У872М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Механизм мерной резки; механизм снятия изоляции; сварочный аппарат; пробник для прозвонки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пучков проводов, прозвонка и маркировка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пучков проводов.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Бирка маркировочная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У134, У153, У136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Пробник для прозвонки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Прозвонка и маркировка жил многожильных проводов и кабелей.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Оконцеватель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А671, У541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Маркировка проводов, кабелей и пучков проводов и кабелей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Трубка ХВТ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Бухтование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Бухтование проводов, кабелей и пучков проводов и кабелей на вертушке; маркировка бухт и укладка их в контейнеры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К404, К405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Вертушка; контейнер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Пряжка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Полоска-пряжка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К395 - К398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Лента монтажная с кнопкой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К226, К227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Бирка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У134, У153, У136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Разбивка трасс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Нанесение краской на строительные элементы отметок мест установки опорных конструкций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на трассе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трасс к прокладке лотков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Пробивка отверстий, гнезд, проемов, не выполненных в процессе строительства. Установка опорных конструкций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Пластмассовый дюбель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Дюбель-гвоздь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Перфоратор, электросверлилка, ключ К1156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укрупненных блоков и отдельных секций лотков и заготовок проводов и кабелей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в монтажную зону контейнеров с укрупненными блоками кассет, барабанов или бухт с проводами и кабелями. Развозка или разноска по трассе к месту их прокладки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Автомобиль-самопогрузчик, контейнер, вертушка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на трассе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Второй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 опорных конструкций на проектной высоте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и закрепление кабельных стоек на железобетонных колоннах и фермах с применением обхватывающих конструкций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Обхватывающие конструкции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Подъемные устройства для работы на высоте</w:t>
            </w:r>
          </w:p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Сварочный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заготовке в МЭЗ конструкций из монтажных профилей или блоков из кабельных стоек и полок (или монтажных профилей)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Полухомут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Шпильки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К122, К123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Кабельные стойки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К1150 - К1154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и закрепление кабельных стоек на железобетонных колоннах, стенах и под перекрытиями пристрелкой с помощью скобы дюбелями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Кабельные стоики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К1150 - К1154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 монтажный перфорированный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К235, К238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Дюбель-гвоздь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Дюбель-винт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Пластмассовый дюбель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У656, У658, У678, У661, У663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Поршневой монтажный пистолет ПЦ52-1.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Электрические и пневматические сверлилки с применением твердосплавного инструмента.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электромонтажника НЭ.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гаечных ключей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кабельных стоек к металлоконструкциям с помощью скобы сваркой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Кабельные стойки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К1150 - К1154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Сварочный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опорных конструкций на полу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стоек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Стойка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Рама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Рис.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тросовых растяжек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и закрепление тросовых растяжек с помощью обхватывающих конструкций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Муфта натяжная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тросовых растяжек производится в случае невозможности установки кабельных стоек. Расстояние между опорными конструкциями не должно превышать 2 м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 тросовый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кабельных полок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и закрепление полок к кабельным стойкам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К1160 - К1163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Ключ К1156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случае раздельной доставки на монтаж (рис.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 лотков на опорных конструкциях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Поднятие двух секций или блоков (несколько соединяемых секции) на опорные конструкции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Лотки перфорированные сварные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НЛ, НЛ5-П2 НЛ10-П2, НЛ20-П2, НЛ40-П2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Подъемные устройства для работы на высоте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Соединение смежных секций и блоков между собой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Болты, винты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электромонтажника НЭ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ИН-15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гаечных ключей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Лотки угловые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НЛ-У45, НЛ-У95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Рис.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Соединители переходные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НЛ-СП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Рис.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Соединители шарнирные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НЛ-СШ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Рис.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лотков к опорным конструкциям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Прижим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НЛ-ПР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повторить с последующими блоками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разделительной перегородки (уголок, лист) на сварных лотках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Уголок (лист)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К236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разделения потоков проводов или кабелей, совместная прокладка которых не допускается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Проверка непрерывности цепи заземления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Операция выполняется организациями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Прокладка проводов и кабелей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Прокладка проводов и кабелей: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С помощью комплекта механизмов и приспособлений (рис.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установить релейные и угловые ролики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 механизмов и приспособлений типа КПП; линейные ролики РЛУ; угловые ролики; проволочный чулок; зажим; тяговый механизм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 производится согласно инструкции по эксплуатации приспособлений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соединить концы кабелей (проводов) с канатом тягового механизма с помощью проволочного чулка;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в) направить кабели с барабанов в группирующее устройс</w:t>
            </w:r>
            <w:bookmarkEnd w:id="23"/>
            <w:r>
              <w:rPr>
                <w:rFonts w:ascii="Arial" w:hAnsi="Arial" w:cs="Arial"/>
                <w:color w:val="000000"/>
                <w:sz w:val="16"/>
                <w:szCs w:val="16"/>
              </w:rPr>
              <w:t>тво;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г) раскатать кабели по роликам с помощью тягового механизма;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д) переложить кабель (провод) с роликов на лоток;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е) выправить кабель (провод)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С помощью лебедки и раскатанных роликов различных конструкций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Лебедка монтажная ЛМ-1М, ЛМ-3,2; ролики ПС-50; раскаточные 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проводов и кабелей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к лоткам проводов, кабелей, пучков проводов и кабелей с соблюдением необходимых расстояний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Перфорированная лента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К226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Рис.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Кнопка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К227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К404, К405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Пряжка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Полоски-пряжки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К395 - К398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Скоба однолапковая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К252 - К254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Скоба двухлапковая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К732 - К740,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К142 - К145,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К146п - К148п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68B5" w:rsidRDefault="00BD68B5">
      <w:pPr>
        <w:spacing w:before="120" w:after="120"/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Примечание. В отдельных случаях лотки целесообразно крепить к опорным конструкциям из монтажных профилей или кабельных стоек и полок в МЭЗ или на монтажной площадке, а затем производить установку этой сборной конструкции на строительное основание.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4.18. Силовые, контрольные кабели и провода следует прокладывать на лотках однослойно, многослойно и пучками в соответствии с табл. 2.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4.19. Крепление отдельных проводов и кабелей на лотках, а также пучков к лоткам должно выполняться перфорированной лентой с кнопкой, полоской с пряжкой, скобами и т.п. (рис. 22).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4.20. Для прокладки на лотках провода и кабели должны быть заготовлены на технологических стендах (линиях) в МЭЗ и поступать в зону монтажа на инвентарных барабанах.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Пример технологической линии по заготовке проводов и кабелей приведен на рис. 23.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4.21. Последовательность операций по монтажу электропроводок на лотках приведена в табл. 3.</w:t>
      </w:r>
    </w:p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 ЭЛЕКТРОПРОВОДКИ В КОРОБАХ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5.1. Короба предназначены для защиты от механических повреждений проложенных в них проводов всех сечений и кабелей сечением до 16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5.2. Различаются короба общего применения (ОП) и короба КЛ-1 и КЛ-2. Последние предназначены соответственно для однорядной и двухрядной подвески светильников с люминесцентными лампами и прокладки в них проводов сети.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5.3. Короба ОП изготовляются одноканальными длиной 2 и 3 м. Путем установки разделительной перегородки в одноканальных коробах получаются двухканальные. Общий вид прямых коробов показан на рис. 26.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5.4. Короба ОП прокладываются в горизонтальной или вертикальной плоскостях; они должны быть прикреплены к стенам, колоннам, перекрытиям, фермам и т.д. с помощью сборных кабельных конструкций (стоек, полок, подвесов), а также кронштейнов, обхватов и т.д. Крепление коробов к конструкциям должно выполняться с помощью скоб У1078 и У1059 (рис. 28). Для крепления коробов в пролетах следует применять тросовые растяжки. Кроме того, короба должны быть закрепл</w:t>
      </w:r>
      <w:bookmarkStart w:id="24" w:name="SO0000032"/>
      <w:r>
        <w:rPr>
          <w:rFonts w:ascii="Arial" w:hAnsi="Arial" w:cs="Arial"/>
          <w:color w:val="000000"/>
          <w:sz w:val="16"/>
          <w:szCs w:val="16"/>
        </w:rPr>
        <w:t>е</w:t>
      </w:r>
      <w:bookmarkEnd w:id="24"/>
      <w:r>
        <w:rPr>
          <w:rFonts w:ascii="Arial" w:hAnsi="Arial" w:cs="Arial"/>
          <w:color w:val="000000"/>
          <w:sz w:val="16"/>
          <w:szCs w:val="16"/>
        </w:rPr>
        <w:t xml:space="preserve">ны на поворотах, подъемах, спусках, пересечениях, ответвлениях и </w:t>
      </w:r>
      <w:bookmarkStart w:id="25" w:name="SO0000033"/>
      <w:r>
        <w:rPr>
          <w:rFonts w:ascii="Arial" w:hAnsi="Arial" w:cs="Arial"/>
          <w:color w:val="000000"/>
          <w:sz w:val="16"/>
          <w:szCs w:val="16"/>
        </w:rPr>
        <w:t>п</w:t>
      </w:r>
      <w:bookmarkEnd w:id="25"/>
      <w:r>
        <w:rPr>
          <w:rFonts w:ascii="Arial" w:hAnsi="Arial" w:cs="Arial"/>
          <w:color w:val="000000"/>
          <w:sz w:val="16"/>
          <w:szCs w:val="16"/>
        </w:rPr>
        <w:t>ри обходе препятствий.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5.5. При выполнении поворото</w:t>
      </w:r>
      <w:bookmarkStart w:id="26" w:name="SO0000034"/>
      <w:r>
        <w:rPr>
          <w:rFonts w:ascii="Arial" w:hAnsi="Arial" w:cs="Arial"/>
          <w:color w:val="000000"/>
          <w:sz w:val="16"/>
          <w:szCs w:val="16"/>
        </w:rPr>
        <w:t>в</w:t>
      </w:r>
      <w:bookmarkEnd w:id="26"/>
      <w:r>
        <w:rPr>
          <w:rFonts w:ascii="Arial" w:hAnsi="Arial" w:cs="Arial"/>
          <w:color w:val="000000"/>
          <w:sz w:val="16"/>
          <w:szCs w:val="16"/>
        </w:rPr>
        <w:t>, ответвлений и пересечений коробов ОП должны применяться крестовые, тройниковые, угловые, вво</w:t>
      </w:r>
      <w:bookmarkStart w:id="27" w:name="SO0000035"/>
      <w:r>
        <w:rPr>
          <w:rFonts w:ascii="Arial" w:hAnsi="Arial" w:cs="Arial"/>
          <w:color w:val="000000"/>
          <w:sz w:val="16"/>
          <w:szCs w:val="16"/>
        </w:rPr>
        <w:t>д</w:t>
      </w:r>
      <w:bookmarkEnd w:id="27"/>
      <w:r>
        <w:rPr>
          <w:rFonts w:ascii="Arial" w:hAnsi="Arial" w:cs="Arial"/>
          <w:color w:val="000000"/>
          <w:sz w:val="16"/>
          <w:szCs w:val="16"/>
        </w:rPr>
        <w:t>ные, торцовые и другие элементы и секции, входящие в комплект коробов (рис. 27, 29 - 35) или изготовленные в МЭЗ.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5.6. Короба соединяются болтами. Для обеспечения надежного электрического контакта места болтовых соединений коробов и их элементов зачищают до металлического блеска и смазывают техническим вазелином.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5.7. </w:t>
      </w:r>
      <w:bookmarkStart w:id="28" w:name="SO0000041"/>
      <w:r>
        <w:rPr>
          <w:rFonts w:ascii="Arial" w:hAnsi="Arial" w:cs="Arial"/>
          <w:color w:val="000000"/>
          <w:sz w:val="16"/>
          <w:szCs w:val="16"/>
        </w:rPr>
        <w:t>К</w:t>
      </w:r>
      <w:bookmarkEnd w:id="28"/>
      <w:r>
        <w:rPr>
          <w:rFonts w:ascii="Arial" w:hAnsi="Arial" w:cs="Arial"/>
          <w:color w:val="000000"/>
          <w:sz w:val="16"/>
          <w:szCs w:val="16"/>
        </w:rPr>
        <w:t>репление несущих конструкций для коробов на стенах должно производиться с помощью дюбелей-гвоздей, дюбелей-винтов, а также закладных крепежных элементов, обхватывающих конструкций или сваркой.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505710" cy="807720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26. Короба прямые У1079, У1086, У1098, У1090, У1105, У1106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626870" cy="147256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27. Короба крестообразные У1085, У1095, У1111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3336925" cy="1745615"/>
            <wp:effectExtent l="0" t="0" r="0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28. Крепление коробов к конструкциям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скоба У1078, У1059; 2 - короб; 3 - конструкция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588895" cy="2695575"/>
            <wp:effectExtent l="0" t="0" r="190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29. Короба тройниковые У1084, У1094, У1110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935480" cy="2232660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30. Короба угловые У1083, У1093, У1109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3289300" cy="1080770"/>
            <wp:effectExtent l="0" t="0" r="6350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31. Короба угловые У1081, У1091, У1107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061460" cy="13773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32. Короба угловые У1082, У1092, У1108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482215" cy="20662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33. Короба присоединительные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У1086, У1096, У1112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476750" cy="1009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34. Заглушки торцовые для закрывания концов коробов У1087, У1097, У1113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037330" cy="1449070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35. Зажимы для фиксации проводов и кабелей внутри коробов У1114, У1115, У1116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5.8. Расстояния между точками крепления коробов ОП и между опорными конструкциями должны быть не более 3 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Короба рекомендуется собирать в МЭЗ в секции до 12 м и в специальных контейнерах транспортировать на место монтажа.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  <w:bookmarkStart w:id="29" w:name="TO0000007"/>
      <w:r>
        <w:rPr>
          <w:rFonts w:ascii="Arial" w:hAnsi="Arial" w:cs="Arial"/>
          <w:color w:val="000000"/>
          <w:sz w:val="16"/>
          <w:szCs w:val="16"/>
        </w:rPr>
        <w:t>.9. В коробах провода и кабели следует прокладывать вплотную друг к другу в один или несколько слоев и пучками в соответствии с табл. 4 и 5. Сумма площадей поперечных сечений проводов и кабелей, прокладываемых в одном коробе, включая контрольные и резервные, не должна превыш</w:t>
      </w:r>
      <w:bookmarkEnd w:id="29"/>
      <w:r>
        <w:rPr>
          <w:rFonts w:ascii="Arial" w:hAnsi="Arial" w:cs="Arial"/>
          <w:color w:val="000000"/>
          <w:sz w:val="16"/>
          <w:szCs w:val="16"/>
        </w:rPr>
        <w:t>ать 40 % внутреннего поперечного сечения короба.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5.10. При прокладке</w:t>
      </w:r>
      <w:bookmarkStart w:id="30" w:name="TO0000008"/>
      <w:r>
        <w:rPr>
          <w:rFonts w:ascii="Arial" w:hAnsi="Arial" w:cs="Arial"/>
          <w:color w:val="000000"/>
          <w:sz w:val="16"/>
          <w:szCs w:val="16"/>
        </w:rPr>
        <w:t xml:space="preserve"> проводов и кабелей в коробах многослойно на вертикальных участках должны устанавливаться огнеоградительные пояса в соответствии с проектом.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5.11. Вну</w:t>
      </w:r>
      <w:bookmarkEnd w:id="30"/>
      <w:r>
        <w:rPr>
          <w:rFonts w:ascii="Arial" w:hAnsi="Arial" w:cs="Arial"/>
          <w:color w:val="000000"/>
          <w:sz w:val="16"/>
          <w:szCs w:val="16"/>
        </w:rPr>
        <w:t>три коробов допускается выполнение ответвлений проводов в специальных зажимах с изолирующими оболочками, обеспечивающими непрерывность изоляции.</w:t>
      </w:r>
    </w:p>
    <w:p w:rsidR="00BD68B5" w:rsidRDefault="00BD68B5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 4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Способы прокладки проводов и кабелей в коробах при коэффициенте использования К</w:t>
      </w:r>
      <w:r>
        <w:rPr>
          <w:rFonts w:ascii="Arial" w:hAnsi="Arial" w:cs="Arial"/>
          <w:color w:val="000000"/>
          <w:position w:val="-3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3"/>
          <w:sz w:val="16"/>
          <w:szCs w:val="16"/>
        </w:rPr>
        <w:object w:dxaOrig="200" w:dyaOrig="240">
          <v:shape id="_x0000_i1029" type="#_x0000_t75" style="width:10.5pt;height:12pt">
            <v:imagedata r:id="rId35" o:title=""/>
          </v:shape>
        </w:object>
      </w:r>
      <w:r>
        <w:rPr>
          <w:rFonts w:ascii="Arial" w:hAnsi="Arial" w:cs="Arial"/>
          <w:color w:val="000000"/>
          <w:sz w:val="16"/>
          <w:szCs w:val="16"/>
        </w:rPr>
        <w:t xml:space="preserve"> 0,7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2491"/>
        <w:gridCol w:w="2345"/>
        <w:gridCol w:w="1957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прокладки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снижения электрической нагрузки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одножильных проводов и кабелей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многожильных проводов и кабелей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Многослойно и пучками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4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5 - 6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7 - 9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10 - 11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10 - 11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  <w:bookmarkStart w:id="31" w:name="TO0000009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12 - 14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12 - 14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15 - 18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15 - 18</w:t>
            </w:r>
          </w:p>
        </w:tc>
      </w:tr>
    </w:tbl>
    <w:p w:rsidR="00BD68B5" w:rsidRDefault="00BD68B5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 5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Способ прокладки проводов и кабелей в коробах при К</w:t>
      </w:r>
      <w:r>
        <w:rPr>
          <w:rFonts w:ascii="Arial" w:hAnsi="Arial" w:cs="Arial"/>
          <w:color w:val="000000"/>
          <w:position w:val="-3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&gt; 0,7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3526"/>
        <w:gridCol w:w="3281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прокладки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снижения электрической нагрузки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одножи</w:t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>льных и многожильных проводов и кабелей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Однослойно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2 - 4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BD68B5" w:rsidRDefault="00BD68B5">
      <w:pPr>
        <w:spacing w:before="120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5.12. При укладке проводов и кабелей в короба ОП необходимо учитывать допустимые равномерно распределенные нагрузки (при расстоянии между местами крепления 3 м) на данные короба, приведенные в табл. 6.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5.13. Последовательность операций по монтажу электропроводок в коробах ОП приведена в табл. 7.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5.14. Короба КЛ-1 и КЛ-2 следует крепить непосредственно к потолкам с помощью скоб потолочных КЛ-СП, подвешивать на тросах КЛ-ПТ между колоннами и фермами (рис. 36).</w:t>
      </w:r>
    </w:p>
    <w:p w:rsidR="00BD68B5" w:rsidRDefault="00BD68B5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 6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Допустимые равномерно распределенные нагрузки на короба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5"/>
        <w:gridCol w:w="4565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position w:val="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короба, мм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Допустимая нагрузка от проводов и кабелей, кН/м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30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31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32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33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</w:tbl>
    <w:p w:rsidR="00BD68B5" w:rsidRDefault="00BD68B5">
      <w:pPr>
        <w:spacing w:before="120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5.15. Соединение секций коробов между собой производят винтами.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прокладке электропроводок в коробах КЛ-1 и КЛ-2 непосредственно к ним производят однорядную и двухрядную подвеску люминесцентных светильников (рис. 37).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Держатели для однорядной и двухрядной подвески светильников могут перемещаться вдоль короба, что дает возможность подвешивать светильники в любом месте короба. Светильники следует подвешивать к держателям на подвесках с карабином.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5.16. Короба КЛ-1 и КЛ-2 изготовляются секциями длиной по 2 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Короба должны собираться на полу в</w:t>
      </w:r>
      <w:bookmarkStart w:id="32" w:name="TO0000010"/>
      <w:r>
        <w:rPr>
          <w:rFonts w:ascii="Arial" w:hAnsi="Arial" w:cs="Arial"/>
          <w:color w:val="000000"/>
          <w:sz w:val="16"/>
          <w:szCs w:val="16"/>
        </w:rPr>
        <w:t xml:space="preserve"> линию необходимой длины со всеми элементами, затем подниматься в готовом виде на заданную отметку и закрепляться на заранее установленные опорные конструкции (рис. 38, 39).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Каждые 10 коробов КЛ-1 обеспечивают подвеску 15 светильников, а коробов КЛ-2 - 30 светильников.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5.17. В местах выхода из коробов провода и кабели должны быть защищены от повреждений о края короба втулками, подмоткой липкой изоляционной лентой или изоляционными трубками, а ввод проводов и кабелей в короб должен осуществляться через вводные устройства (рис. 40 - 44).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5.18. Провода и кабели, как правило, должны заготовляться на технологических линиях и доставляться на монтаж на инвентарных барабанах.</w:t>
      </w:r>
    </w:p>
    <w:p w:rsidR="00BD68B5" w:rsidRDefault="00BD68B5">
      <w:pPr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Примеры технологической линии по заготовке проводов и кабелей в МЭЗ приведены на рис. 23, 45.</w:t>
      </w:r>
    </w:p>
    <w:p w:rsidR="00BD68B5" w:rsidRDefault="00BD68B5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 7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Монтаж электропроводок в коробах общего применения (ОП)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9"/>
        <w:gridCol w:w="1755"/>
        <w:gridCol w:w="9"/>
        <w:gridCol w:w="1455"/>
        <w:gridCol w:w="35"/>
        <w:gridCol w:w="926"/>
        <w:gridCol w:w="1636"/>
        <w:gridCol w:w="1374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операции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работ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электромонтажные изделия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инструменты, механизмы в приспособления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Примечания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Первый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Сборка укрупненных блоков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Сборка блоков из прямых, угловых, тройниковых и крестообразных секций. Маркировка блоков в соответствии с указаниями ППР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проводов и кабелей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Мерная резка проводов и кабелей. Снятие изоляции с проводов и кабелей. Скручивание, подрезка, сварка и контроль правильности соединения жил проводов до 6 мм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изолирование мест соединений и установка ответвительных сжимов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Сжим ответвительный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У731М, У733М, У734М, У739М, У859М, У870М - У872М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Механизм мерной резки, механизм для снятия изоляции; сварочный аппарат; пробник для прозвонки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пучков проводов, прозвонка и маркировка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пучков проводов. Прозвонка и маркировка жил многожильных проводов и кабелей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Бирка маркировочная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У134, У153, У136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Оконцеватель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А671, У541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Маркировка жил проводов, кабелей и пучков проводов и кабелей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Трубка ХВТ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Бухтование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Бухтование проводов, кабелей и пучков проводов на вертушке, маркировка бухт и укладка их в контейнеры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К404, К405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Вертушка, контейнер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Пряжка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Полоска-пряжка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К395 - К398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Лента с монтажной кнопкой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К226, К227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Бирка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У134, У153, У136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Разбивка трасс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Нанесение краской на строительных элементах отметок мест установки опорных конструкций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на трассе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трасс к прокладке коробов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Пробивка отверстий, гнезд, проемов, не выполненных в процессе строительства. Установка опорных конструкций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Дюбель пластмассовый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У656, У658, У661, У678, У663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Перфоратор; электросверлилка; ключ К1156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Дюбель-гвоздь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укрупненных блоков и отдельных секций коробов и заготовок проводов и кабелей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в монтажную зону контейнеров с укрупненными блоками, кассет, барабанов или бухт с проводами и кабелями. Развозка или разноска по трассе к месту их прокладки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Автомобиль-самопогрузчик; контейнер; вертушка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на трассе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Второй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опорных конструкций на проектной отметке: на железобетонных фермах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и закрепление кабельных стоек (на железобетонных фермах) с помощью обхватывающих конструкций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Полухомут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Подъемные устройства для работы на высоте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заготовке в МЭЗ конструкций из монтажных профилей или блоков из кабельных стоек и полок (или монтажных профилей)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Обхватывающие конструкции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Шпильки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К122, К123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Кабельные стойки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К1150 - К1154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железобетонных колоннах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и закрепление кабельных стоек: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с помощью обхватывающих конструкций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Полухомут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Обхватывающие конструкции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Шпильки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К122, К123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Кабельные стойки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К1150 - К1154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дюбелями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Кабельные стойки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К1150 - К1154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Дюбель-гвоздь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Дюбель-винт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Поршневой монтажный пистолет П1152-1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 - пластмассовый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У656, У658, У661,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У678, У663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Электрические и пневматические сверлилки с применением твердосплавного инструмента; набор инструментов НЭ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металлоконструкциях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и закрепление кабельных стоек с помощью сварки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Кабельные стойки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К1150 - К1154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Сварочный аппарат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</w:t>
            </w:r>
            <w:bookmarkEnd w:id="32"/>
            <w:r>
              <w:rPr>
                <w:rFonts w:ascii="Arial" w:hAnsi="Arial" w:cs="Arial"/>
                <w:color w:val="000000"/>
                <w:sz w:val="16"/>
                <w:szCs w:val="16"/>
              </w:rPr>
              <w:t>оба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Подвеска коробов на тросах между колоннами или фермами с помощью обхватывающих конструкций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К798, К804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Расстояния между опорными конструкциями не более 3 м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К296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 тросовый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опо</w:t>
            </w:r>
            <w:bookmarkStart w:id="33" w:name="SO0000042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bookmarkEnd w:id="33"/>
            <w:r>
              <w:rPr>
                <w:rFonts w:ascii="Arial" w:hAnsi="Arial" w:cs="Arial"/>
                <w:color w:val="000000"/>
                <w:sz w:val="16"/>
                <w:szCs w:val="16"/>
              </w:rPr>
              <w:t>ных конструкций на полу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комплектных стоек с помощью анкерных болтов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кабельных полок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 и </w:t>
            </w:r>
            <w:bookmarkStart w:id="34" w:name="SO0000043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bookmarkEnd w:id="34"/>
            <w:r>
              <w:rPr>
                <w:rFonts w:ascii="Arial" w:hAnsi="Arial" w:cs="Arial"/>
                <w:color w:val="000000"/>
                <w:sz w:val="16"/>
                <w:szCs w:val="16"/>
              </w:rPr>
              <w:t>акрепление полок к кабельным стойкам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Полки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Ключ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К1160 - К1163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К1156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случае раздельной доставки на монтаж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коробов на опорных конструкциях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Поднятие двух секций на опорные конструкции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Короба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У1079 - У1089,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У1090 - У1098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Подъемные механизмы для работы на высоте. Набор инструментов НЭ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Соединение смежных секций или блоков между собой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Соединитель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гаечных ключей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коробов к опорным к</w:t>
            </w:r>
            <w:bookmarkStart w:id="35" w:name="SO0000044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bookmarkEnd w:id="35"/>
            <w:r>
              <w:rPr>
                <w:rFonts w:ascii="Arial" w:hAnsi="Arial" w:cs="Arial"/>
                <w:color w:val="000000"/>
                <w:sz w:val="16"/>
                <w:szCs w:val="16"/>
              </w:rPr>
              <w:t>нструкциям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У1078, У1059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повторить с последующими блоками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Прокладка проводов и кабелей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Размотка проводов и кабелей с инвентарных барабанов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Укладка проводов и кабелей в короб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Подсоединение проводов и кабелей к электроприе</w:t>
            </w:r>
            <w:bookmarkStart w:id="36" w:name="SO0000045"/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bookmarkEnd w:id="36"/>
            <w:r>
              <w:rPr>
                <w:rFonts w:ascii="Arial" w:hAnsi="Arial" w:cs="Arial"/>
                <w:color w:val="000000"/>
                <w:sz w:val="16"/>
                <w:szCs w:val="16"/>
              </w:rPr>
              <w:t>никам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68B5" w:rsidRDefault="00BD68B5">
      <w:pPr>
        <w:spacing w:before="120"/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Примечание. В отдельных случаях опорные конструк</w:t>
      </w:r>
      <w:bookmarkStart w:id="37" w:name="SO0000046"/>
      <w:r>
        <w:rPr>
          <w:rFonts w:ascii="Arial" w:hAnsi="Arial" w:cs="Arial"/>
          <w:color w:val="000000"/>
          <w:sz w:val="16"/>
          <w:szCs w:val="16"/>
        </w:rPr>
        <w:t>ц</w:t>
      </w:r>
      <w:bookmarkEnd w:id="37"/>
      <w:r>
        <w:rPr>
          <w:rFonts w:ascii="Arial" w:hAnsi="Arial" w:cs="Arial"/>
          <w:color w:val="000000"/>
          <w:sz w:val="16"/>
          <w:szCs w:val="16"/>
        </w:rPr>
        <w:t>ии из монтажных профилей или кабельных стоек и полок целесообразно крепить к коробам (блокам коробов) в МЭЗ или на монтажной площадке, а затем производить установку этой сборной конструкции на строительное основание.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783580" cy="2458085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36. Крепление коробов с люминесцентными светильниками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на тросовых подвесках КЛ-ПТ; б - на потолке с помощью скоб КЛ-СП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902325" cy="4940300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37. Короб для подвешивания люминесцентных светильников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а - короб со светильниками; б - разрез по А-А короба КЛ-1 с держателем для однорядной подвески; в - разрез по </w:t>
      </w:r>
      <w:bookmarkStart w:id="38" w:name="SO0000050"/>
      <w:r>
        <w:rPr>
          <w:rFonts w:ascii="Arial" w:hAnsi="Arial" w:cs="Arial"/>
          <w:color w:val="000000"/>
          <w:sz w:val="16"/>
          <w:szCs w:val="16"/>
        </w:rPr>
        <w:t>А</w:t>
      </w:r>
      <w:bookmarkEnd w:id="38"/>
      <w:r>
        <w:rPr>
          <w:rFonts w:ascii="Arial" w:hAnsi="Arial" w:cs="Arial"/>
          <w:color w:val="000000"/>
          <w:sz w:val="16"/>
          <w:szCs w:val="16"/>
        </w:rPr>
        <w:t>-А короба КЛ-2 с держателем для двухрядной подвески;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планки; 2 - винт для присоедин</w:t>
      </w:r>
      <w:bookmarkStart w:id="39" w:name="SO0000051"/>
      <w:r>
        <w:rPr>
          <w:rFonts w:ascii="Arial" w:hAnsi="Arial" w:cs="Arial"/>
          <w:color w:val="000000"/>
          <w:sz w:val="16"/>
          <w:szCs w:val="16"/>
        </w:rPr>
        <w:t>е</w:t>
      </w:r>
      <w:bookmarkEnd w:id="39"/>
      <w:r>
        <w:rPr>
          <w:rFonts w:ascii="Arial" w:hAnsi="Arial" w:cs="Arial"/>
          <w:color w:val="000000"/>
          <w:sz w:val="16"/>
          <w:szCs w:val="16"/>
        </w:rPr>
        <w:t>ния заземляющего (зануляющего) проводника; 3 - ответвительный зажим; 4, 7 - держатели для однорядной и двухрядной подвески светильников; 5 - короб КЛ-1 или КЛ-2; 6 - светильники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664835" cy="2529205"/>
            <wp:effectExtent l="0" t="0" r="0" b="444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38. Схема подъема коробов с люминесцентными светильниками, собранных в линию длиной до 24 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лебедка; 2 - инвентарные ролики на конструкциях; 3 - трос диаметром 6 мм; 4 - инвентарные ролики на коробах; 5 - козлы металлические для сборки секций коробов и подвески к ним светильников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73445" cy="3147060"/>
            <wp:effectExtent l="0" t="0" r="825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39. Подъем участка линии коробов с помощью гидроплатформы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 w:rsidR="00127E7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980690" cy="2849880"/>
            <wp:effectExtent l="0" t="0" r="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40. Ввод кабелей в короб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сверху; б - снизу;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втулка; 2 - кнопка К227; 3 - лента К226; 4 - кабель; 5 - подвес; 6 - скоба; 7 - короб; 8 - сталь тонколистовая; 9 - болт; 10 - гайка, 11 - шайба пружинная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636520" cy="261239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41. Ввод проводов в торце короба двумя гибкими вводами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короб; 2 - вводная муфта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286885" cy="207835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42. Ввод проводов в короб сверху одним гибким вводом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подвес; 2 - гибкий ввод; 3 - заземляющая гайка; 4 - короб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836035" cy="2030730"/>
            <wp:effectExtent l="0" t="0" r="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43. Ввод кабеля в торце короба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одним кабелем; б - двумя кабелями;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короб; 2 - втулка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3443605" cy="2101850"/>
            <wp:effectExtent l="0" t="0" r="444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44. Ввод проводов в торце короба одним гибким вводом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короб; 2 - вводная муфта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541270" cy="31115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45. Схема технологической линии заготовки проводов освещения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шкаф-стеллаж; 2 - механизм мерной резки; 3 - карусельный накопитель; 4 - механизм для скрутки жил проводов; 5 - механизм для снятия изоляции и загиба колец на жилах провода; 6 - шкаф-стеллаж; 7 - контейнер; 8 - устройство для подъема барабанов</w:t>
      </w:r>
    </w:p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ТРОСОВЫЕ ЭЛЕКТРОПРОВОДКИ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6.1. Тросовые электропроводки применяются в основном в промышленных зданиях с перекрытиями, поддерживаемыми фермами и часто расположенными балками. Применяются для силовых и осветительных сетей, на тросах проводки подвешивают и светильники.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6.2. Тросовые электропроводки следует выполнять проводами </w:t>
      </w:r>
      <w:r>
        <w:rPr>
          <w:rFonts w:ascii="Arial" w:hAnsi="Arial" w:cs="Arial"/>
          <w:color w:val="000000"/>
          <w:sz w:val="16"/>
          <w:szCs w:val="16"/>
          <w:lang w:val="en-US"/>
        </w:rPr>
        <w:t>APT</w:t>
      </w:r>
      <w:r>
        <w:rPr>
          <w:rFonts w:ascii="Arial" w:hAnsi="Arial" w:cs="Arial"/>
          <w:color w:val="000000"/>
          <w:sz w:val="16"/>
          <w:szCs w:val="16"/>
        </w:rPr>
        <w:t xml:space="preserve"> и АВТ, в которых несущий трос вмонтирован в провод, кроме того, они выполняются проводами и кабелями, закрепляемыми к несущему стальному тросу (канату или проволоке), имеющему защитное покрытие, непосредственно бандажами.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6.3. В качестве несущих тросов должны применяться стальные канаты диаметром 3 - 6,5 мм. Допускается применение обычной стальной оцинкованной проволоки или имеющей лакокрасочное (или полимерное) защитное покрытие горячекатаной проволоки (катанки) диаметром 5 - 8 мм. При отсутствии антикоррозийного покрытия все металлические части тросовых проводок должны иметь противокоррозийную смазку.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6.4. Концевые крепления тросов к строительным элементам зданий должны выполняться с помощью тросовых анкеров К675, К809Б, АОК-500, закрепляемых сваркой, болтами или с помощью обхватывающих конструкций (рис. 46).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6.5. Для натяжения троса должны применяться натяжные муфты К798, К804, К805, НМ-500.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6.6. Концевые крепления троса к анкеру или натяжному устройству должны выполняться с помощью тросового зажима К676; ЗТ-5КП и стальной обоймы-коуша (рис. 47).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6.7. Для разгрузки троса и уменьшения стрелы провеса применяют промежуточные вертикальные подвесы, которые располагают в местах установки ответвительных коробок, штепсельных разъемов, светильников. В качестве вертикальных поддерживающих подвесов применяют струны из стальной оцинкованной проволоки диаметром 1,5 - 2 мм</w:t>
      </w:r>
      <w:bookmarkStart w:id="40" w:name="SO0000052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40"/>
      <w:r>
        <w:rPr>
          <w:rFonts w:ascii="Arial" w:hAnsi="Arial" w:cs="Arial"/>
          <w:color w:val="000000"/>
          <w:sz w:val="16"/>
          <w:szCs w:val="16"/>
        </w:rPr>
        <w:t xml:space="preserve">или подвесы крепления ПСК и подвесы концевого крепления ПКК (для кабелей сечением </w:t>
      </w:r>
      <w:bookmarkStart w:id="41" w:name="SO0000053"/>
      <w:r>
        <w:rPr>
          <w:rFonts w:ascii="Arial" w:hAnsi="Arial" w:cs="Arial"/>
          <w:color w:val="000000"/>
          <w:sz w:val="16"/>
          <w:szCs w:val="16"/>
        </w:rPr>
        <w:t>1</w:t>
      </w:r>
      <w:bookmarkEnd w:id="41"/>
      <w:r>
        <w:rPr>
          <w:rFonts w:ascii="Arial" w:hAnsi="Arial" w:cs="Arial"/>
          <w:color w:val="000000"/>
          <w:sz w:val="16"/>
          <w:szCs w:val="16"/>
        </w:rPr>
        <w:t>6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). Для удержания троса на промежуточных участках (для соединения проволочных</w:t>
      </w:r>
      <w:bookmarkStart w:id="42" w:name="SO0000054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42"/>
      <w:r>
        <w:rPr>
          <w:rFonts w:ascii="Arial" w:hAnsi="Arial" w:cs="Arial"/>
          <w:color w:val="000000"/>
          <w:sz w:val="16"/>
          <w:szCs w:val="16"/>
        </w:rPr>
        <w:t>подвесов, растяжек, оттяжек и т.п. с несущим тросом) должны применяться зажимы К296.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6.8. Крепление троса к балкам, фермам, колоннам и перекрытиям должно выполняться с помощью обхватывающих конструкций, дюбелей, крюков, шпилек и серег К1016, закрепляемых между уголками ферм или между плитами перекрытий поворотом и заклиниванием в щели (рис. 48).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Для крепления светильников к тросовым коробкам У245, У246 применяется крюк У247.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6.9. Тросы натягивают так, чтобы стрела провеса троса в пролетах между креплениями была в пределах 1/40 - 1/60 длины пролета. Этому требованию при пролетах троса 6 и 12 м удовлетворяют стрелы провеса соответственно 100 - 150 и 200 - 250 мм. Указанного соотношения рекомендуется придерживаться и при других пролетах.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6.10. Сращивание тросов в пролете между концевыми креплениями не допускается.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6.11. Крепление проводов и кабелей к тросу должно выполняться бандажными полосками К404, К405 с пряжками К407, полосками-пряжками К395, К396, К397, К398 или лентой К226 с кнопкой К227 через 0,5 м.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797425" cy="5248910"/>
            <wp:effectExtent l="0" t="0" r="3175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46. Концевые крепления троса и катанки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к колонке; б - к кирпичной стене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557520" cy="2386965"/>
            <wp:effectExtent l="0" t="0" r="508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47. Концевая петля на стальном канате, полученная с помощью зажима и коуша</w:t>
      </w:r>
    </w:p>
    <w:p w:rsidR="00BD68B5" w:rsidRDefault="00127E7C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493645" cy="2647950"/>
            <wp:effectExtent l="0" t="0" r="190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127E7C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482215" cy="3230245"/>
            <wp:effectExtent l="0" t="0" r="0" b="825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327275" cy="273113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48. Промежуточные крепления троса или катанки</w:t>
      </w:r>
    </w:p>
    <w:p w:rsidR="00BD68B5" w:rsidRDefault="00BD68B5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к колонне; б - к сборным перекрытиям; в - к железобетонной балке; г - к металлической ферме; д - к железобетонной ферме; е - к монолитному перекрытию; ж - к пустотному перекрытию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6.12. Провода и кабели, закрепляемые на тросах, в местах перехода их на стены и другие конструкции зданий не должны иметь механических напряжений.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6.13. В местах пересечения тросовой электропроводки с температурными и осадочными швами компенсирующие устройства не предусматриваются.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6.14. Для ответвлений от тросовых проводок, выполненных трех- или четырехжильным кабелем, должны применяться тросовые коробки У245 и У246; для ответвлений от тросовых проводок, выполненных проводом АРГ, должны применяться тросовые коробки У230 и У231; для протяжки и ответвления проводов должны применяться тройниковые ответвительные коробки КТО-20, КТО-25, КТО-40, КТО-50; для выполнения разъемных присоединений светиль</w:t>
      </w:r>
      <w:bookmarkStart w:id="43" w:name="SO0000057"/>
      <w:r>
        <w:rPr>
          <w:rFonts w:ascii="Arial" w:hAnsi="Arial" w:cs="Arial"/>
          <w:color w:val="000000"/>
          <w:sz w:val="16"/>
          <w:szCs w:val="16"/>
        </w:rPr>
        <w:t>н</w:t>
      </w:r>
      <w:bookmarkEnd w:id="43"/>
      <w:r>
        <w:rPr>
          <w:rFonts w:ascii="Arial" w:hAnsi="Arial" w:cs="Arial"/>
          <w:color w:val="000000"/>
          <w:sz w:val="16"/>
          <w:szCs w:val="16"/>
        </w:rPr>
        <w:t>иков следует применять ответвительную коробку У25 (рис. 49, а); указанные типы коробок обеспечивают создание петли троса и запаса жил, необходимого для присоединения отходящей линии с помощью ответвительных сжимов.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6.15. Ответвления к светильникам и силовым электроприемникам должны выполняться в ответвительных коробках при непосредственном креплении проводов и кабелей к тро</w:t>
      </w:r>
      <w:bookmarkStart w:id="44" w:name="SO0000059"/>
      <w:r>
        <w:rPr>
          <w:rFonts w:ascii="Arial" w:hAnsi="Arial" w:cs="Arial"/>
          <w:color w:val="000000"/>
          <w:sz w:val="16"/>
          <w:szCs w:val="16"/>
        </w:rPr>
        <w:t>с</w:t>
      </w:r>
      <w:bookmarkEnd w:id="44"/>
      <w:r>
        <w:rPr>
          <w:rFonts w:ascii="Arial" w:hAnsi="Arial" w:cs="Arial"/>
          <w:color w:val="000000"/>
          <w:sz w:val="16"/>
          <w:szCs w:val="16"/>
        </w:rPr>
        <w:t>у (рис. 49, б - г). Тросовая электропроводка в межферменном пространстве показана на рис. 49, д.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6.16. Заготовка тросовых электропроводок должна производиться в МЭЗ; электропроводки должны доставляться на место монтажа в бухтах или на инвентарных барабанах.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6.17. Технологич</w:t>
      </w:r>
      <w:bookmarkStart w:id="45" w:name="TO0000011"/>
      <w:r>
        <w:rPr>
          <w:rFonts w:ascii="Arial" w:hAnsi="Arial" w:cs="Arial"/>
          <w:color w:val="000000"/>
          <w:sz w:val="16"/>
          <w:szCs w:val="16"/>
        </w:rPr>
        <w:t>еская линия сборки тросовых электропроводок должна предусматривать следующие операции: а) правку катанки; б) окраску или покрытие полимером, если используется катанка без защитных покрытий; в) мерную резку проводов; г) снятие изоляции; д) скрутку и отрезку жил проводов; е) сварку жил проводов; ж) сборку и комплектацию электропроводки; з) намотку на инвентарные барабаны.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Пример технологической линии по заготовке тросовых электропроводок приведен на рис. 50.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6.18. Последовательность операций по монтажу тросовых электропроводок приведена в табл. 8.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681095" cy="4168140"/>
            <wp:effectExtent l="0" t="0" r="0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127E7C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640705" cy="2339340"/>
            <wp:effectExtent l="0" t="0" r="0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49. Тросовая электропроводка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коробка ответвительная У257 для выполнения разъемных присоединений светильников к магистральной осветительной сети; б - узел ответвления к светильнику; в - пример подвески и подключения светильника при выполнении тросовых электропроводок с помощью подвеса; г - общий вид электропроводки; д - электропроводка в межферменном пространстве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509895" cy="17221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50. Схема технологической сборки тросовых электропроводок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инвентарный барабан; 2 - мерно-подающее устройство; 3 - магазин для провода; 4 - вспомогательное устройство; 5 - стенд для обработки проводов; 6 - вертушка приемная</w:t>
      </w:r>
    </w:p>
    <w:p w:rsidR="00BD68B5" w:rsidRDefault="00BD68B5">
      <w:pPr>
        <w:rPr>
          <w:rFonts w:ascii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Таблица 8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Монтаж тросовых электропроводок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3316"/>
        <w:gridCol w:w="2302"/>
        <w:gridCol w:w="2000"/>
        <w:gridCol w:w="2699"/>
        <w:gridCol w:w="1994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операции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работ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электромонтажные изделия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инструменты, механизмы и приспособления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Примечания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Первый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проволоки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Размотка проволоки с бухт на размоточном столе, мерная резка, правка, очистка и покраска, сматывание обработанной проволоки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проводов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Мерная резка проводов и кабелей, снятие изоляции, скручивание, сварка, контроль правильности соединения жил проводов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Сжим ответвительный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У731М, У733М, У734М, У739М, У859М, У870М - У872М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Тянущее устройство; механизм мерной резки; стол-верстак; сварочный аппарат; пробник для прозвонки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Сборка тросовых линий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Натяжка проволоки, закрепление на ней проводов или кабелей с прокладкой между незащищенными проводами и кабелями и проволокой изоляции толщиной не менее 0,3 мм; установка ответвительных коробок, светильников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присоединение их к линии и изоляция места соединения, присоединение концов проволоки к заземляющим проводникам. Прозвонка и замер сопротивления изоляции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Коробка ответвительная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У257, У245, У246, У230, У231, У409, КОР-73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 с коушем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Гильза ГАО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Лента с кнопкой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К226, К227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Мегомметр;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К404, К405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пробник для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Пряжка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прозвонки;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Полоска-пряжка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К395 - К398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стол-верстак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Подвес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К354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Бухтование линий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Сматывание тросовых линий в бухты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Разбивка трасс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Нанесение краской на строительные элементы отметок мест установки анкеров для концевых креплений троса, вертикальных подвесок и т.п.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на трассе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трассы к прокладке тросовых проводок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Пробивка проемов, отверстий и гнезд, не выполненных в процессе строительства. Установка анкеров (проходных анкеров) для концевых креплений троса, конструкций для крепления подвесок и их закрепление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Анкер проходной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К809Б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Перфоратор; электросверлилка; сварочный аппарат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на трассе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Анкер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Серьга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К1016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 пластмассовый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У663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тросовых заготовок на трассу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в монтажную зону вертушек-кассет, барабанов или бухт. Разноска заготовок по трассе к месту их прокладки. Раскатка заготовленных комплектов линий по трассе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Автомобиль-самопогрузчик; контейнер; вертушка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Второй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закладных деталей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Замоноличивание закладных деталей или приварка к арматуре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Сварочный аппарат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замоноличиваемых закладных деталей должна предусматриваться строительной частью проекта и выполняться строительными организациями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концевых креплений троса, промежуточных подвесов и растяжек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концевого крепления: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к колонне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Обхватывающая конструкция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Подъемные устройства для работы на высоте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К804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к кирпичной стене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Анкер проходной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К809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Электрические и пневматические сверлилки твердосплавного инструмента. Сварочный аппарат. Набор инструментов НКИ-3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Допускается приварка анкеров к обхватывающим конструкциям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К804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в) к железобетонной перегородке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Анкер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К804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Болты сквозные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промежуточного крепления (подвеса):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к железобетонной балке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Закреп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К296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к металлической ферме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Серьга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К1016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 тросовый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Зажим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К296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УкрГЭМ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Обхватывающая конструкция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в) к железобетонной ферме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Обхватывающая конструкция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УкрГЭМ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К296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г) к монолитному перекрытию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Анкер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К296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У661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д) к пустотному перекрытию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Анкер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К296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е) к колонне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Обхватывающая конструкция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ж) к сборным перекрытиям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Закладная деталь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Серьга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К1016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К798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К296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з) установить растяжки (устройство против раскачивания линий, подвешиваемых поперек ферм)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См. установку концевых креплений троса, промежуточных подвесов и растяжек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Крепление растяжек производится аналогич</w:t>
            </w:r>
            <w:bookmarkEnd w:id="45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но креплению промежуточных подвесов. Число растяжек должно быть определено проектом (п. 5.19 СНиП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-33-76)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2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линии к подъему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Размотка заготовленных комплектных линий по трассе. Закрепление (временное) линии на высоте 1,2 - 1,5 м (осмотр, выравнивание линии, проверка крепления кабеля к тросу, установка стекол светильника)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2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Проверить линии на световой эффект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Автокран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Автомашина бортовая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Приспособление для закрепления тросовых линий на высоте 1,2 - 1,5 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 линии на проектную высоту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одного конца несущего троса в анкерном устройстве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Натяжение (предварительное) несущего троса Закрепление (предварительное) троса на промежуточных подвесах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Зажим тросовый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Коуш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К676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Подъемный механизм для работы на высоте. Лебедка ручная для натяжения тросовых проводок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Натяжение второго конца троса к натяжному устройству и его закрепление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Натяжение троса (окончательное) с помощью муфт.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на место промежуточных креплений и фиксирование их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НКИ-3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устройства против раскачивания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растяжек, предусмотренных проектом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осветительной арматуры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светильников к фермам и присоединение их к линии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Присоединение линии к магистрали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Сжимы ответвительные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У730М, У733М, У734М, У739М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большой массе светильников установка их и натяжка троса производятся раздельно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Присоединение магистрали к осветительному щитку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НКИ-3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Проверка линии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Прозвонка и замер величины сопротивления изоляции линии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Мегомметр на 1000 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Проверка линии на световой эффект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Пробник для прозвонки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68B5" w:rsidRDefault="00BD68B5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При монтаже линий в межферменном пространстве светильники устанавливаются по месту</w:t>
      </w:r>
    </w:p>
    <w:p w:rsidR="00BD68B5" w:rsidRDefault="00BD68B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2 - При монтаже в межферменном пространстве.</w:t>
      </w:r>
    </w:p>
    <w:p w:rsidR="00BD68B5" w:rsidRDefault="00BD68B5">
      <w:pPr>
        <w:rPr>
          <w:rFonts w:ascii="Arial" w:hAnsi="Arial" w:cs="Arial"/>
          <w:sz w:val="16"/>
          <w:szCs w:val="16"/>
        </w:rPr>
      </w:pPr>
      <w: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7. ЭЛЕКТРОПРОВОДКИ, ПРОКЛАДЫВАЕМЫЕ НЕПОСРЕДСТВЕННО ПО ОСНОВАНИЯМ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7.1. Провода и кабели следует прокладывать непосредственно по поверхности стен или на полосах, лентах и струнах.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7.2. Расстояние между точками крепления проводов и кабелей должны быть не менее 500 мм при горизонтальной прокладке и 1000 мм - при вертикальной.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7.3. Провода и кабели, прокладываемые непосредственно по основаниям, должны быть закреплены у проходов и вводов в коробки, аппараты и т.п. на расстоянии 50 - 100 мм от края коробки, от прохода и т.д. и на изгибах с обеих сторон на расстоянии 10 - 15 мм от начала изгиба.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7.4. Защитные конструкции (например, трубы, кожухи, уголки) проходов проводов и кабелей через перекрытия дол</w:t>
      </w:r>
      <w:bookmarkStart w:id="46" w:name="SO0000060"/>
      <w:r>
        <w:rPr>
          <w:rFonts w:ascii="Arial" w:hAnsi="Arial" w:cs="Arial"/>
          <w:color w:val="000000"/>
          <w:sz w:val="16"/>
          <w:szCs w:val="16"/>
        </w:rPr>
        <w:t>ж</w:t>
      </w:r>
      <w:bookmarkEnd w:id="46"/>
      <w:r>
        <w:rPr>
          <w:rFonts w:ascii="Arial" w:hAnsi="Arial" w:cs="Arial"/>
          <w:color w:val="000000"/>
          <w:sz w:val="16"/>
          <w:szCs w:val="16"/>
        </w:rPr>
        <w:t>ны выступать из перекрытий на высоту не менее 1,5 м от уровня пола, а из потолка нижнего этажа - за края отверстия. В электротехнических помещениях допускается не делать такую защиту проводов и кабелей.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7.5. При прокладке проводов и кабелей непосредственно по основаниям должны применяться следующие крепления: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скобы металлические с одной или двумя лапками, которые крепятся болтами, винтами, шурупами (К142 - К145, К252 - К254, К729 - К740) или пристрелкой (К146п - К148п) (рис. 51, а).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горизонтальной прокладке одиночных проводов или кабелей должны применяться скобы с одной лапкой, которая располагается ниже провода или кабеля.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Скобы с двумя лапками должны применяться при прокладке: вертикальной по стенам, по потолкам, пучков проводов или кабелей, а также на углах и у вводов.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Скобы на поворотах устанавливаются перпендикулярно осевой лини</w:t>
      </w:r>
      <w:bookmarkStart w:id="47" w:name="SO0000061"/>
      <w:r>
        <w:rPr>
          <w:rFonts w:ascii="Arial" w:hAnsi="Arial" w:cs="Arial"/>
          <w:color w:val="000000"/>
          <w:sz w:val="16"/>
          <w:szCs w:val="16"/>
        </w:rPr>
        <w:t>и</w:t>
      </w:r>
      <w:bookmarkEnd w:id="47"/>
      <w:r>
        <w:rPr>
          <w:rFonts w:ascii="Arial" w:hAnsi="Arial" w:cs="Arial"/>
          <w:color w:val="000000"/>
          <w:sz w:val="16"/>
          <w:szCs w:val="16"/>
        </w:rPr>
        <w:t xml:space="preserve"> провода, кабеля или пучка;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 скобки пластмассовые У641, У642 для крепления плоских проводов и кабелей сечением до 6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, которые рекомендуется закреплять дюбелями (рис. 51, б);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в) полоски-пряжки К395 - К398 для крепления одиночных проводов или пучков к опорным конструкциям;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г) полоски К404, К405 с пряжкой К407 для крепления одиночных проводов или пакетов к опорным конструкциям (рис. 51, в).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Полоска может быть приварена к стальным конструкциям точечной сваркой;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д) закрепы-кнопки Л111 для крепления плоских проводов АППВ и ППВ на кнопку закрепа;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е) закрепы-пряжки Л112 для крепления проводов и кабелей при помощи полосок, лент и т.п. (рис. 51, г).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7.6. Закрепы приклеиваются клеем БМК-5К к основаниям. Скобы, скобки, полоски закрепляются к основаниям дюбелями-гвоздями ручной забивки, пластмассовыми дюбелями.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268220" cy="48094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Рис. 51. Крепление проводов и кабелей непосредственно по основаниям</w:t>
      </w:r>
    </w:p>
    <w:p w:rsidR="00BD68B5" w:rsidRDefault="00BD68B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 - металлической скобой; б - пластмассовой скобкой; в - металлической полоской и пряжкой; г - перфорированной лентой и кнопкой;</w:t>
      </w:r>
    </w:p>
    <w:p w:rsidR="00BD68B5" w:rsidRDefault="00BD68B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1 - дюбель; 2 - закреп-пряжка Л112, приклеенная к основанию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7.7. В качестве несущих стальных полос применяются (рис. 52):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полоса монтажная перфорированная;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 лента горячекатаная или холоднокатаная стандартная.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7.8. Полосы и ленты должны закрепляться вплотную к основанию по всей длине трассы, за исключением углов поворота. Расстояния между точками крепления полосы к основанию должны составлять 0,8 - 1 м.</w:t>
      </w:r>
    </w:p>
    <w:p w:rsidR="00BD68B5" w:rsidRDefault="00BD68B5">
      <w:pPr>
        <w:ind w:firstLine="14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Расстояние от концов отрезка полосы до крайних точек ее крепления должно быть не более 50 - 70 мм. При последовательном закреплении отрезков полос по трассе разрывы между ними не допускаются. Соединение полос между собой следует выполнять сваркой.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883025" cy="4311015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52. Прокладка кабеля по основаниям</w:t>
      </w:r>
    </w:p>
    <w:p w:rsidR="00BD68B5" w:rsidRDefault="00BD68B5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по стальной полосе; б - по стальной проволоке (катанке)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7.9. Крепление полос к основанию производится дюбелями-гвоздями с помощью строительно-монтажного пистолета или дюбелями-гвоздями ручной забивки. Возможно также применение пластмассовых дюбелей.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 металлическим основаниям, конструкциям и закладным деталям полосы привариваются.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7.10. В качестве несущей проволоки может применяться горячекатаная оцинкованная или окрашенная проволока (катанка) диаметром 5 - 8 мм, закрепляемая к основанию по всей длине трассы.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Крепление концов проволоки к основанию выполняется с помощью концевых анкерных пластинок размерами 20</w:t>
      </w:r>
      <w:r>
        <w:rPr>
          <w:rFonts w:ascii="Arial" w:hAnsi="Arial" w:cs="Arial"/>
          <w:color w:val="000000"/>
          <w:position w:val="-3"/>
          <w:sz w:val="16"/>
          <w:szCs w:val="16"/>
        </w:rPr>
        <w:object w:dxaOrig="180" w:dyaOrig="200">
          <v:shape id="_x0000_i1034" type="#_x0000_t75" style="width:9pt;height:10.5pt">
            <v:imagedata r:id="rId52" o:title=""/>
          </v:shape>
        </w:object>
      </w:r>
      <w:r>
        <w:rPr>
          <w:rFonts w:ascii="Arial" w:hAnsi="Arial" w:cs="Arial"/>
          <w:color w:val="000000"/>
          <w:sz w:val="16"/>
          <w:szCs w:val="16"/>
        </w:rPr>
        <w:t>100 мм (толщиной 2 мм), к которым проволока приваривается при заготовке.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Помимо концевых креплений, проволока должна крепиться к основанию в промежуточных точках с помощью таких же пластин, приваренных к проволоке при заготовке, либо пластин-накладок или скоб, прижимающих проволоку к основанию.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Анкерные и промежуточные пластины должны иметь защитное покрытие.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Крепление пластин выполняется дюбелями-гвоздями с помощью строительно-монтажного пистолета или дюбелями-гвоздями ручной забивки.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Возможно применение пластмассовых дюбелей, для чего пластины заготавливаются с соответствующими отверстиями.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 металлическим основаниям, конструкциям и закладным деталям проволока крепится сваркой.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 одной несущей полосе или проволоке может быть закреплено несколько проводов или кабелей.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7.11. Крепление проводов или кабелей к полосе, проволоке должно выполняться полосками с пряжками или перфорированной лентой К226 с кнопками К227.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7.12. Стальная проволока (струна) при креплении проводов и кабелей на ней должна натягиваться и закрепляться вплотную к основанию.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Для натягивания струны необходимо применять натяжное устройство лебедочного типа. Кроме того, струна должна закрепляться к основанию с помощью угловых (на поворотах трассы) и промежуточных креплений. На концах струны закрепляются с помощью натяжных устройств или без них (с помощью концевой петли).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7.13. Концевое крепление струн на спусках и ответвлениях необходимо совмещать с промежуточным креплением магистральной струны, ответвительной коробки и, с другой стороны, с креплением выключателя, розетки, аппарата и т.д.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7.14. При диаметре струн до 3 мм длине участков проводки до 20 м и сечении проводов и кабелей 2,5 - 4 мм концевые петли струн и натяжные устройства допускается закреплять непосредственно на одном дюбеле-гвозде, забиваемом строительно-монтажным пистолетом, или дюбеле-гвозде ручной забивки (не для кирпичных оснований), либо на пластмассовом дюбеле, выступающем из основания на 5 м</w:t>
      </w:r>
      <w:bookmarkStart w:id="48" w:name="SO0000062"/>
      <w:r>
        <w:rPr>
          <w:rFonts w:ascii="Arial" w:hAnsi="Arial" w:cs="Arial"/>
          <w:color w:val="000000"/>
          <w:sz w:val="16"/>
          <w:szCs w:val="16"/>
        </w:rPr>
        <w:t>м</w:t>
      </w:r>
      <w:bookmarkEnd w:id="48"/>
      <w:r>
        <w:rPr>
          <w:rFonts w:ascii="Arial" w:hAnsi="Arial" w:cs="Arial"/>
          <w:color w:val="000000"/>
          <w:sz w:val="16"/>
          <w:szCs w:val="16"/>
        </w:rPr>
        <w:t xml:space="preserve"> (не считая высоты шляпки или головки) для закрепления концевой петли или 10 мм для закрепления натяжного устройства.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оста</w:t>
      </w:r>
      <w:bookmarkStart w:id="49" w:name="TO0000012"/>
      <w:r>
        <w:rPr>
          <w:rFonts w:ascii="Arial" w:hAnsi="Arial" w:cs="Arial"/>
          <w:color w:val="000000"/>
          <w:sz w:val="16"/>
          <w:szCs w:val="16"/>
        </w:rPr>
        <w:t>льных случаях при применении натяжных устройств концевые крепления струн должны выполняться в виде анкерных пластинок с отверстиями, закрепляемых на основании двумя дюбелями. На оштукатуренных кирпичных основаниях для крепления пластинок следует применять пластмассовые дюбеля.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Промежуточные крепления струны без натяжного устройства должны выполняться обертыванием ее вокруг выступающей из основания головки дюбеля-гвоздя или пластмассового дюбеля, а с натяжным устройством с помощью скобок либо привязкой струны проволокой к головке выступающего из основания дюбеля или шурупа.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7.15. Крепление проводов и кабелей к струне должно производиться лентой К226 с кнопкой К227 при расстоянии между точками крепления 500 мм.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7.16. Максимально допустимое количество проводов и кабелей в пакете, закрепленном на одной струне, определяется по механической прочности струны (см. приложение 3).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7.17. Непосредственно на струне диаметром не менее 3 мм, закрепленной к потолку, может быть подвешена осветительная арматура массой до 20 Н.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7.18. Ответвительные коробки могут быть закреплены как на струне, так и на основании.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7.19. Струну при прокладке электропроводок по перекрытиям с ребристыми плитами необходимо закреплять на концах с помощью пластинок-клиньев с ушками (отверстиями), забиваемых в щели между ребрами плит. Промежуточные крепления струны в этом случае могут выполняться с помощью крючков, забиваемых в щели между плитами, либо скоб или пластинок, закрепляемых на дюбелях (рис. 53).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7.20. Последовательность операций по монтажу электропроводок по основаниям приведена в табл. 9.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735955" cy="31115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53. Прокладка струны по перекрытию из ребристых плит</w:t>
      </w:r>
    </w:p>
    <w:p w:rsidR="00BD68B5" w:rsidRDefault="00BD68B5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 9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Монтаж проводов и кабелей непосредственно по основаниям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1767"/>
        <w:gridCol w:w="1604"/>
        <w:gridCol w:w="1079"/>
        <w:gridCol w:w="1636"/>
        <w:gridCol w:w="1373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операции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работ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электромонтажные изделия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механизмы и приспособления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Примечания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Первый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проводов и кабелей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Мерная резка проводов и кабелей. Снятие изоляции с проводов и кабелей. Скручивание, подрезка, сварка и контроль правильности соединения жил проводов до 6 мм</w:t>
            </w:r>
            <w:r>
              <w:rPr>
                <w:rFonts w:ascii="Arial" w:hAnsi="Arial" w:cs="Arial"/>
                <w:color w:val="000000"/>
                <w:position w:val="8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изолирование мест соединений и установка ответвительных сжимов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Сжим ответвительный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У731М, У733М, У734М, У739М, У859М, У870М - У872М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Механизм мерной резки; механизм снятия изоляции; сварочный аппарат; пробник для прозвонки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пучков проводов, прозвонка и маркировка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Заготовка пучков проводов. Прозвонка и маркировка многожильных проводов и кабелей. Маркировка проводов, кабелей и пучков проводов и кабелей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Бирка маркировочная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У134, У153, У136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Пробник для прозвонки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Оконцеватель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У541, А671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Трубка ПХВ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Бухтование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Бухтование проводов, кабелей и пучков проводов. Маркировка бухт и укладка их в контейнеры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К404, К405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Вертушка; контейнер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в МЭЗ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Пряжка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Полоска-пряжка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395 -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Лента монтажная с кнопкой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226, К227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Бирка маркировочная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У134, У153, У136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трассы 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включая обеспечение изделиями для крепления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 их установки)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Нанесение краской на строительные элементы осей мест крепления, пробивка отверстий и проемов, которые не были выполнены в процессе строительства, установка изделий для крепления (или их закладных элементов)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 пластмассовый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У656, У658, У661, У678, У663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Перфоратор, электросверлилка; сварочный аппарат; строительно-монтажный пистолет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 выполняются на трассе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Дюбель-гвоздь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Дюбель-винт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Муфта натяжная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798,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804, К805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Транспортировки проводов и кабелей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в монтажную зону заготовленных проводов и кабелей, уложенных в контейнеры, и развозка их по трассе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Автомобиль-самопогрузчик; контейнер; вертушка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Подготовительные работы в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монтажной зоне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Раскатка доставленных проводов и кабелей на полу вдоль трассы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-"-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Второй этап работ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стальной полосы (ленты) или проволоки (катанки)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полосы (ленты) или катанки к основанию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Дюбель-гвоздь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Строительно-монтажный пистолет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Оправка ОПКМ; ручные пробойники ПО-1 и ПО-2.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Электрические и пневматические сверлилки и специальные сверла из твердых сплавов.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НЭ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Катанку перед закреплением выровнять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Дюбель-винт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 пластмассовый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У656, У658, У661, У678, У663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стальной проволоки (струны)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одного конца струны на основании.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</w:t>
            </w:r>
            <w:bookmarkEnd w:id="49"/>
            <w:r>
              <w:rPr>
                <w:rFonts w:ascii="Arial" w:hAnsi="Arial" w:cs="Arial"/>
                <w:color w:val="000000"/>
                <w:sz w:val="16"/>
                <w:szCs w:val="16"/>
              </w:rPr>
              <w:t>вка и закрепление на другом конце трассы натяжного устройства.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См. предыдущую операцию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-"-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Подъемные устройства для работы на высоте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Натяжные устройства струн применяются на протяженных участках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Натяжение струны (предварительно).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промежуточных креплений.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Разводной ключ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Окончательное натяжение струны с помощью натяжного устройства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отдельных креплений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Предварительное закрепление металлических скоб с зазором, обеспечивающим установку под них проводов или кабелей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Скобы однолапковые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К252 - К254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См. "Установка стальной полосы или проволоки"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Крепление металлических скоб, полосок, пластмассовых скобок и закрепов производится дюбель-гвоздями (винтами) и дюбелями (с пластмассовой гильзой)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Скобы двухлапковые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К146п - К148п,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K142 - K145,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K729 - K740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Предварительное закрепление пластмассовых скобок с зазором, обеспечивающим установку под них проводов или кабелей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У641, У642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металлических полосок (полосок-пряжек)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К404, К405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См. "Установка стальной полосы или проволоки"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Полоски-пряжки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К395, К398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закрепов-пряжек (закрепов-кнопок):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Закреп-пряжка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Л112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НЭ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Закреп-кнопка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Л111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зачистить основание в месте установки закрепа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смазать основание и закреп клеем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БМК-5К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в) закрепить закреп к основанию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Монтаж проводов и кабелей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Выравнивание провода или кабеля по всей длине трассы.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К404, К405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случае необходимости подложить под провод и кабель эластичные изоляционные прокладки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Пряжка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К407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Полоски-пряжки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К395 - К398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провода или кабеля к основанию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Перфорированная лента с кнопкой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К226, К227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Укладка проводов или кабелей под скобы (скобки)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Скобы однолапковые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К252 - К254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Окончательное закрепление скобы (скобки)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Скобы двухлапковые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К146п - К148п,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К142 - К145,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К729 - К740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Скобки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У641, У642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ЭЛЕКТРОПРОВОДКИ НА ИЗОЛЯТОРАХ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8.1. Электропроводки на изоляторах применяются в редких случаях, преимущественно в производственных и складских помещениях (в том числе в животноводческих комплексах), для прокладки по стенам, потолкам и нижнему поясу ферм.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8.2. На изоляторах прокладывают провода с алюминиевыми жилами</w:t>
      </w:r>
      <w:r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сечением не менее 2,5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и с медными - не менее 1,5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8.3. Электропроводки на изоляторах ТФ выполняются изолированными незащищенными проводами. Изоляторы должны быть закреплены на штырях - шпильках или на специальных конструкциях: металлических</w:t>
      </w:r>
      <w:bookmarkStart w:id="50" w:name="SO0000063"/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50"/>
      <w:r>
        <w:rPr>
          <w:rFonts w:ascii="Arial" w:hAnsi="Arial" w:cs="Arial"/>
          <w:color w:val="000000"/>
          <w:sz w:val="16"/>
          <w:szCs w:val="16"/>
        </w:rPr>
        <w:t>траверсах, снабженных крепежными элементами, предназначенными для крепления с универсальной стойкой К120.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 железобетонных фермах стойки К120 должны закрепляться шпильками К122 и К123, а при установке на металлических фермах монтироваться на основании К127 (рис. 54).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8.4. Конструкции, устанавливаемые на стенах, должны закрепляться к закладным деталям с помощью бо</w:t>
      </w:r>
      <w:bookmarkStart w:id="51" w:name="TO0000013"/>
      <w:r>
        <w:rPr>
          <w:rFonts w:ascii="Arial" w:hAnsi="Arial" w:cs="Arial"/>
          <w:color w:val="000000"/>
          <w:sz w:val="16"/>
          <w:szCs w:val="16"/>
        </w:rPr>
        <w:t>лтов или сваркой, пристрелкой и на распорных дюбелях.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8.5. Крепление проводов на изоляторах должно производиться привязкой вязальной проволокой.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8.6. Ответвления должны выполняться вблизи изоляторов с помощью ответвительных сжимов У731М, У733М, У734М, У739М, У859М, У870М - У872М в пластмассовом корпусе.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8.7. Расстояния между осями параллельно проложенных на изоляторах незащищенных проводов должны быть не менее: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 мм при сечении проводов до 25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 мм при сечении проводов до 35 - 50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 мм при сечении проводов более 50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8.8. При пересечениях незащищенных проводов должны соблюдаться указанные наименьшие расстояния. Если эти расстояния мене указанных для наибольшего сечения пересекающихся линий, то на одну из них должен быть надет и закреплен во избежание перемещения отрезок неразрезанной изоляционной трубки, либо провода одной из линий должны прокладываться в месте пересечения в изоляционных трубах, закладываемых в борозды (скрыто).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 пересечениях незащищенных проводов с защищенными указанные меры защиты должны выполняться при расстояниях между проводами в свету менее 10 мм.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8.9. При переходе проводов с одной</w:t>
      </w:r>
      <w:bookmarkEnd w:id="51"/>
      <w:r>
        <w:rPr>
          <w:rFonts w:ascii="Arial" w:hAnsi="Arial" w:cs="Arial"/>
          <w:color w:val="000000"/>
          <w:sz w:val="16"/>
          <w:szCs w:val="16"/>
        </w:rPr>
        <w:t xml:space="preserve"> поверхности на другую (на углах) изоляторы должны устанавливаться на расстоянии от смежных стен, равном 1,5 - 2-кратной высоте изолятора. На таком же расстоянии от проходов через стены должны устанавливаться концевые изоляторы.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8.10. Проходы проводов через стены должны быть выполнены в неразрезанных изоляционных трубках.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8.11. Проход проводов через перекрытия должен выполняться в трубах или проемах. Допускается применение для этой цели изоляционных труб, проложенных в стене (в борозде, под штукатуркой).</w:t>
      </w:r>
    </w:p>
    <w:p w:rsidR="00BD68B5" w:rsidRDefault="00127E7C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037330" cy="5735955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Рис. 54. Электропроводки на изоляторах</w:t>
      </w:r>
    </w:p>
    <w:p w:rsidR="00BD68B5" w:rsidRDefault="00BD68B5">
      <w:pPr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 - на металлических фермах; б - на железобетонных балках;</w:t>
      </w:r>
    </w:p>
    <w:p w:rsidR="00BD68B5" w:rsidRDefault="00BD68B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основание закрепа К127; 2 - стойка К121; 3 - изолятор; 4 - провода; 5 - траверса; 6 - стойка универсальная К120; 7 - кронштейн К986; 8 - светильник; 9 - хомутик С437; 10 - шпилька К123; 11 - пускорегулирующий аппарат</w:t>
      </w:r>
    </w:p>
    <w:p w:rsidR="00BD68B5" w:rsidRDefault="00BD68B5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 10</w:t>
      </w:r>
    </w:p>
    <w:p w:rsidR="00BD68B5" w:rsidRDefault="00BD68B5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Монтаж электропроводок на изоляторах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1973"/>
        <w:gridCol w:w="1432"/>
        <w:gridCol w:w="1172"/>
        <w:gridCol w:w="1763"/>
        <w:gridCol w:w="1119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операции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работ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электромонтажные изделия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Применяемые механизмы и приспособления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Примечания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Подготовительные работы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Проверка комплектации монтируемых изделий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опорных конструкций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траверсы с изоляторами: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Траверсы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Подъемные устройства для работы на высоте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на железобетонной ферме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Стойка универсальная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К120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Шпильки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К122, К123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на металлической ферме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Стойка универсальная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К120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электромонтажника НЭ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в) на стенах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Основание закрепа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Дюбель-гвоздь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Закладные детали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Дюбель-винт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К127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гаечных ключей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Дюбель пластмассовый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У661, У663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Поршневой монтажный пистолет ПЦ52-1.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Электрические и пневматические сверлилки с применением твердосплавного инструмента.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Сварочный аппарат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Монтаж магистральных проводов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Размотка бухты и правка провода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Вертушка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Закрепление провода на изоляторах в начале линий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инструментов НЭ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Последовательное натяжение проводов и закрепление их на изоляторах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ответвления от магистральных проводов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Сжим ответвительный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У731М, У733М,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У734М, У739М,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У859М, У870М,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У871М, У872М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68B5" w:rsidRDefault="00BD68B5">
      <w:pPr>
        <w:spacing w:before="120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8.12. Изоляционные трубы в проходах и обходах должны быть цельными (без разрыва) и заподлицо с наружными краями втулок и воронок.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8.13. Последовательность операций по монтажу электропроводок на изоляторах приведена в табл. 10.</w:t>
      </w:r>
    </w:p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 ЗАЗЕМЛЕНИЕ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9.1. К элементам открытых беструбных электропроводок, подлежащим заземлению или занулению, относятся: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металлические кабельные конструкции, металлические кабельные соединительные муфты;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 металлические оболочки и броня кабелей, металлические оболочки проводов;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в) стальные лотки и короба, тросы и стальные полосы (или катанка), на которых укреплены кабели и провода (кроме тросов и полос, по которым проложены кабели с заземленной или зануленной металлической оболочкой или броней), другие металлические конструкции, связанные с устройством электропроводок.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9.2. Заземление выполняется согласно ПУЭ (глава 1.7.), СНиП (глава </w:t>
      </w:r>
      <w:r>
        <w:rPr>
          <w:rFonts w:ascii="Arial" w:hAnsi="Arial" w:cs="Arial"/>
          <w:color w:val="000000"/>
          <w:sz w:val="16"/>
          <w:szCs w:val="16"/>
          <w:lang w:val="en-US"/>
        </w:rPr>
        <w:t>III</w:t>
      </w:r>
      <w:r>
        <w:rPr>
          <w:rFonts w:ascii="Arial" w:hAnsi="Arial" w:cs="Arial"/>
          <w:color w:val="000000"/>
          <w:sz w:val="16"/>
          <w:szCs w:val="16"/>
        </w:rPr>
        <w:t>-33-76, раздел 11), "Инструкции по устройству сетей заземления и зануления в электроустановках" СН 102-76.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9.3. Не требуется преднамеренно заземлять или занулять металлические скобы, закрепы, отрезки труб в проходах через стены и перекрытия, съемные крышки коробов и другие отдельные детали электропроводок сечением в свету до 100 см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, случайное прикосновение к которым невозможно или крайне затруднено.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9.4. Заземление (зануление) троса тросовых проводов </w:t>
      </w:r>
      <w:r>
        <w:rPr>
          <w:rFonts w:ascii="Arial" w:hAnsi="Arial" w:cs="Arial"/>
          <w:color w:val="000000"/>
          <w:sz w:val="16"/>
          <w:szCs w:val="16"/>
          <w:lang w:val="en-US"/>
        </w:rPr>
        <w:t>APT</w:t>
      </w:r>
      <w:r>
        <w:rPr>
          <w:rFonts w:ascii="Arial" w:hAnsi="Arial" w:cs="Arial"/>
          <w:color w:val="000000"/>
          <w:sz w:val="16"/>
          <w:szCs w:val="16"/>
        </w:rPr>
        <w:t xml:space="preserve"> и АВТ осуществляется в металлических ответвительных коробках соединением с нулевым или заземляющим проводником.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9.5. Несущие тросы (или катанка) должны заземляться (зануляться) не менее чем в двух точках на концах линии следующими способами: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на линиях с нулевым проводом - присоединением несущего троса (или катанки) к этому проводу. При использовании металлических ответвительных коробок присоединение троса к нулевому проводу выполняется в крайних ответвительных коробках, а при прокладке проводов на подвесках и клипах присоединение выполняется с помощью ответвительных сжимов в пластмассовом корпусе снаружи у крайних ответвительных коробок линий;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 на линиях с изолированной нейтралью - присоединением несущего троса к круглой или плоской шине, соединенной с контуром заземления, с помощью свободного конца концевой петли несущего троса (или катанки), оставляемого при заготовке тросовой линии.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Если несущий элемент выполнен из стальной проволоки, то удлиненный свободный конец петли приваривается непосредственно к шине, а если он выполнен из стального каната, то на конец каната предварительно наваривается флажковый наконечник из листовой стали размерами 25</w:t>
      </w:r>
      <w:r>
        <w:rPr>
          <w:rFonts w:ascii="Arial" w:hAnsi="Arial" w:cs="Arial"/>
          <w:color w:val="000000"/>
          <w:position w:val="-3"/>
          <w:sz w:val="16"/>
          <w:szCs w:val="16"/>
        </w:rPr>
        <w:object w:dxaOrig="180" w:dyaOrig="200">
          <v:shape id="_x0000_i1035" type="#_x0000_t75" style="width:9pt;height:10.5pt">
            <v:imagedata r:id="rId52" o:title=""/>
          </v:shape>
        </w:object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position w:val="-3"/>
          <w:sz w:val="16"/>
          <w:szCs w:val="16"/>
        </w:rPr>
        <w:object w:dxaOrig="180" w:dyaOrig="200">
          <v:shape id="_x0000_i1036" type="#_x0000_t75" style="width:9pt;height:10.5pt">
            <v:imagedata r:id="rId52" o:title=""/>
          </v:shape>
        </w:object>
      </w:r>
      <w:r>
        <w:rPr>
          <w:rFonts w:ascii="Arial" w:hAnsi="Arial" w:cs="Arial"/>
          <w:color w:val="000000"/>
          <w:sz w:val="16"/>
          <w:szCs w:val="16"/>
        </w:rPr>
        <w:t>1,6 мм.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Допускается выполнять заземление несущего троса с помощью гибкой перемычки: стального троса того же диаметра; соединение перемычки с несущим тросом выполняется на концах линии с помощью ответвительного сжима.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9.6. Прочие металлические элементы тросовых проводок: вертикальный подвесы несущего троса и светильников, анкерные устройства, натяжные муфты, детали для крепления ответвительных коробок, закрепляемые к заземленному несущему тросу, отдельного заземления не требуют.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9.7. Несущие струны электропроводок заземляются аналогично заземлению (занулению) тросовых проводок.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9.8. Смонтированная магистраль из коробов и лотков должна представлять собой непрерывную электрическую цепь. Магистрали из лотков и коробов должны быть присоединены к контуру защитного заземления не менее чем в двух удаленных друг от друга местах (на концах линий) стальной полосой сечением не менее 24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(толщиной 3 мм) или стальной проволокой диаметром не менее 5 мм</w:t>
      </w:r>
      <w:r>
        <w:rPr>
          <w:rFonts w:ascii="Arial" w:hAnsi="Arial" w:cs="Arial"/>
          <w:color w:val="000000"/>
          <w:position w:val="8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 Каждое ответвление должно быть дополнительно заземлено в конце трассы ответвления.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9.9. Заземление (зануление) коробов КЛ выполняется путем присоединения их к нулевому проводу внутри короба (к нулевому зажиму короба) не менее чем в двух секциях на концах линии коробов.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9.10. Стальные полосы (ленты) и катанка, применяемые для электропроводок по основаниям, должны заземляться в начале и в конце линии отрезками полос (или катанки) того же сечения с помощью сварки.</w:t>
      </w:r>
    </w:p>
    <w:p w:rsidR="00BD68B5" w:rsidRDefault="00BD68B5">
      <w:pPr>
        <w:pStyle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 ПРОВЕРКИ, ИСПЫТАНИЯ, КОНТРОЛЬ КАЧЕСТВА И СДАЧА РАБОТ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10.1. Провода и кабели должны иметь маркировку с помощью бирок в соответствии с кабельным журналом.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Маркировка линий осветительных проводок должна выполняться у групповых щитков освещения.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Бирки должны быть закреплены с помощью ленты К226, скрепляемой кнопкой К227, а также проволоки, имеющей защитное покрытие.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10.2. После установки конструкций, лотков, коробов и т.д. и выполнения их заземления необходимо визуально проверить целостность защитного покрытия и при необходимости восстановить его.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10.3. До включения полностью смонтированных электропроводок и предъявления их к сдаче должны быть произведены:</w:t>
      </w:r>
    </w:p>
    <w:p w:rsidR="00BD68B5" w:rsidRDefault="00BD68B5">
      <w:pPr>
        <w:ind w:firstLine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проверка соответствия выполненных работ проекту (с отметкой в проектной документации об изменениях и дополнениях) и ПУЭ;</w:t>
      </w:r>
    </w:p>
    <w:p w:rsidR="00BD68B5" w:rsidRDefault="00BD68B5">
      <w:pPr>
        <w:pStyle w:val="1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ПРИЛОЖЕНИЕ 1</w:t>
      </w:r>
    </w:p>
    <w:p w:rsidR="00BD68B5" w:rsidRDefault="00BD68B5">
      <w:pPr>
        <w:pStyle w:val="1"/>
        <w:spacing w:befor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Механизмы и приспособления, применяемые при заготовке открытых электропроводок в МЭЗ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600"/>
        <w:gridCol w:w="2702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изделия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Изготовитель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</w:t>
            </w:r>
            <w:bookmarkStart w:id="52" w:name="PO0000169"/>
            <w:r>
              <w:rPr>
                <w:rFonts w:ascii="Arial" w:hAnsi="Arial" w:cs="Arial"/>
                <w:color w:val="000000"/>
                <w:sz w:val="16"/>
                <w:szCs w:val="16"/>
              </w:rPr>
              <w:t>р инструменто</w:t>
            </w:r>
            <w:bookmarkEnd w:id="52"/>
            <w:r>
              <w:rPr>
                <w:rFonts w:ascii="Arial" w:hAnsi="Arial" w:cs="Arial"/>
                <w:color w:val="000000"/>
                <w:sz w:val="16"/>
                <w:szCs w:val="16"/>
              </w:rPr>
              <w:t>в электромонтажника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НЭ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36-1823-78)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Горьковский завод электромонтажных инструментов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Ножницы секторные для перерезания кабеля и провода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-1, НС-2, НС-3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36-1656-77)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 же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Пресс гидравлический ручной с электроприводом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ПГЭ-20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36-1814-74)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-"-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Тележка роликовая ручная для транспортировки бухт проводов и других материалов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ТРР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36-657-79)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-"-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для сварки одножильных проводов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ВКЗ-1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36-760-74)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Московский опытный завод электромонтажной техники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Лебедка ручная для натяжения тросовых проводок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36-1494-80)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Лебедка монтажная для подъема и перемещения грузов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ЛМ-3,2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Трест Проммонтажконструкция УССР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 механизмов для обработки проводов освещения: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КМО-6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Новокузнецкий опытный завод электромонтажных механизмов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размоточная вертушка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автомат мерной резки и снятия изоляции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АРС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в) механизм закрутки колец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ЗК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г) механизм скручивания и подрезки жил проводов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д) установка для сварки жил проводов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е) стол монтажный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 механизмов для обработки проводов больших сечений: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КМБ-4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Новокузнецкий опытный завод электромонтажных механизмов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а) механизм для мерной резки проводов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МРБ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б) механизм для снятия изоляции с проводов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МСБ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Строительно-монтажный пистолет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ПЦ52-1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3-741-74)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Тульский оружейный завод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Клещи универсальные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КУ-1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36-1017-69)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Завод электромонтажных изделий (ЗЭМИ-10) УССР</w:t>
            </w:r>
          </w:p>
        </w:tc>
      </w:tr>
    </w:tbl>
    <w:p w:rsidR="00BD68B5" w:rsidRDefault="00BD68B5">
      <w:pPr>
        <w:pStyle w:val="1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ПРИЛОЖЕНИЕ 2</w:t>
      </w:r>
    </w:p>
    <w:p w:rsidR="00BD68B5" w:rsidRDefault="00BD68B5">
      <w:pPr>
        <w:pStyle w:val="1"/>
        <w:spacing w:befor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Механизмы и приспособления для подъема и работы на высоте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0"/>
        <w:gridCol w:w="2808"/>
        <w:gridCol w:w="2702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изделия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Изготовитель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Лестница с площадкой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Л-312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36-869-74)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Новокузнецкий опытный завод электромонтажных механизмов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Лестница-стремянка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лсм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36-730-77)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Подъемник телескопический монтажный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"Темп"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36-1456-77)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Подъемник телескопический гидравлический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ПТГ-12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Московский ремонтно-механический завод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Вышка телескопическая катучая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ВТК-12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Куйбышевский завод электромонтажных изделий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Подмости выдвижные самоходные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ПВС-12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Трест Строймеханизация-1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Подмости сборно-разборные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ПСР-7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36-2398-81)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Новокузнецкий опытный завод электромонтажных механизмов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Площадки монтажные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ПМ-800,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ПМ-600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(ТУ 36-1805-74)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Специальная инвентарная площадка на тележке мостового крана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ПМ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Изготавливаются в монтажных управлениях</w:t>
            </w:r>
          </w:p>
        </w:tc>
      </w:tr>
    </w:tbl>
    <w:p w:rsidR="00BD68B5" w:rsidRDefault="00BD68B5">
      <w:pPr>
        <w:pStyle w:val="1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ПРИЛОЖЕНИЕ 3</w:t>
      </w:r>
    </w:p>
    <w:p w:rsidR="00BD68B5" w:rsidRDefault="00BD68B5">
      <w:pPr>
        <w:pStyle w:val="1"/>
        <w:spacing w:befor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Технические данные несущих тросов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0"/>
        <w:gridCol w:w="1598"/>
        <w:gridCol w:w="1499"/>
        <w:gridCol w:w="1401"/>
        <w:gridCol w:w="1702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и тип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Номинальный наружный диаметр, мм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Сечение, мм</w:t>
            </w:r>
            <w:r>
              <w:rPr>
                <w:rFonts w:ascii="Arial" w:hAnsi="Arial" w:cs="Arial"/>
                <w:position w:val="8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Расчетная масса 100 м, кг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Предел прочности при растяжении, Н/мм</w:t>
            </w:r>
            <w:r>
              <w:rPr>
                <w:rFonts w:ascii="Arial" w:hAnsi="Arial" w:cs="Arial"/>
                <w:position w:val="8"/>
                <w:sz w:val="16"/>
                <w:szCs w:val="16"/>
              </w:rPr>
              <w:t>2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Канат стальной спиральный ЛК-О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37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= 7 проволок (прядь 1 + 6)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 3062-80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1200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Канат стальной спиральный ТК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38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19 = 19 проволок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(прядь 1 + 6 + 12)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 3063-80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1200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Канат стальной спиральный ТК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39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19 = 19 проволок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(прядь 1 + 6 + 12)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 3063-80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менее 1200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Канат (трос) стальной ЛК-О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object w:dxaOrig="180" w:dyaOrig="200">
                <v:shape id="_x0000_i1040" type="#_x0000_t75" style="width:9pt;height:10.5pt">
                  <v:imagedata r:id="rId52" o:title=""/>
                </v:shape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= 49 проволок с металлическим сердечником, прядь (1 + 6)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 3066-80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1400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 менее 1300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1200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1100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1000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Проволока круглая горячекатаная из низкоуглеродистой стали обыкновенного качества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 2590-71*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(сортамент)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400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Проволока стальная, для воздушных линий связи (линейная)</w:t>
            </w:r>
          </w:p>
          <w:p w:rsidR="00BD68B5" w:rsidRDefault="00BD68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 1668-73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650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68B5" w:rsidRDefault="00BD68B5">
      <w:pPr>
        <w:pStyle w:val="1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ПРИЛОЖЕНИЕ 4</w:t>
      </w:r>
    </w:p>
    <w:p w:rsidR="00BD68B5" w:rsidRDefault="00BD68B5">
      <w:pPr>
        <w:pStyle w:val="1"/>
        <w:spacing w:befor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Действующие инструктивные документы по электромонтажной технологии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9"/>
        <w:gridCol w:w="2903"/>
        <w:gridCol w:w="2348"/>
      </w:tblGrid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Шифр, организация, утвердившая документ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Издательство или издающая организация, год издания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Электротехнические устройства.</w:t>
            </w:r>
          </w:p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Правила производства и приемки работ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СНиП </w:t>
            </w:r>
            <w:r>
              <w:rPr>
                <w:sz w:val="16"/>
                <w:szCs w:val="16"/>
                <w:u w:val="single"/>
                <w:lang w:val="en-US"/>
              </w:rPr>
              <w:t>III</w:t>
            </w:r>
            <w:r>
              <w:rPr>
                <w:sz w:val="16"/>
                <w:szCs w:val="16"/>
                <w:u w:val="single"/>
              </w:rPr>
              <w:t>-33-76*</w:t>
            </w:r>
          </w:p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Госстрой СССР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Стройиздат, 1982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Правила устройства электроустановок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Энергоатомиздат 1985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оформлению приемо-сдаточной документации по электромонтажным работам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ВСН 123-79</w:t>
            </w:r>
          </w:p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ММСС СССР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ВНИИПЭМ, 1981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прокладке кабелей напряжением до 110 кВ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СН 85-74</w:t>
            </w:r>
          </w:p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Госстрой СССР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Стройиздат, 1975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устройству сетей заземления и зануления в электроустановках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СН 102-76</w:t>
            </w:r>
          </w:p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Госстрой СССР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Стройиздат, 1977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применению пороховых инструментов при производстве монтажных и специальных строительных работ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ВСН 410-80</w:t>
            </w:r>
          </w:p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ММСС СССР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Энергоиздат, 1981</w:t>
            </w:r>
          </w:p>
        </w:tc>
      </w:tr>
      <w:tr w:rsidR="00BD68B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Правила техники безопасности при электромонтажных и наладочных работах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МЭиЭ СССР,</w:t>
            </w:r>
          </w:p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ММСС СССР,</w:t>
            </w:r>
          </w:p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02.06.72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B5" w:rsidRDefault="00BD68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Энергия, 1973</w:t>
            </w:r>
          </w:p>
        </w:tc>
      </w:tr>
    </w:tbl>
    <w:p w:rsidR="00BD68B5" w:rsidRDefault="00BD68B5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СОДЕРЖАНИЕ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toc \o "2-3" \h \z \t "Заголовок 1;1" </w:instrText>
      </w:r>
      <w:r>
        <w:rPr>
          <w:sz w:val="16"/>
          <w:szCs w:val="16"/>
        </w:rPr>
        <w:fldChar w:fldCharType="separate"/>
      </w:r>
      <w:r>
        <w:rPr>
          <w:color w:val="0000FF"/>
          <w:sz w:val="16"/>
          <w:szCs w:val="16"/>
          <w:u w:val="single"/>
        </w:rPr>
        <w:t>1. Общие положения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1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2. Рабочая документация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2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3. Организация и производство работ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3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4. Электропроводки на лотках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4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5. Электропроводки в коробах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24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6. Тросовые электропроводки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35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7. Электропроводки, прокладываемые непосредственно по основаниям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44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8. Электропроводки на изоляторах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50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9. Заземление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52</w:t>
      </w:r>
    </w:p>
    <w:p w:rsidR="00BD68B5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10. Проверки, испытания, контроль качества и сдача работ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53</w:t>
      </w:r>
    </w:p>
    <w:p w:rsidR="00C31B34" w:rsidRDefault="00BD68B5">
      <w:pPr>
        <w:tabs>
          <w:tab w:val="right" w:leader="dot" w:pos="9071"/>
        </w:tabs>
        <w:ind w:right="454"/>
        <w:jc w:val="both"/>
        <w:rPr>
          <w:sz w:val="16"/>
          <w:szCs w:val="16"/>
        </w:rPr>
      </w:pPr>
      <w:r>
        <w:rPr>
          <w:color w:val="0000FF"/>
          <w:sz w:val="16"/>
          <w:szCs w:val="16"/>
          <w:u w:val="single"/>
        </w:rPr>
        <w:t>Приложения</w:t>
      </w:r>
      <w:r>
        <w:rPr>
          <w:color w:val="0000FF"/>
          <w:sz w:val="16"/>
          <w:szCs w:val="16"/>
          <w:u w:val="single"/>
        </w:rPr>
        <w:tab/>
      </w:r>
      <w:r>
        <w:rPr>
          <w:noProof/>
          <w:color w:val="0000FF"/>
          <w:sz w:val="16"/>
          <w:szCs w:val="16"/>
          <w:u w:val="single"/>
        </w:rPr>
        <w:t>54</w:t>
      </w:r>
      <w:r>
        <w:fldChar w:fldCharType="end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90"/>
      </w:tblGrid>
      <w:tr w:rsidR="00C31B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4" w:rsidRDefault="00C31B34"/>
        </w:tc>
      </w:tr>
    </w:tbl>
    <w:p w:rsidR="00BD68B5" w:rsidRDefault="00BD68B5">
      <w:pPr>
        <w:jc w:val="both"/>
      </w:pPr>
    </w:p>
    <w:sectPr w:rsidR="00BD68B5">
      <w:pgSz w:w="11909" w:h="16834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03" w:rsidRDefault="003B7203">
      <w:r>
        <w:separator/>
      </w:r>
    </w:p>
  </w:endnote>
  <w:endnote w:type="continuationSeparator" w:id="0">
    <w:p w:rsidR="003B7203" w:rsidRDefault="003B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03" w:rsidRDefault="003B7203">
      <w:r>
        <w:separator/>
      </w:r>
    </w:p>
  </w:footnote>
  <w:footnote w:type="continuationSeparator" w:id="0">
    <w:p w:rsidR="003B7203" w:rsidRDefault="003B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B7"/>
    <w:rsid w:val="00127E7C"/>
    <w:rsid w:val="0023190E"/>
    <w:rsid w:val="003B7203"/>
    <w:rsid w:val="00435897"/>
    <w:rsid w:val="007675B7"/>
    <w:rsid w:val="0095663A"/>
    <w:rsid w:val="00BD68B5"/>
    <w:rsid w:val="00C31B34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toc 3"/>
    <w:basedOn w:val="a"/>
    <w:next w:val="a"/>
    <w:pPr>
      <w:tabs>
        <w:tab w:val="right" w:leader="dot" w:pos="9071"/>
      </w:tabs>
      <w:ind w:right="454"/>
    </w:pPr>
    <w:rPr>
      <w:sz w:val="24"/>
    </w:rPr>
  </w:style>
  <w:style w:type="paragraph" w:styleId="20">
    <w:name w:val="toc 2"/>
    <w:basedOn w:val="a"/>
    <w:next w:val="a"/>
    <w:pPr>
      <w:ind w:left="200"/>
    </w:pPr>
    <w:rPr>
      <w:sz w:val="24"/>
    </w:rPr>
  </w:style>
  <w:style w:type="paragraph" w:styleId="10">
    <w:name w:val="toc 1"/>
    <w:basedOn w:val="a"/>
    <w:next w:val="a"/>
    <w:rPr>
      <w:sz w:val="24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toc 3"/>
    <w:basedOn w:val="a"/>
    <w:next w:val="a"/>
    <w:pPr>
      <w:tabs>
        <w:tab w:val="right" w:leader="dot" w:pos="9071"/>
      </w:tabs>
      <w:ind w:right="454"/>
    </w:pPr>
    <w:rPr>
      <w:sz w:val="24"/>
    </w:rPr>
  </w:style>
  <w:style w:type="paragraph" w:styleId="20">
    <w:name w:val="toc 2"/>
    <w:basedOn w:val="a"/>
    <w:next w:val="a"/>
    <w:pPr>
      <w:ind w:left="200"/>
    </w:pPr>
    <w:rPr>
      <w:sz w:val="24"/>
    </w:rPr>
  </w:style>
  <w:style w:type="paragraph" w:styleId="10">
    <w:name w:val="toc 1"/>
    <w:basedOn w:val="a"/>
    <w:next w:val="a"/>
    <w:rPr>
      <w:sz w:val="24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65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wmf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wmf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11174</Words>
  <Characters>63694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ANI 180-84</vt:lpstr>
    </vt:vector>
  </TitlesOfParts>
  <Company>Microsoft</Company>
  <LinksUpToDate>false</LinksUpToDate>
  <CharactersWithSpaces>74719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 180-84</dc:title>
  <dc:creator>Aeaaee Aia?ae Aeaaeie?iae?</dc:creator>
  <cp:lastModifiedBy>Windows User</cp:lastModifiedBy>
  <cp:revision>2</cp:revision>
  <cp:lastPrinted>2004-10-19T07:06:00Z</cp:lastPrinted>
  <dcterms:created xsi:type="dcterms:W3CDTF">2018-05-13T02:34:00Z</dcterms:created>
  <dcterms:modified xsi:type="dcterms:W3CDTF">2018-05-13T02:34:00Z</dcterms:modified>
</cp:coreProperties>
</file>