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AC" w:rsidRDefault="003D3EAC">
      <w:pPr>
        <w:jc w:val="right"/>
        <w:rPr>
          <w:rFonts w:ascii="Times New Roman" w:hAnsi="Times New Roman"/>
          <w:sz w:val="20"/>
        </w:rPr>
      </w:pPr>
      <w:bookmarkStart w:id="0" w:name="_GoBack"/>
      <w:bookmarkEnd w:id="0"/>
      <w:r>
        <w:rPr>
          <w:rFonts w:ascii="Times New Roman" w:hAnsi="Times New Roman"/>
          <w:sz w:val="20"/>
        </w:rPr>
        <w:t>ВСН 004-88</w:t>
      </w:r>
    </w:p>
    <w:p w:rsidR="003D3EAC" w:rsidRDefault="003D3EAC">
      <w:pPr>
        <w:jc w:val="right"/>
        <w:rPr>
          <w:rFonts w:ascii="Times New Roman" w:hAnsi="Times New Roman"/>
          <w:sz w:val="20"/>
        </w:rPr>
      </w:pPr>
      <w:r>
        <w:rPr>
          <w:rFonts w:ascii="Times New Roman" w:hAnsi="Times New Roman"/>
          <w:sz w:val="20"/>
          <w:lang w:val="en-US"/>
        </w:rPr>
        <w:t>_________________</w:t>
      </w:r>
    </w:p>
    <w:p w:rsidR="003D3EAC" w:rsidRDefault="003D3EAC">
      <w:pPr>
        <w:jc w:val="right"/>
        <w:rPr>
          <w:rFonts w:ascii="Times New Roman" w:hAnsi="Times New Roman"/>
          <w:sz w:val="20"/>
        </w:rPr>
      </w:pPr>
      <w:r>
        <w:rPr>
          <w:rFonts w:ascii="Times New Roman" w:hAnsi="Times New Roman"/>
          <w:sz w:val="20"/>
        </w:rPr>
        <w:t>Миннефтегазстрой</w:t>
      </w:r>
    </w:p>
    <w:p w:rsidR="003D3EAC" w:rsidRDefault="003D3EAC">
      <w:pPr>
        <w:jc w:val="right"/>
        <w:rPr>
          <w:rFonts w:ascii="Times New Roman" w:hAnsi="Times New Roman"/>
          <w:sz w:val="20"/>
        </w:rPr>
      </w:pPr>
    </w:p>
    <w:p w:rsidR="003D3EAC" w:rsidRDefault="003D3EAC">
      <w:pPr>
        <w:jc w:val="right"/>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ВЕДОМСТВЕННЫЕ СТРОИТЕЛЬНЫЕ НОРМЫ</w:t>
      </w:r>
    </w:p>
    <w:p w:rsidR="003D3EAC" w:rsidRDefault="003D3EAC">
      <w:pPr>
        <w:pStyle w:val="Heading"/>
        <w:jc w:val="center"/>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СТРОИТЕЛЬСТВО МАГИСТРАЛЬНЫХ ТРУБОПРОВОДОВ</w:t>
      </w:r>
    </w:p>
    <w:p w:rsidR="003D3EAC" w:rsidRDefault="003D3EAC">
      <w:pPr>
        <w:pStyle w:val="Heading"/>
        <w:jc w:val="center"/>
        <w:rPr>
          <w:rFonts w:ascii="Times New Roman" w:hAnsi="Times New Roman"/>
          <w:sz w:val="20"/>
        </w:rPr>
      </w:pPr>
      <w:r>
        <w:rPr>
          <w:rFonts w:ascii="Times New Roman" w:hAnsi="Times New Roman"/>
          <w:sz w:val="20"/>
        </w:rPr>
        <w:t>Технология и организация</w:t>
      </w:r>
    </w:p>
    <w:p w:rsidR="003D3EAC" w:rsidRDefault="003D3EAC">
      <w:pPr>
        <w:pStyle w:val="Heading"/>
        <w:jc w:val="center"/>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Дата введения 1989-04-01</w:t>
      </w:r>
    </w:p>
    <w:p w:rsidR="003D3EAC" w:rsidRDefault="003D3EAC">
      <w:pPr>
        <w:jc w:val="right"/>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РАЗРАБОТАНЫ И ВНЕСЕНЫ Всесоюзным научно-исследовательским институтом по строительству магистральных трубопроводов (ВНИИСТ) Миннефтегазстроя СССР:</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д-р техн. наук Р.Ш. Шакиров; кандидаты техн. наук: В.С. Бортаковский, Е.А. Аникин, М.Ю. Митрохин, Е.Л. Семин, В.Ф. Николенко, инженеры И.В. Кондрашов, Н.Т. Виленская, А.Г. Ларионов.</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ПОДГОТОВЛЕНЫ К УТВЕРЖДЕНИЮ Главным научно-техническим управлением Миннефтегазстроя:</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канд. техн. наук В.А. Шукаев.</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С введением в действие "Строительство магистральных дорог трубопроводов. Технология и организация" </w:t>
      </w:r>
      <w:r w:rsidR="00A81AF6">
        <w:rPr>
          <w:rFonts w:ascii="Times New Roman" w:hAnsi="Times New Roman"/>
          <w:noProof/>
          <w:position w:val="-28"/>
          <w:sz w:val="20"/>
        </w:rPr>
        <w:drawing>
          <wp:inline distT="0" distB="0" distL="0" distR="0">
            <wp:extent cx="106680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r>
        <w:rPr>
          <w:rFonts w:ascii="Times New Roman" w:hAnsi="Times New Roman"/>
          <w:sz w:val="20"/>
        </w:rPr>
        <w:t xml:space="preserve"> утрачивают силу:</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межобъектной этапной специализации работ при сооружении линейной части магистральных трубопроводов" </w:t>
      </w:r>
      <w:r w:rsidR="00A81AF6">
        <w:rPr>
          <w:rFonts w:ascii="Times New Roman" w:hAnsi="Times New Roman"/>
          <w:noProof/>
          <w:position w:val="-28"/>
          <w:sz w:val="20"/>
        </w:rPr>
        <w:drawing>
          <wp:inline distT="0" distB="0" distL="0" distR="0">
            <wp:extent cx="11144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33337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организационно-технологической подготовке строительного производства при сооружении линейной части магистральных трубопроводов" </w:t>
      </w:r>
      <w:r w:rsidR="00A81AF6">
        <w:rPr>
          <w:rFonts w:ascii="Times New Roman" w:hAnsi="Times New Roman"/>
          <w:noProof/>
          <w:position w:val="-28"/>
          <w:sz w:val="20"/>
        </w:rPr>
        <w:drawing>
          <wp:inline distT="0" distB="0" distL="0" distR="0">
            <wp:extent cx="1066800" cy="314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производству работ при сооружении магистральных стальных трубопроводов. Земляные работы" </w:t>
      </w:r>
      <w:r w:rsidR="00A81AF6">
        <w:rPr>
          <w:rFonts w:ascii="Times New Roman" w:hAnsi="Times New Roman"/>
          <w:noProof/>
          <w:position w:val="-28"/>
          <w:sz w:val="20"/>
        </w:rPr>
        <w:drawing>
          <wp:inline distT="0" distB="0" distL="0" distR="0">
            <wp:extent cx="106680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рекультивации земель при строительстве трубопроводов" </w:t>
      </w:r>
      <w:r w:rsidR="00A81AF6">
        <w:rPr>
          <w:rFonts w:ascii="Times New Roman" w:hAnsi="Times New Roman"/>
          <w:noProof/>
          <w:position w:val="-28"/>
          <w:sz w:val="20"/>
        </w:rPr>
        <w:drawing>
          <wp:inline distT="0" distB="0" distL="0" distR="0">
            <wp:extent cx="1114425" cy="323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технологии и организации перевозки, погрузки, разгрузки и складирования труб больших диаметров при строительстве нефтегазопроводов" </w:t>
      </w:r>
      <w:r w:rsidR="00A81AF6">
        <w:rPr>
          <w:rFonts w:ascii="Times New Roman" w:hAnsi="Times New Roman"/>
          <w:noProof/>
          <w:position w:val="-28"/>
          <w:sz w:val="20"/>
        </w:rPr>
        <w:drawing>
          <wp:inline distT="0" distB="0" distL="0" distR="0">
            <wp:extent cx="11239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производству работ при сооружении магистральных стальных трубопроводов. Изоляционно-укладочные работы" </w:t>
      </w:r>
      <w:r w:rsidR="00A81AF6">
        <w:rPr>
          <w:rFonts w:ascii="Times New Roman" w:hAnsi="Times New Roman"/>
          <w:noProof/>
          <w:position w:val="-28"/>
          <w:sz w:val="20"/>
        </w:rPr>
        <w:drawing>
          <wp:inline distT="0" distB="0" distL="0" distR="0">
            <wp:extent cx="1152525" cy="342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технологии и организации строительства трубопроводов из труб с заводской изоляцией" </w:t>
      </w:r>
      <w:r w:rsidR="00A81AF6">
        <w:rPr>
          <w:rFonts w:ascii="Times New Roman" w:hAnsi="Times New Roman"/>
          <w:noProof/>
          <w:position w:val="-28"/>
          <w:sz w:val="20"/>
        </w:rPr>
        <w:drawing>
          <wp:inline distT="0" distB="0" distL="0" distR="0">
            <wp:extent cx="1123950" cy="333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"Инструкция по автоматизированному оптимальному расчету проектов производства работ на </w:t>
      </w:r>
      <w:r>
        <w:rPr>
          <w:rFonts w:ascii="Times New Roman" w:hAnsi="Times New Roman"/>
          <w:sz w:val="20"/>
        </w:rPr>
        <w:lastRenderedPageBreak/>
        <w:t xml:space="preserve">строительстве линейной части магистральных трубопроводов" </w:t>
      </w:r>
      <w:r w:rsidR="00A81AF6">
        <w:rPr>
          <w:rFonts w:ascii="Times New Roman" w:hAnsi="Times New Roman"/>
          <w:noProof/>
          <w:position w:val="-28"/>
          <w:sz w:val="20"/>
        </w:rPr>
        <w:drawing>
          <wp:inline distT="0" distB="0" distL="0" distR="0">
            <wp:extent cx="1066800" cy="314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"Положение о полевом городке (вахтовом поселке) организаций Министерства строительства предприятий нефтяной и газовой промышленности" РД 102-019-83.</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СОГЛАСОВАНЫ: Госстрой СССР, Мингазпром, Миннефтепром, Госгазнадзор, ВНИИПКтехоргнефтегазстрой.</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lang w:val="en-US"/>
        </w:rPr>
      </w:pPr>
      <w:r>
        <w:rPr>
          <w:rFonts w:ascii="Times New Roman" w:hAnsi="Times New Roman"/>
          <w:sz w:val="20"/>
        </w:rPr>
        <w:t>УТВЕРЖДЕНЫ приказом Миннефтегазстроя 1 декабря 1988 г.</w:t>
      </w:r>
    </w:p>
    <w:p w:rsidR="003D3EAC" w:rsidRDefault="003D3EAC">
      <w:pPr>
        <w:ind w:firstLine="225"/>
        <w:jc w:val="both"/>
        <w:rPr>
          <w:rFonts w:ascii="Times New Roman" w:hAnsi="Times New Roman"/>
          <w:b/>
          <w:sz w:val="20"/>
          <w:lang w:val="en-US"/>
        </w:rPr>
      </w:pPr>
    </w:p>
    <w:p w:rsidR="003D3EAC" w:rsidRDefault="003D3EAC">
      <w:pPr>
        <w:ind w:firstLine="225"/>
        <w:jc w:val="both"/>
        <w:rPr>
          <w:rFonts w:ascii="Times New Roman" w:hAnsi="Times New Roman"/>
          <w:b/>
          <w:sz w:val="20"/>
        </w:rPr>
      </w:pPr>
      <w:r>
        <w:rPr>
          <w:rFonts w:ascii="Times New Roman" w:hAnsi="Times New Roman"/>
          <w:b/>
          <w:sz w:val="20"/>
        </w:rPr>
        <w:t xml:space="preserve">1. ОБЩИЕ ПОЛОЖЕНИЯ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1.1. Настоящие Ведомственные строительные нормы (ВСН) распространяются на сооружение подземных магистральных стальных трубопроводов диаметром до 1420 мм (включительно) с избыточным давлением среды не выше 10 МПа.</w:t>
      </w:r>
    </w:p>
    <w:p w:rsidR="003D3EAC" w:rsidRDefault="003D3EAC">
      <w:pPr>
        <w:ind w:firstLine="225"/>
        <w:jc w:val="both"/>
        <w:rPr>
          <w:rFonts w:ascii="Times New Roman" w:hAnsi="Times New Roman"/>
          <w:sz w:val="20"/>
        </w:rPr>
      </w:pPr>
      <w:r>
        <w:rPr>
          <w:rFonts w:ascii="Times New Roman" w:hAnsi="Times New Roman"/>
          <w:sz w:val="20"/>
        </w:rPr>
        <w:t>1.2. Требования настоящего нормативного документа распространяются на производство, контроль и приемку работ подготовительного и основного (земляные, погрузочно-разгрузочные, транспортные, складские, изоляционно-укладочные работы) периодов строительства линейной части магистральных трубопроводов.</w:t>
      </w:r>
    </w:p>
    <w:p w:rsidR="003D3EAC" w:rsidRDefault="003D3EAC">
      <w:pPr>
        <w:ind w:firstLine="225"/>
        <w:jc w:val="both"/>
        <w:rPr>
          <w:rFonts w:ascii="Times New Roman" w:hAnsi="Times New Roman"/>
          <w:sz w:val="20"/>
        </w:rPr>
      </w:pPr>
      <w:r>
        <w:rPr>
          <w:rFonts w:ascii="Times New Roman" w:hAnsi="Times New Roman"/>
          <w:sz w:val="20"/>
        </w:rPr>
        <w:t>1.3. Требования настоящего нормативного документа не распространяются на строительство магистральных трубопроводов на морских акваториях и в районах с сейсмичностью свыше 8 баллов для подземных и свыше 6 баллов для надземных трубопроводов. В этих случаях должны соблюдаться специальные требования к производству и приемке работ, регламентированные проектом.</w:t>
      </w:r>
    </w:p>
    <w:p w:rsidR="003D3EAC" w:rsidRDefault="003D3EAC">
      <w:pPr>
        <w:ind w:firstLine="225"/>
        <w:jc w:val="both"/>
        <w:rPr>
          <w:rFonts w:ascii="Times New Roman" w:hAnsi="Times New Roman"/>
          <w:sz w:val="20"/>
        </w:rPr>
      </w:pPr>
      <w:r>
        <w:rPr>
          <w:rFonts w:ascii="Times New Roman" w:hAnsi="Times New Roman"/>
          <w:sz w:val="20"/>
        </w:rPr>
        <w:t>1.4. При строительстве магистральных трубопроводов, кроме требований настоящего нормативного документа, должны соблюдаться требования глав СНиП по организации строительного производства, магистральным трубопроводам, технике безопасности в строительстве, геодезическим работам в строительстве, приемке в эксплуатацию законченных строительством объектов, земляным сооружениям, основаниям и фундаментам, стандартов, утвержденных в установленном порядке.</w:t>
      </w:r>
    </w:p>
    <w:p w:rsidR="003D3EAC" w:rsidRDefault="003D3EAC">
      <w:pPr>
        <w:ind w:firstLine="225"/>
        <w:jc w:val="both"/>
        <w:rPr>
          <w:rFonts w:ascii="Times New Roman" w:hAnsi="Times New Roman"/>
          <w:sz w:val="20"/>
        </w:rPr>
      </w:pPr>
      <w:r>
        <w:rPr>
          <w:rFonts w:ascii="Times New Roman" w:hAnsi="Times New Roman"/>
          <w:sz w:val="20"/>
        </w:rPr>
        <w:t>1.5. Ширина полосы отвода земель на время строительства магистральных трубопроводов определяется проектом в соответствии с "Нормами отвода земель для магистральных трубопроводов" и "Основами земельного законодательства Союза ССР и союзных республик" (справочное прил. 1).</w:t>
      </w:r>
    </w:p>
    <w:p w:rsidR="003D3EAC" w:rsidRDefault="003D3EAC">
      <w:pPr>
        <w:ind w:firstLine="225"/>
        <w:jc w:val="both"/>
        <w:rPr>
          <w:rFonts w:ascii="Times New Roman" w:hAnsi="Times New Roman"/>
          <w:sz w:val="20"/>
        </w:rPr>
      </w:pPr>
      <w:r>
        <w:rPr>
          <w:rFonts w:ascii="Times New Roman" w:hAnsi="Times New Roman"/>
          <w:sz w:val="20"/>
        </w:rPr>
        <w:t>1.6. К производству работ подготовительного и основного периодов строительства должны допускаться люди, прошедшие обучение, инструктаж и проверку знаний по технике безопасности.</w:t>
      </w:r>
    </w:p>
    <w:p w:rsidR="003D3EAC" w:rsidRDefault="003D3EAC">
      <w:pPr>
        <w:ind w:firstLine="225"/>
        <w:jc w:val="both"/>
        <w:rPr>
          <w:rFonts w:ascii="Times New Roman" w:hAnsi="Times New Roman"/>
          <w:sz w:val="20"/>
        </w:rPr>
      </w:pPr>
      <w:r>
        <w:rPr>
          <w:rFonts w:ascii="Times New Roman" w:hAnsi="Times New Roman"/>
          <w:sz w:val="20"/>
        </w:rPr>
        <w:t>1.7. При производстве строительно-монтажных работ должен осуществляться производителями работ строительных и специализированных организаций операционный контроль их качества (по всем технологическим процессам). Представители заказчика, а также представители органов государственного надзора производят выборочный контроль качества работ.</w:t>
      </w:r>
    </w:p>
    <w:p w:rsidR="003D3EAC" w:rsidRDefault="003D3EAC">
      <w:pPr>
        <w:pStyle w:val="Heading"/>
        <w:ind w:firstLine="284"/>
        <w:rPr>
          <w:rFonts w:ascii="Times New Roman" w:hAnsi="Times New Roman"/>
          <w:sz w:val="20"/>
          <w:lang w:val="en-US"/>
        </w:rPr>
      </w:pPr>
    </w:p>
    <w:p w:rsidR="003D3EAC" w:rsidRDefault="003D3EAC">
      <w:pPr>
        <w:pStyle w:val="Heading"/>
        <w:ind w:firstLine="284"/>
        <w:rPr>
          <w:rFonts w:ascii="Times New Roman" w:hAnsi="Times New Roman"/>
          <w:sz w:val="20"/>
        </w:rPr>
      </w:pPr>
      <w:r>
        <w:rPr>
          <w:rFonts w:ascii="Times New Roman" w:hAnsi="Times New Roman"/>
          <w:sz w:val="20"/>
        </w:rPr>
        <w:t xml:space="preserve">2. ОРГАНИЗАЦИЯ СТРОИТЕЛЬСТВА МАГИСТРАЛЬНЫХ ТРУБОПРОВОДОВ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2.1. Организация строительства магистральных трубопроводов должна базироваться преимущественно на поточном методе выполнения работ. В отдельных случаях (строительство отводов, перемычек, лупингов и т.д.) допускается выполнение этапов строительства (или всего комплекса работ) специализированными по видам работ подразделениями.</w:t>
      </w:r>
    </w:p>
    <w:p w:rsidR="003D3EAC" w:rsidRDefault="003D3EAC">
      <w:pPr>
        <w:ind w:firstLine="225"/>
        <w:jc w:val="both"/>
        <w:rPr>
          <w:rFonts w:ascii="Times New Roman" w:hAnsi="Times New Roman"/>
          <w:sz w:val="20"/>
        </w:rPr>
      </w:pPr>
      <w:r>
        <w:rPr>
          <w:rFonts w:ascii="Times New Roman" w:hAnsi="Times New Roman"/>
          <w:sz w:val="20"/>
        </w:rPr>
        <w:t>2.2. При поточном строительстве основным технологическим подразделением должен являться комплексный технологический поток, работающий на правах генподрядной строительной организации.</w:t>
      </w:r>
    </w:p>
    <w:p w:rsidR="003D3EAC" w:rsidRDefault="003D3EAC">
      <w:pPr>
        <w:ind w:firstLine="225"/>
        <w:jc w:val="both"/>
        <w:rPr>
          <w:rFonts w:ascii="Times New Roman" w:hAnsi="Times New Roman"/>
          <w:sz w:val="20"/>
        </w:rPr>
      </w:pPr>
      <w:r>
        <w:rPr>
          <w:rFonts w:ascii="Times New Roman" w:hAnsi="Times New Roman"/>
          <w:sz w:val="20"/>
        </w:rPr>
        <w:t>2.3. На правах субподряда совместно с комплексным технологическим потоком должны быть сформированы дорожный, транспортный и инженерно-технологический потоки, специализированные на выполнении отдельных законченных этапов строительства трубопроводов, а также другие специализированные строительные и обслуживающие подразделения.</w:t>
      </w:r>
    </w:p>
    <w:p w:rsidR="003D3EAC" w:rsidRDefault="003D3EAC">
      <w:pPr>
        <w:ind w:firstLine="225"/>
        <w:jc w:val="both"/>
        <w:rPr>
          <w:rFonts w:ascii="Times New Roman" w:hAnsi="Times New Roman"/>
          <w:sz w:val="20"/>
        </w:rPr>
      </w:pPr>
      <w:r>
        <w:rPr>
          <w:rFonts w:ascii="Times New Roman" w:hAnsi="Times New Roman"/>
          <w:sz w:val="20"/>
        </w:rPr>
        <w:t xml:space="preserve">2.4. Взаимоотношения этапно специализированных подразделений должны осуществляться на </w:t>
      </w:r>
      <w:r>
        <w:rPr>
          <w:rFonts w:ascii="Times New Roman" w:hAnsi="Times New Roman"/>
          <w:sz w:val="20"/>
        </w:rPr>
        <w:lastRenderedPageBreak/>
        <w:t xml:space="preserve">основе внутреннего хозрасчета. </w:t>
      </w:r>
    </w:p>
    <w:p w:rsidR="003D3EAC" w:rsidRDefault="003D3EAC">
      <w:pPr>
        <w:ind w:firstLine="225"/>
        <w:jc w:val="both"/>
        <w:rPr>
          <w:rFonts w:ascii="Times New Roman" w:hAnsi="Times New Roman"/>
          <w:sz w:val="20"/>
        </w:rPr>
      </w:pPr>
      <w:r>
        <w:rPr>
          <w:rFonts w:ascii="Times New Roman" w:hAnsi="Times New Roman"/>
          <w:sz w:val="20"/>
        </w:rPr>
        <w:t>2.5. Допускается одновременное ведение строительных работ комплексным технологическим потоком на двух или более трубопроводных объектах в пределах отведенных ему участков (при работе в едином энергетическом коридоре).</w:t>
      </w:r>
    </w:p>
    <w:p w:rsidR="003D3EAC" w:rsidRDefault="003D3EAC">
      <w:pPr>
        <w:ind w:firstLine="450"/>
        <w:jc w:val="both"/>
        <w:rPr>
          <w:rFonts w:ascii="Times New Roman" w:hAnsi="Times New Roman"/>
          <w:sz w:val="20"/>
        </w:rPr>
      </w:pPr>
    </w:p>
    <w:p w:rsidR="003D3EAC" w:rsidRDefault="003D3EAC">
      <w:pPr>
        <w:pStyle w:val="Heading"/>
        <w:ind w:firstLine="284"/>
        <w:jc w:val="both"/>
        <w:rPr>
          <w:rFonts w:ascii="Times New Roman" w:hAnsi="Times New Roman"/>
          <w:sz w:val="20"/>
        </w:rPr>
      </w:pPr>
      <w:r>
        <w:rPr>
          <w:rFonts w:ascii="Times New Roman" w:hAnsi="Times New Roman"/>
          <w:sz w:val="20"/>
        </w:rPr>
        <w:t>3. ТЕХНОЛОГИЯ И ОРГАНИЗАЦИЯ ВЫПОЛНЕНИЯ РАБОТ ПОДГОТОВИТЕЛЬНОГО ПЕРИОДА</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3.1. В зависимости от организационной, технологической и экономической подготовки строительства трубопроводного объекта в подготовительном периоде следует выделять три этапа:</w:t>
      </w:r>
    </w:p>
    <w:p w:rsidR="003D3EAC" w:rsidRDefault="003D3EAC">
      <w:pPr>
        <w:ind w:firstLine="225"/>
        <w:jc w:val="both"/>
        <w:rPr>
          <w:rFonts w:ascii="Times New Roman" w:hAnsi="Times New Roman"/>
          <w:sz w:val="20"/>
        </w:rPr>
      </w:pPr>
      <w:r>
        <w:rPr>
          <w:rFonts w:ascii="Times New Roman" w:hAnsi="Times New Roman"/>
          <w:sz w:val="20"/>
        </w:rPr>
        <w:t>организационный;</w:t>
      </w:r>
    </w:p>
    <w:p w:rsidR="003D3EAC" w:rsidRDefault="003D3EAC">
      <w:pPr>
        <w:ind w:firstLine="225"/>
        <w:jc w:val="both"/>
        <w:rPr>
          <w:rFonts w:ascii="Times New Roman" w:hAnsi="Times New Roman"/>
          <w:sz w:val="20"/>
        </w:rPr>
      </w:pPr>
      <w:r>
        <w:rPr>
          <w:rFonts w:ascii="Times New Roman" w:hAnsi="Times New Roman"/>
          <w:sz w:val="20"/>
        </w:rPr>
        <w:t>мобилизационный;</w:t>
      </w:r>
    </w:p>
    <w:p w:rsidR="003D3EAC" w:rsidRDefault="003D3EAC">
      <w:pPr>
        <w:ind w:firstLine="225"/>
        <w:jc w:val="both"/>
        <w:rPr>
          <w:rFonts w:ascii="Times New Roman" w:hAnsi="Times New Roman"/>
          <w:sz w:val="20"/>
        </w:rPr>
      </w:pPr>
      <w:r>
        <w:rPr>
          <w:rFonts w:ascii="Times New Roman" w:hAnsi="Times New Roman"/>
          <w:sz w:val="20"/>
        </w:rPr>
        <w:t>подготовительно-технологический.</w:t>
      </w:r>
    </w:p>
    <w:p w:rsidR="003D3EAC" w:rsidRDefault="003D3EAC">
      <w:pPr>
        <w:ind w:firstLine="225"/>
        <w:jc w:val="both"/>
        <w:rPr>
          <w:rFonts w:ascii="Times New Roman" w:hAnsi="Times New Roman"/>
          <w:sz w:val="20"/>
        </w:rPr>
      </w:pPr>
      <w:r>
        <w:rPr>
          <w:rFonts w:ascii="Times New Roman" w:hAnsi="Times New Roman"/>
          <w:sz w:val="20"/>
        </w:rPr>
        <w:t>3.2. На организационном этапе должна быть рассмотрена и согласована проектно-сметная документация, необходимая для начала строительства данного трубопроводного объекта, проработаны вопросы комплектации и социального развития.</w:t>
      </w:r>
    </w:p>
    <w:p w:rsidR="003D3EAC" w:rsidRDefault="003D3EAC">
      <w:pPr>
        <w:ind w:firstLine="225"/>
        <w:jc w:val="both"/>
        <w:rPr>
          <w:rFonts w:ascii="Times New Roman" w:hAnsi="Times New Roman"/>
          <w:sz w:val="20"/>
        </w:rPr>
      </w:pPr>
      <w:r>
        <w:rPr>
          <w:rFonts w:ascii="Times New Roman" w:hAnsi="Times New Roman"/>
          <w:sz w:val="20"/>
        </w:rPr>
        <w:t>На мобилизационном этапе должны выполняться внетрассовые подготовительные работы.</w:t>
      </w:r>
    </w:p>
    <w:p w:rsidR="003D3EAC" w:rsidRDefault="003D3EAC">
      <w:pPr>
        <w:ind w:firstLine="225"/>
        <w:jc w:val="both"/>
        <w:rPr>
          <w:rFonts w:ascii="Times New Roman" w:hAnsi="Times New Roman"/>
          <w:sz w:val="20"/>
        </w:rPr>
      </w:pPr>
      <w:r>
        <w:rPr>
          <w:rFonts w:ascii="Times New Roman" w:hAnsi="Times New Roman"/>
          <w:sz w:val="20"/>
        </w:rPr>
        <w:t>На подготовительно-технологическом этапе следует выполнять вдольтрассовые подготовительные работы.</w:t>
      </w:r>
    </w:p>
    <w:p w:rsidR="003D3EAC" w:rsidRDefault="003D3EAC">
      <w:pPr>
        <w:ind w:firstLine="225"/>
        <w:jc w:val="both"/>
        <w:rPr>
          <w:rFonts w:ascii="Times New Roman" w:hAnsi="Times New Roman"/>
          <w:sz w:val="20"/>
        </w:rPr>
      </w:pPr>
      <w:r>
        <w:rPr>
          <w:rFonts w:ascii="Times New Roman" w:hAnsi="Times New Roman"/>
          <w:sz w:val="20"/>
        </w:rPr>
        <w:t>3.3. Мероприятия, выполняемые на организационном этапе до начала строительно-монтажных работ, должны подразделяться на:</w:t>
      </w:r>
    </w:p>
    <w:p w:rsidR="003D3EAC" w:rsidRDefault="003D3EAC">
      <w:pPr>
        <w:ind w:firstLine="225"/>
        <w:jc w:val="both"/>
        <w:rPr>
          <w:rFonts w:ascii="Times New Roman" w:hAnsi="Times New Roman"/>
          <w:sz w:val="20"/>
        </w:rPr>
      </w:pPr>
      <w:r>
        <w:rPr>
          <w:rFonts w:ascii="Times New Roman" w:hAnsi="Times New Roman"/>
          <w:sz w:val="20"/>
        </w:rPr>
        <w:t>мероприятия строительной организации;</w:t>
      </w:r>
    </w:p>
    <w:p w:rsidR="003D3EAC" w:rsidRDefault="003D3EAC">
      <w:pPr>
        <w:ind w:firstLine="225"/>
        <w:jc w:val="both"/>
        <w:rPr>
          <w:rFonts w:ascii="Times New Roman" w:hAnsi="Times New Roman"/>
          <w:sz w:val="20"/>
        </w:rPr>
      </w:pPr>
      <w:r>
        <w:rPr>
          <w:rFonts w:ascii="Times New Roman" w:hAnsi="Times New Roman"/>
          <w:sz w:val="20"/>
        </w:rPr>
        <w:t>мероприятия по подготовке строительства конкретного объекта.</w:t>
      </w:r>
    </w:p>
    <w:p w:rsidR="003D3EAC" w:rsidRDefault="003D3EAC">
      <w:pPr>
        <w:ind w:firstLine="225"/>
        <w:jc w:val="both"/>
        <w:rPr>
          <w:rFonts w:ascii="Times New Roman" w:hAnsi="Times New Roman"/>
          <w:sz w:val="20"/>
        </w:rPr>
      </w:pPr>
      <w:r>
        <w:rPr>
          <w:rFonts w:ascii="Times New Roman" w:hAnsi="Times New Roman"/>
          <w:sz w:val="20"/>
        </w:rPr>
        <w:t>3.4. Мероприятия строительной организации должны предусматривать развитие производственной базы, в том числе: комплектацию парка машин и механизмов, подготовку кадров, решение вопросов социального развития.</w:t>
      </w:r>
    </w:p>
    <w:p w:rsidR="003D3EAC" w:rsidRDefault="003D3EAC">
      <w:pPr>
        <w:ind w:firstLine="225"/>
        <w:jc w:val="both"/>
        <w:rPr>
          <w:rFonts w:ascii="Times New Roman" w:hAnsi="Times New Roman"/>
          <w:sz w:val="20"/>
        </w:rPr>
      </w:pPr>
      <w:r>
        <w:rPr>
          <w:rFonts w:ascii="Times New Roman" w:hAnsi="Times New Roman"/>
          <w:sz w:val="20"/>
        </w:rPr>
        <w:t>3.5. Организационный этап инженерной подготовки строительного производства трубопроводного объекта должен включать следующие мероприятия:</w:t>
      </w:r>
    </w:p>
    <w:p w:rsidR="003D3EAC" w:rsidRDefault="003D3EAC">
      <w:pPr>
        <w:ind w:firstLine="225"/>
        <w:jc w:val="both"/>
        <w:rPr>
          <w:rFonts w:ascii="Times New Roman" w:hAnsi="Times New Roman"/>
          <w:sz w:val="20"/>
        </w:rPr>
      </w:pPr>
      <w:r>
        <w:rPr>
          <w:rFonts w:ascii="Times New Roman" w:hAnsi="Times New Roman"/>
          <w:sz w:val="20"/>
        </w:rPr>
        <w:t>рассмотрение и приемку утвержденной в установленном порядке проектно-сметной документации;</w:t>
      </w:r>
    </w:p>
    <w:p w:rsidR="003D3EAC" w:rsidRDefault="003D3EAC">
      <w:pPr>
        <w:ind w:firstLine="225"/>
        <w:jc w:val="both"/>
        <w:rPr>
          <w:rFonts w:ascii="Times New Roman" w:hAnsi="Times New Roman"/>
          <w:sz w:val="20"/>
        </w:rPr>
      </w:pPr>
      <w:r>
        <w:rPr>
          <w:rFonts w:ascii="Times New Roman" w:hAnsi="Times New Roman"/>
          <w:sz w:val="20"/>
        </w:rPr>
        <w:t>заключение договоров подряда-субподряда на капитальное строительство;</w:t>
      </w:r>
    </w:p>
    <w:p w:rsidR="003D3EAC" w:rsidRDefault="003D3EAC">
      <w:pPr>
        <w:ind w:firstLine="225"/>
        <w:jc w:val="both"/>
        <w:rPr>
          <w:rFonts w:ascii="Times New Roman" w:hAnsi="Times New Roman"/>
          <w:sz w:val="20"/>
        </w:rPr>
      </w:pPr>
      <w:r>
        <w:rPr>
          <w:rFonts w:ascii="Times New Roman" w:hAnsi="Times New Roman"/>
          <w:sz w:val="20"/>
        </w:rPr>
        <w:t>открытие финансирования строительства;</w:t>
      </w:r>
    </w:p>
    <w:p w:rsidR="003D3EAC" w:rsidRDefault="003D3EAC">
      <w:pPr>
        <w:ind w:firstLine="225"/>
        <w:jc w:val="both"/>
        <w:rPr>
          <w:rFonts w:ascii="Times New Roman" w:hAnsi="Times New Roman"/>
          <w:sz w:val="20"/>
        </w:rPr>
      </w:pPr>
      <w:r>
        <w:rPr>
          <w:rFonts w:ascii="Times New Roman" w:hAnsi="Times New Roman"/>
          <w:sz w:val="20"/>
        </w:rPr>
        <w:t>приемку трассы трубопровода от заказчика в натуре и получение разрешения на строительство;</w:t>
      </w:r>
    </w:p>
    <w:p w:rsidR="003D3EAC" w:rsidRDefault="003D3EAC">
      <w:pPr>
        <w:ind w:firstLine="225"/>
        <w:jc w:val="both"/>
        <w:rPr>
          <w:rFonts w:ascii="Times New Roman" w:hAnsi="Times New Roman"/>
          <w:sz w:val="20"/>
        </w:rPr>
      </w:pPr>
      <w:r>
        <w:rPr>
          <w:rFonts w:ascii="Times New Roman" w:hAnsi="Times New Roman"/>
          <w:sz w:val="20"/>
        </w:rPr>
        <w:t>получение лесопорубочных билетов;</w:t>
      </w:r>
    </w:p>
    <w:p w:rsidR="003D3EAC" w:rsidRDefault="003D3EAC">
      <w:pPr>
        <w:ind w:firstLine="225"/>
        <w:jc w:val="both"/>
        <w:rPr>
          <w:rFonts w:ascii="Times New Roman" w:hAnsi="Times New Roman"/>
          <w:sz w:val="20"/>
        </w:rPr>
      </w:pPr>
      <w:r>
        <w:rPr>
          <w:rFonts w:ascii="Times New Roman" w:hAnsi="Times New Roman"/>
          <w:sz w:val="20"/>
        </w:rPr>
        <w:t>разработку проектов производства работ.</w:t>
      </w:r>
    </w:p>
    <w:p w:rsidR="003D3EAC" w:rsidRDefault="003D3EAC">
      <w:pPr>
        <w:ind w:firstLine="225"/>
        <w:jc w:val="both"/>
        <w:rPr>
          <w:rFonts w:ascii="Times New Roman" w:hAnsi="Times New Roman"/>
          <w:sz w:val="20"/>
        </w:rPr>
      </w:pPr>
      <w:r>
        <w:rPr>
          <w:rFonts w:ascii="Times New Roman" w:hAnsi="Times New Roman"/>
          <w:sz w:val="20"/>
        </w:rPr>
        <w:t>3.6. Основанием для строительства магистрального трубопровода должно служить наличие следующих документов:</w:t>
      </w:r>
    </w:p>
    <w:p w:rsidR="003D3EAC" w:rsidRDefault="003D3EAC">
      <w:pPr>
        <w:ind w:firstLine="225"/>
        <w:jc w:val="both"/>
        <w:rPr>
          <w:rFonts w:ascii="Times New Roman" w:hAnsi="Times New Roman"/>
          <w:sz w:val="20"/>
        </w:rPr>
      </w:pPr>
      <w:r>
        <w:rPr>
          <w:rFonts w:ascii="Times New Roman" w:hAnsi="Times New Roman"/>
          <w:sz w:val="20"/>
        </w:rPr>
        <w:t>утвержденного проекта (рабочего проекта) и сводного сметного расчета стоимости строительства или выписок из них, когда строительство осуществляется несколькими генподрядными организациями;</w:t>
      </w:r>
    </w:p>
    <w:p w:rsidR="003D3EAC" w:rsidRDefault="003D3EAC">
      <w:pPr>
        <w:ind w:firstLine="225"/>
        <w:jc w:val="both"/>
        <w:rPr>
          <w:rFonts w:ascii="Times New Roman" w:hAnsi="Times New Roman"/>
          <w:sz w:val="20"/>
        </w:rPr>
      </w:pPr>
      <w:r>
        <w:rPr>
          <w:rFonts w:ascii="Times New Roman" w:hAnsi="Times New Roman"/>
          <w:sz w:val="20"/>
        </w:rPr>
        <w:t>рабочих чертежей и утвержденных смет по рабочим чертежам (объектных и локальных);</w:t>
      </w:r>
    </w:p>
    <w:p w:rsidR="003D3EAC" w:rsidRDefault="003D3EAC">
      <w:pPr>
        <w:ind w:firstLine="225"/>
        <w:jc w:val="both"/>
        <w:rPr>
          <w:rFonts w:ascii="Times New Roman" w:hAnsi="Times New Roman"/>
          <w:sz w:val="20"/>
        </w:rPr>
      </w:pPr>
      <w:r>
        <w:rPr>
          <w:rFonts w:ascii="Times New Roman" w:hAnsi="Times New Roman"/>
          <w:sz w:val="20"/>
        </w:rPr>
        <w:t>разрешения соответствующих ведомств и эксплуатационных служб на право выполнения строительно-монтажных работ;</w:t>
      </w:r>
    </w:p>
    <w:p w:rsidR="003D3EAC" w:rsidRDefault="003D3EAC">
      <w:pPr>
        <w:ind w:firstLine="225"/>
        <w:jc w:val="both"/>
        <w:rPr>
          <w:rFonts w:ascii="Times New Roman" w:hAnsi="Times New Roman"/>
          <w:sz w:val="20"/>
        </w:rPr>
      </w:pPr>
      <w:r>
        <w:rPr>
          <w:rFonts w:ascii="Times New Roman" w:hAnsi="Times New Roman"/>
          <w:sz w:val="20"/>
        </w:rPr>
        <w:t>утвержденного проекта производства работ;</w:t>
      </w:r>
    </w:p>
    <w:p w:rsidR="003D3EAC" w:rsidRDefault="003D3EAC">
      <w:pPr>
        <w:ind w:firstLine="225"/>
        <w:jc w:val="both"/>
        <w:rPr>
          <w:rFonts w:ascii="Times New Roman" w:hAnsi="Times New Roman"/>
          <w:sz w:val="20"/>
        </w:rPr>
      </w:pPr>
      <w:r>
        <w:rPr>
          <w:rFonts w:ascii="Times New Roman" w:hAnsi="Times New Roman"/>
          <w:sz w:val="20"/>
        </w:rPr>
        <w:t>оформленного финансирования в учреждениях Промстройбанка СССР (Госбанка СССР);</w:t>
      </w:r>
    </w:p>
    <w:p w:rsidR="003D3EAC" w:rsidRDefault="003D3EAC">
      <w:pPr>
        <w:ind w:firstLine="225"/>
        <w:jc w:val="both"/>
        <w:rPr>
          <w:rFonts w:ascii="Times New Roman" w:hAnsi="Times New Roman"/>
          <w:sz w:val="20"/>
        </w:rPr>
      </w:pPr>
      <w:r>
        <w:rPr>
          <w:rFonts w:ascii="Times New Roman" w:hAnsi="Times New Roman"/>
          <w:sz w:val="20"/>
        </w:rPr>
        <w:t>оформленных договоров подряда-субподряда.</w:t>
      </w:r>
    </w:p>
    <w:p w:rsidR="003D3EAC" w:rsidRDefault="003D3EAC">
      <w:pPr>
        <w:ind w:firstLine="225"/>
        <w:jc w:val="both"/>
        <w:rPr>
          <w:rFonts w:ascii="Times New Roman" w:hAnsi="Times New Roman"/>
          <w:sz w:val="20"/>
        </w:rPr>
      </w:pPr>
      <w:r>
        <w:rPr>
          <w:rFonts w:ascii="Times New Roman" w:hAnsi="Times New Roman"/>
          <w:sz w:val="20"/>
        </w:rPr>
        <w:t>3.7. При рассмотрении проекта (рабочего проекта) генподрядчик и субподрядные организации должны проверить соответствие разделов проекта организации строительства требованиям СНиП 1.02.01-85, СНиП 3.01.01-85 "Организация строительного производства".</w:t>
      </w:r>
    </w:p>
    <w:p w:rsidR="003D3EAC" w:rsidRDefault="003D3EAC">
      <w:pPr>
        <w:ind w:firstLine="225"/>
        <w:jc w:val="both"/>
        <w:rPr>
          <w:rFonts w:ascii="Times New Roman" w:hAnsi="Times New Roman"/>
          <w:sz w:val="20"/>
        </w:rPr>
      </w:pPr>
      <w:r>
        <w:rPr>
          <w:rFonts w:ascii="Times New Roman" w:hAnsi="Times New Roman"/>
          <w:sz w:val="20"/>
        </w:rPr>
        <w:t>3.8. Оформление договоров подряда-субподряда должно осуществляться в соответствии с положениями правил о договорах подряда.</w:t>
      </w:r>
    </w:p>
    <w:p w:rsidR="003D3EAC" w:rsidRDefault="003D3EAC">
      <w:pPr>
        <w:ind w:firstLine="225"/>
        <w:jc w:val="both"/>
        <w:rPr>
          <w:rFonts w:ascii="Times New Roman" w:hAnsi="Times New Roman"/>
          <w:sz w:val="20"/>
        </w:rPr>
      </w:pPr>
      <w:r>
        <w:rPr>
          <w:rFonts w:ascii="Times New Roman" w:hAnsi="Times New Roman"/>
          <w:sz w:val="20"/>
        </w:rPr>
        <w:t>3.9. Материально-техническое снабжение строительства линейной части трубопровода должно осуществляться в соответствии с Постановлением СМ СССР от 28.09.70 г. № 810.</w:t>
      </w:r>
    </w:p>
    <w:p w:rsidR="003D3EAC" w:rsidRDefault="003D3EAC">
      <w:pPr>
        <w:ind w:firstLine="225"/>
        <w:jc w:val="both"/>
        <w:rPr>
          <w:rFonts w:ascii="Times New Roman" w:hAnsi="Times New Roman"/>
          <w:sz w:val="20"/>
        </w:rPr>
      </w:pPr>
      <w:r>
        <w:rPr>
          <w:rFonts w:ascii="Times New Roman" w:hAnsi="Times New Roman"/>
          <w:sz w:val="20"/>
        </w:rPr>
        <w:t xml:space="preserve">3.10. При сдаче трассы заказчик обязан создать геодезическую разбивочную основу для строительства и не менее чем за 10 дней до начала выполнения строительно-монтажных работ передать поэтапно подрядчику техническую документацию на нее и закрепленные на полосе строительства пункты основы в соответствии со СНиП 3.01.03-84 "Геодезические работы в </w:t>
      </w:r>
      <w:r>
        <w:rPr>
          <w:rFonts w:ascii="Times New Roman" w:hAnsi="Times New Roman"/>
          <w:sz w:val="20"/>
        </w:rPr>
        <w:lastRenderedPageBreak/>
        <w:t>строительстве".</w:t>
      </w:r>
    </w:p>
    <w:p w:rsidR="003D3EAC" w:rsidRDefault="003D3EAC">
      <w:pPr>
        <w:ind w:firstLine="225"/>
        <w:jc w:val="both"/>
        <w:rPr>
          <w:rFonts w:ascii="Times New Roman" w:hAnsi="Times New Roman"/>
          <w:sz w:val="20"/>
        </w:rPr>
      </w:pPr>
      <w:r>
        <w:rPr>
          <w:rFonts w:ascii="Times New Roman" w:hAnsi="Times New Roman"/>
          <w:sz w:val="20"/>
        </w:rPr>
        <w:t>Одновременно с приемкой трассы трубопровода должна быть осуществлена приемка оси линии технологической связи.</w:t>
      </w:r>
    </w:p>
    <w:p w:rsidR="003D3EAC" w:rsidRDefault="003D3EAC">
      <w:pPr>
        <w:ind w:firstLine="225"/>
        <w:jc w:val="both"/>
        <w:rPr>
          <w:rFonts w:ascii="Times New Roman" w:hAnsi="Times New Roman"/>
          <w:sz w:val="20"/>
        </w:rPr>
      </w:pPr>
      <w:r>
        <w:rPr>
          <w:rFonts w:ascii="Times New Roman" w:hAnsi="Times New Roman"/>
          <w:sz w:val="20"/>
        </w:rPr>
        <w:t>3.11. При приемке трассы имеющиеся расхождения в проекте и в натуре должны быть оформлены актами и в месячный срок скорректированы в технической документации.</w:t>
      </w:r>
    </w:p>
    <w:p w:rsidR="003D3EAC" w:rsidRDefault="003D3EAC">
      <w:pPr>
        <w:ind w:firstLine="225"/>
        <w:jc w:val="both"/>
        <w:rPr>
          <w:rFonts w:ascii="Times New Roman" w:hAnsi="Times New Roman"/>
          <w:sz w:val="20"/>
        </w:rPr>
      </w:pPr>
      <w:r>
        <w:rPr>
          <w:rFonts w:ascii="Times New Roman" w:hAnsi="Times New Roman"/>
          <w:sz w:val="20"/>
        </w:rPr>
        <w:t>3.12. В процессе сдачи-приемки трассы генподрядчик должен принять от заказчика документы на отвод земельных участков на период строительства трубопровода, разработку карьеров, копии лесопорубочных билетов, рабочую документацию.</w:t>
      </w:r>
    </w:p>
    <w:p w:rsidR="003D3EAC" w:rsidRDefault="003D3EAC">
      <w:pPr>
        <w:ind w:firstLine="225"/>
        <w:jc w:val="both"/>
        <w:rPr>
          <w:rFonts w:ascii="Times New Roman" w:hAnsi="Times New Roman"/>
          <w:sz w:val="20"/>
        </w:rPr>
      </w:pPr>
      <w:r>
        <w:rPr>
          <w:rFonts w:ascii="Times New Roman" w:hAnsi="Times New Roman"/>
          <w:sz w:val="20"/>
        </w:rPr>
        <w:t>3.13. На мобилизационном этапе с учетом конкретных условий строительства должны выполняться следующие внетрассовые подготовительные работы:</w:t>
      </w:r>
    </w:p>
    <w:p w:rsidR="003D3EAC" w:rsidRDefault="003D3EAC">
      <w:pPr>
        <w:ind w:firstLine="225"/>
        <w:jc w:val="both"/>
        <w:rPr>
          <w:rFonts w:ascii="Times New Roman" w:hAnsi="Times New Roman"/>
          <w:sz w:val="20"/>
        </w:rPr>
      </w:pPr>
      <w:r>
        <w:rPr>
          <w:rFonts w:ascii="Times New Roman" w:hAnsi="Times New Roman"/>
          <w:sz w:val="20"/>
        </w:rPr>
        <w:t>сооружение временных на период строительства жилых городков и объектов культурно-бытового назначения, баз централизованного технического обслуживания машин, сетей электро-, водо- и теплоснабжения, канализации, радио- и телефонной связи и системы диспетчерской связи, подъездных дорог, сварочных и изоляционных баз, складов, вертолетных площадок и причалов;</w:t>
      </w:r>
    </w:p>
    <w:p w:rsidR="003D3EAC" w:rsidRDefault="003D3EAC">
      <w:pPr>
        <w:ind w:firstLine="225"/>
        <w:jc w:val="both"/>
        <w:rPr>
          <w:rFonts w:ascii="Times New Roman" w:hAnsi="Times New Roman"/>
          <w:sz w:val="20"/>
        </w:rPr>
      </w:pPr>
      <w:r>
        <w:rPr>
          <w:rFonts w:ascii="Times New Roman" w:hAnsi="Times New Roman"/>
          <w:sz w:val="20"/>
        </w:rPr>
        <w:t>приемка и складирование труб, материалов и оборудования;</w:t>
      </w:r>
    </w:p>
    <w:p w:rsidR="003D3EAC" w:rsidRDefault="003D3EAC">
      <w:pPr>
        <w:ind w:firstLine="225"/>
        <w:jc w:val="both"/>
        <w:rPr>
          <w:rFonts w:ascii="Times New Roman" w:hAnsi="Times New Roman"/>
          <w:sz w:val="20"/>
        </w:rPr>
      </w:pPr>
      <w:r>
        <w:rPr>
          <w:rFonts w:ascii="Times New Roman" w:hAnsi="Times New Roman"/>
          <w:sz w:val="20"/>
        </w:rPr>
        <w:t>открытие карьеров;</w:t>
      </w:r>
    </w:p>
    <w:p w:rsidR="003D3EAC" w:rsidRDefault="003D3EAC">
      <w:pPr>
        <w:ind w:firstLine="225"/>
        <w:jc w:val="both"/>
        <w:rPr>
          <w:rFonts w:ascii="Times New Roman" w:hAnsi="Times New Roman"/>
          <w:sz w:val="20"/>
        </w:rPr>
      </w:pPr>
      <w:r>
        <w:rPr>
          <w:rFonts w:ascii="Times New Roman" w:hAnsi="Times New Roman"/>
          <w:sz w:val="20"/>
        </w:rPr>
        <w:t>сварка труб в секции, изоляция в базовых условиях и изготовление криволинейных вставок.</w:t>
      </w:r>
    </w:p>
    <w:p w:rsidR="003D3EAC" w:rsidRDefault="003D3EAC">
      <w:pPr>
        <w:ind w:firstLine="225"/>
        <w:jc w:val="both"/>
        <w:rPr>
          <w:rFonts w:ascii="Times New Roman" w:hAnsi="Times New Roman"/>
          <w:sz w:val="20"/>
        </w:rPr>
      </w:pPr>
      <w:r>
        <w:rPr>
          <w:rFonts w:ascii="Times New Roman" w:hAnsi="Times New Roman"/>
          <w:sz w:val="20"/>
        </w:rPr>
        <w:t>3.14. Вопросы выбора и сооружения подъездных дорог, а также организация работы транспорта должны быть решены в проекте организации строительства при разработке транспортных схем.</w:t>
      </w:r>
    </w:p>
    <w:p w:rsidR="003D3EAC" w:rsidRDefault="003D3EAC">
      <w:pPr>
        <w:ind w:firstLine="225"/>
        <w:jc w:val="both"/>
        <w:rPr>
          <w:rFonts w:ascii="Times New Roman" w:hAnsi="Times New Roman"/>
          <w:sz w:val="20"/>
        </w:rPr>
      </w:pPr>
      <w:r>
        <w:rPr>
          <w:rFonts w:ascii="Times New Roman" w:hAnsi="Times New Roman"/>
          <w:sz w:val="20"/>
        </w:rPr>
        <w:t>3.15. Сварочные базы, как правило, должны располагаться при жилых городках. При сварочной базе размещают установку по холодному гнутью труб.</w:t>
      </w:r>
    </w:p>
    <w:p w:rsidR="003D3EAC" w:rsidRDefault="003D3EAC">
      <w:pPr>
        <w:ind w:firstLine="225"/>
        <w:jc w:val="both"/>
        <w:rPr>
          <w:rFonts w:ascii="Times New Roman" w:hAnsi="Times New Roman"/>
          <w:sz w:val="20"/>
        </w:rPr>
      </w:pPr>
      <w:r>
        <w:rPr>
          <w:rFonts w:ascii="Times New Roman" w:hAnsi="Times New Roman"/>
          <w:sz w:val="20"/>
        </w:rPr>
        <w:t>3.16. Изоляционные базы должны сооружаться при сварочных базах для изоляции стыков на трубных секциях.</w:t>
      </w:r>
    </w:p>
    <w:p w:rsidR="003D3EAC" w:rsidRDefault="003D3EAC">
      <w:pPr>
        <w:ind w:firstLine="225"/>
        <w:jc w:val="both"/>
        <w:rPr>
          <w:rFonts w:ascii="Times New Roman" w:hAnsi="Times New Roman"/>
          <w:sz w:val="20"/>
        </w:rPr>
      </w:pPr>
      <w:r>
        <w:rPr>
          <w:rFonts w:ascii="Times New Roman" w:hAnsi="Times New Roman"/>
          <w:sz w:val="20"/>
        </w:rPr>
        <w:t>3.17. Для хранения наиболее объемных строительных грузов - труб, трубных секций и железобетонных пригрузов должны устраиваться временные на период строительства склады, которые располагаются в пунктах разгрузки (прирельсовые), при сварочных базах (базовые), в различных точках трассы (трассовые склады). Количество различных видов складов должно быть обосновано транспортной схемой в составе проекта организации строительства.</w:t>
      </w:r>
    </w:p>
    <w:p w:rsidR="003D3EAC" w:rsidRDefault="003D3EAC">
      <w:pPr>
        <w:ind w:firstLine="225"/>
        <w:jc w:val="both"/>
        <w:rPr>
          <w:rFonts w:ascii="Times New Roman" w:hAnsi="Times New Roman"/>
          <w:sz w:val="20"/>
        </w:rPr>
      </w:pPr>
      <w:r>
        <w:rPr>
          <w:rFonts w:ascii="Times New Roman" w:hAnsi="Times New Roman"/>
          <w:sz w:val="20"/>
        </w:rPr>
        <w:t>3.18. Площадки для приема вертолетов должны устраиваться при жилых городках, сварочных базах, в местах сосредоточенных работ (переходы рек, узлы подключения КС и НС), вблизи трассы согласно проекту организации строительства.</w:t>
      </w:r>
    </w:p>
    <w:p w:rsidR="003D3EAC" w:rsidRDefault="003D3EAC">
      <w:pPr>
        <w:ind w:firstLine="225"/>
        <w:jc w:val="both"/>
        <w:rPr>
          <w:rFonts w:ascii="Times New Roman" w:hAnsi="Times New Roman"/>
          <w:sz w:val="20"/>
        </w:rPr>
      </w:pPr>
      <w:r>
        <w:rPr>
          <w:rFonts w:ascii="Times New Roman" w:hAnsi="Times New Roman"/>
          <w:sz w:val="20"/>
        </w:rPr>
        <w:t>3.19. На мобилизационном этапе должен быть создан запас труб не менее 50-80% всего запланированного количества, а в районах со сложными природно-климатическими условиями - 100%.</w:t>
      </w:r>
    </w:p>
    <w:p w:rsidR="003D3EAC" w:rsidRDefault="003D3EAC">
      <w:pPr>
        <w:ind w:firstLine="225"/>
        <w:jc w:val="both"/>
        <w:rPr>
          <w:rFonts w:ascii="Times New Roman" w:hAnsi="Times New Roman"/>
          <w:sz w:val="20"/>
        </w:rPr>
      </w:pPr>
      <w:r>
        <w:rPr>
          <w:rFonts w:ascii="Times New Roman" w:hAnsi="Times New Roman"/>
          <w:sz w:val="20"/>
        </w:rPr>
        <w:t>3.20. Генеральный проектировщик должен обеспечить генподрядчика проектно-сметной документацией на "Временные здания и сооружения", куда входят полевые жилгородки, базы сварки, изоляции, технического обслуживания, а также их инженерное обеспечение. Он же осуществляет вместе с заказчиком отвод территорий под их размещение в соответствии с прил.2 СНиП 3.01.01-85 "Организация строительного производства".</w:t>
      </w:r>
    </w:p>
    <w:p w:rsidR="003D3EAC" w:rsidRDefault="003D3EAC">
      <w:pPr>
        <w:ind w:firstLine="225"/>
        <w:jc w:val="both"/>
        <w:rPr>
          <w:rFonts w:ascii="Times New Roman" w:hAnsi="Times New Roman"/>
          <w:sz w:val="20"/>
        </w:rPr>
      </w:pPr>
      <w:r>
        <w:rPr>
          <w:rFonts w:ascii="Times New Roman" w:hAnsi="Times New Roman"/>
          <w:sz w:val="20"/>
        </w:rPr>
        <w:t>3.21. Для доставки материалов на объекты должна быть использована преимущественно существующая дорожная сеть, а в необходимых случаях (если нет дорог) построены временные подъездные дороги.</w:t>
      </w:r>
    </w:p>
    <w:p w:rsidR="003D3EAC" w:rsidRDefault="003D3EAC">
      <w:pPr>
        <w:ind w:firstLine="225"/>
        <w:jc w:val="both"/>
        <w:rPr>
          <w:rFonts w:ascii="Times New Roman" w:hAnsi="Times New Roman"/>
          <w:sz w:val="20"/>
        </w:rPr>
      </w:pPr>
      <w:r>
        <w:rPr>
          <w:rFonts w:ascii="Times New Roman" w:hAnsi="Times New Roman"/>
          <w:sz w:val="20"/>
        </w:rPr>
        <w:t>Существующие дороги (если это необходимо) следует отремонтировать и в дальнейшем поддерживать в рабочем состоянии.</w:t>
      </w:r>
    </w:p>
    <w:p w:rsidR="003D3EAC" w:rsidRDefault="003D3EAC">
      <w:pPr>
        <w:ind w:firstLine="225"/>
        <w:jc w:val="both"/>
        <w:rPr>
          <w:rFonts w:ascii="Times New Roman" w:hAnsi="Times New Roman"/>
          <w:sz w:val="20"/>
        </w:rPr>
      </w:pPr>
      <w:r>
        <w:rPr>
          <w:rFonts w:ascii="Times New Roman" w:hAnsi="Times New Roman"/>
          <w:sz w:val="20"/>
        </w:rPr>
        <w:t>3.22. В зимний период для подъезда к строительным площадкам должны быть оборудованы зимние и ледовые дороги, ледовые переправы в соответствии с проектом.</w:t>
      </w:r>
    </w:p>
    <w:p w:rsidR="003D3EAC" w:rsidRDefault="003D3EAC">
      <w:pPr>
        <w:ind w:firstLine="225"/>
        <w:jc w:val="both"/>
        <w:rPr>
          <w:rFonts w:ascii="Times New Roman" w:hAnsi="Times New Roman"/>
          <w:sz w:val="20"/>
        </w:rPr>
      </w:pPr>
      <w:r>
        <w:rPr>
          <w:rFonts w:ascii="Times New Roman" w:hAnsi="Times New Roman"/>
          <w:sz w:val="20"/>
        </w:rPr>
        <w:t>3.23. Проектная организация должна обеспечить генподрядчика документацией на дороги сезонного действия с указанием объемов работ, используемых конструкций и правил их эксплуатации.</w:t>
      </w:r>
    </w:p>
    <w:p w:rsidR="003D3EAC" w:rsidRDefault="003D3EAC">
      <w:pPr>
        <w:ind w:firstLine="225"/>
        <w:jc w:val="both"/>
        <w:rPr>
          <w:rFonts w:ascii="Times New Roman" w:hAnsi="Times New Roman"/>
          <w:sz w:val="20"/>
        </w:rPr>
      </w:pPr>
      <w:r>
        <w:rPr>
          <w:rFonts w:ascii="Times New Roman" w:hAnsi="Times New Roman"/>
          <w:sz w:val="20"/>
        </w:rPr>
        <w:t>3.24. Для приемки грузов водным путем должны быть оборудованы временные причалы.</w:t>
      </w:r>
    </w:p>
    <w:p w:rsidR="003D3EAC" w:rsidRDefault="003D3EAC">
      <w:pPr>
        <w:ind w:firstLine="225"/>
        <w:jc w:val="both"/>
        <w:rPr>
          <w:rFonts w:ascii="Times New Roman" w:hAnsi="Times New Roman"/>
          <w:sz w:val="20"/>
        </w:rPr>
      </w:pPr>
      <w:r>
        <w:rPr>
          <w:rFonts w:ascii="Times New Roman" w:hAnsi="Times New Roman"/>
          <w:sz w:val="20"/>
        </w:rPr>
        <w:t>Выбор конструкции причала обусловлен проектом.</w:t>
      </w:r>
    </w:p>
    <w:p w:rsidR="003D3EAC" w:rsidRDefault="003D3EAC">
      <w:pPr>
        <w:ind w:firstLine="225"/>
        <w:jc w:val="both"/>
        <w:rPr>
          <w:rFonts w:ascii="Times New Roman" w:hAnsi="Times New Roman"/>
          <w:sz w:val="20"/>
        </w:rPr>
      </w:pPr>
      <w:r>
        <w:rPr>
          <w:rFonts w:ascii="Times New Roman" w:hAnsi="Times New Roman"/>
          <w:sz w:val="20"/>
        </w:rPr>
        <w:t>3.25. Взлетно-посадочные площадки для вертолетов, обусловленные проектом, должны сооружаться в соответствии с требованиями СНиП по строительству аэродромов.</w:t>
      </w:r>
    </w:p>
    <w:p w:rsidR="003D3EAC" w:rsidRDefault="003D3EAC">
      <w:pPr>
        <w:ind w:firstLine="225"/>
        <w:jc w:val="both"/>
        <w:rPr>
          <w:rFonts w:ascii="Times New Roman" w:hAnsi="Times New Roman"/>
          <w:sz w:val="20"/>
        </w:rPr>
      </w:pPr>
      <w:r>
        <w:rPr>
          <w:rFonts w:ascii="Times New Roman" w:hAnsi="Times New Roman"/>
          <w:sz w:val="20"/>
        </w:rPr>
        <w:t>3.26. Для обеспечения строительных объектов привозным гравийно-песчаным материалом проектом должны быть предусмотрены карьеры.</w:t>
      </w:r>
    </w:p>
    <w:p w:rsidR="003D3EAC" w:rsidRDefault="003D3EAC">
      <w:pPr>
        <w:ind w:firstLine="225"/>
        <w:jc w:val="both"/>
        <w:rPr>
          <w:rFonts w:ascii="Times New Roman" w:hAnsi="Times New Roman"/>
          <w:sz w:val="20"/>
        </w:rPr>
      </w:pPr>
      <w:r>
        <w:rPr>
          <w:rFonts w:ascii="Times New Roman" w:hAnsi="Times New Roman"/>
          <w:sz w:val="20"/>
        </w:rPr>
        <w:t>Начинать разработку карьера можно только после того, как он принят специальной комиссией. К акту приемки должны быть приложены:</w:t>
      </w:r>
    </w:p>
    <w:p w:rsidR="003D3EAC" w:rsidRDefault="003D3EAC">
      <w:pPr>
        <w:ind w:firstLine="225"/>
        <w:jc w:val="both"/>
        <w:rPr>
          <w:rFonts w:ascii="Times New Roman" w:hAnsi="Times New Roman"/>
          <w:sz w:val="20"/>
        </w:rPr>
      </w:pPr>
      <w:r>
        <w:rPr>
          <w:rFonts w:ascii="Times New Roman" w:hAnsi="Times New Roman"/>
          <w:sz w:val="20"/>
        </w:rPr>
        <w:lastRenderedPageBreak/>
        <w:t>пояснительная записка;</w:t>
      </w:r>
    </w:p>
    <w:p w:rsidR="003D3EAC" w:rsidRDefault="003D3EAC">
      <w:pPr>
        <w:ind w:firstLine="225"/>
        <w:jc w:val="both"/>
        <w:rPr>
          <w:rFonts w:ascii="Times New Roman" w:hAnsi="Times New Roman"/>
          <w:sz w:val="20"/>
        </w:rPr>
      </w:pPr>
      <w:r>
        <w:rPr>
          <w:rFonts w:ascii="Times New Roman" w:hAnsi="Times New Roman"/>
          <w:sz w:val="20"/>
        </w:rPr>
        <w:t>план карьера с указанием расположения скважин и шурфов;</w:t>
      </w:r>
    </w:p>
    <w:p w:rsidR="003D3EAC" w:rsidRDefault="003D3EAC">
      <w:pPr>
        <w:ind w:firstLine="225"/>
        <w:jc w:val="both"/>
        <w:rPr>
          <w:rFonts w:ascii="Times New Roman" w:hAnsi="Times New Roman"/>
          <w:sz w:val="20"/>
        </w:rPr>
      </w:pPr>
      <w:r>
        <w:rPr>
          <w:rFonts w:ascii="Times New Roman" w:hAnsi="Times New Roman"/>
          <w:sz w:val="20"/>
        </w:rPr>
        <w:t>геологические разрезы.</w:t>
      </w:r>
    </w:p>
    <w:p w:rsidR="003D3EAC" w:rsidRDefault="003D3EAC">
      <w:pPr>
        <w:ind w:firstLine="225"/>
        <w:jc w:val="both"/>
        <w:rPr>
          <w:rFonts w:ascii="Times New Roman" w:hAnsi="Times New Roman"/>
          <w:sz w:val="20"/>
        </w:rPr>
      </w:pPr>
      <w:r>
        <w:rPr>
          <w:rFonts w:ascii="Times New Roman" w:hAnsi="Times New Roman"/>
          <w:sz w:val="20"/>
        </w:rPr>
        <w:t>К разработке карьера следует приступать последовательно, по следующей схеме:</w:t>
      </w:r>
    </w:p>
    <w:p w:rsidR="003D3EAC" w:rsidRDefault="003D3EAC">
      <w:pPr>
        <w:ind w:firstLine="225"/>
        <w:jc w:val="both"/>
        <w:rPr>
          <w:rFonts w:ascii="Times New Roman" w:hAnsi="Times New Roman"/>
          <w:sz w:val="20"/>
        </w:rPr>
      </w:pPr>
      <w:r>
        <w:rPr>
          <w:rFonts w:ascii="Times New Roman" w:hAnsi="Times New Roman"/>
          <w:sz w:val="20"/>
        </w:rPr>
        <w:t>вынос в натуру контура площади проектируемого карьера, а также контуров вспомогательных сооружений;</w:t>
      </w:r>
    </w:p>
    <w:p w:rsidR="003D3EAC" w:rsidRDefault="003D3EAC">
      <w:pPr>
        <w:ind w:firstLine="225"/>
        <w:jc w:val="both"/>
        <w:rPr>
          <w:rFonts w:ascii="Times New Roman" w:hAnsi="Times New Roman"/>
          <w:sz w:val="20"/>
        </w:rPr>
      </w:pPr>
      <w:r>
        <w:rPr>
          <w:rFonts w:ascii="Times New Roman" w:hAnsi="Times New Roman"/>
          <w:sz w:val="20"/>
        </w:rPr>
        <w:t>устройство подъездных дорог к карьеру и другим производственным и бытовым сооружениям, предусмотренным проектом.</w:t>
      </w:r>
    </w:p>
    <w:p w:rsidR="003D3EAC" w:rsidRDefault="003D3EAC">
      <w:pPr>
        <w:ind w:firstLine="225"/>
        <w:jc w:val="both"/>
        <w:rPr>
          <w:rFonts w:ascii="Times New Roman" w:hAnsi="Times New Roman"/>
          <w:sz w:val="20"/>
        </w:rPr>
      </w:pPr>
      <w:r>
        <w:rPr>
          <w:rFonts w:ascii="Times New Roman" w:hAnsi="Times New Roman"/>
          <w:sz w:val="20"/>
        </w:rPr>
        <w:t>3.27. На подготовительно-технологическом этапе должны выполняться первоочередные и совмещенные вдольтрассовые работы:</w:t>
      </w:r>
    </w:p>
    <w:p w:rsidR="003D3EAC" w:rsidRDefault="003D3EAC">
      <w:pPr>
        <w:ind w:firstLine="225"/>
        <w:jc w:val="both"/>
        <w:rPr>
          <w:rFonts w:ascii="Times New Roman" w:hAnsi="Times New Roman"/>
          <w:sz w:val="20"/>
        </w:rPr>
      </w:pPr>
      <w:r>
        <w:rPr>
          <w:rFonts w:ascii="Times New Roman" w:hAnsi="Times New Roman"/>
          <w:sz w:val="20"/>
        </w:rPr>
        <w:t>восстановление закрепления оси трассы и пикетажа, детальная разбивка горизонтальных и вертикальных кривых, разметка строительной полосы, выноска пикетов за ее пределы;</w:t>
      </w:r>
    </w:p>
    <w:p w:rsidR="003D3EAC" w:rsidRDefault="003D3EAC">
      <w:pPr>
        <w:ind w:firstLine="225"/>
        <w:jc w:val="both"/>
        <w:rPr>
          <w:rFonts w:ascii="Times New Roman" w:hAnsi="Times New Roman"/>
          <w:sz w:val="20"/>
        </w:rPr>
      </w:pPr>
      <w:r>
        <w:rPr>
          <w:rFonts w:ascii="Times New Roman" w:hAnsi="Times New Roman"/>
          <w:sz w:val="20"/>
        </w:rPr>
        <w:t>расчистка строительной полосы от леса и кустарника, корчевка пней;</w:t>
      </w:r>
    </w:p>
    <w:p w:rsidR="003D3EAC" w:rsidRDefault="003D3EAC">
      <w:pPr>
        <w:ind w:firstLine="225"/>
        <w:jc w:val="both"/>
        <w:rPr>
          <w:rFonts w:ascii="Times New Roman" w:hAnsi="Times New Roman"/>
          <w:sz w:val="20"/>
        </w:rPr>
      </w:pPr>
      <w:r>
        <w:rPr>
          <w:rFonts w:ascii="Times New Roman" w:hAnsi="Times New Roman"/>
          <w:sz w:val="20"/>
        </w:rPr>
        <w:t>снятие и складирование в специально отведенных местах плодородного слоя почвы;</w:t>
      </w:r>
    </w:p>
    <w:p w:rsidR="003D3EAC" w:rsidRDefault="003D3EAC">
      <w:pPr>
        <w:ind w:firstLine="225"/>
        <w:jc w:val="both"/>
        <w:rPr>
          <w:rFonts w:ascii="Times New Roman" w:hAnsi="Times New Roman"/>
          <w:sz w:val="20"/>
        </w:rPr>
      </w:pPr>
      <w:r>
        <w:rPr>
          <w:rFonts w:ascii="Times New Roman" w:hAnsi="Times New Roman"/>
          <w:sz w:val="20"/>
        </w:rPr>
        <w:t>планировка строительной полосы, уборка валунов, нависших камней, устройство полок на косогорах;</w:t>
      </w:r>
    </w:p>
    <w:p w:rsidR="003D3EAC" w:rsidRDefault="003D3EAC">
      <w:pPr>
        <w:ind w:firstLine="225"/>
        <w:jc w:val="both"/>
        <w:rPr>
          <w:rFonts w:ascii="Times New Roman" w:hAnsi="Times New Roman"/>
          <w:sz w:val="20"/>
        </w:rPr>
      </w:pPr>
      <w:r>
        <w:rPr>
          <w:rFonts w:ascii="Times New Roman" w:hAnsi="Times New Roman"/>
          <w:sz w:val="20"/>
        </w:rPr>
        <w:t>осушение строительной полосы, ее промораживание и защита от промерзания в зависимости от условий строительства;</w:t>
      </w:r>
    </w:p>
    <w:p w:rsidR="003D3EAC" w:rsidRDefault="003D3EAC">
      <w:pPr>
        <w:ind w:firstLine="225"/>
        <w:jc w:val="both"/>
        <w:rPr>
          <w:rFonts w:ascii="Times New Roman" w:hAnsi="Times New Roman"/>
          <w:sz w:val="20"/>
        </w:rPr>
      </w:pPr>
      <w:r>
        <w:rPr>
          <w:rFonts w:ascii="Times New Roman" w:hAnsi="Times New Roman"/>
          <w:sz w:val="20"/>
        </w:rPr>
        <w:t>строительство вдоль трассовых временных дорог и монтажных проездов;</w:t>
      </w:r>
    </w:p>
    <w:p w:rsidR="003D3EAC" w:rsidRDefault="003D3EAC">
      <w:pPr>
        <w:ind w:firstLine="225"/>
        <w:jc w:val="both"/>
        <w:rPr>
          <w:rFonts w:ascii="Times New Roman" w:hAnsi="Times New Roman"/>
          <w:sz w:val="20"/>
        </w:rPr>
      </w:pPr>
      <w:r>
        <w:rPr>
          <w:rFonts w:ascii="Times New Roman" w:hAnsi="Times New Roman"/>
          <w:sz w:val="20"/>
        </w:rPr>
        <w:t>сварка труб в секции на полевой трубосварочной базе;</w:t>
      </w:r>
    </w:p>
    <w:p w:rsidR="003D3EAC" w:rsidRDefault="003D3EAC">
      <w:pPr>
        <w:ind w:firstLine="225"/>
        <w:jc w:val="both"/>
        <w:rPr>
          <w:rFonts w:ascii="Times New Roman" w:hAnsi="Times New Roman"/>
          <w:sz w:val="20"/>
        </w:rPr>
      </w:pPr>
      <w:r>
        <w:rPr>
          <w:rFonts w:ascii="Times New Roman" w:hAnsi="Times New Roman"/>
          <w:sz w:val="20"/>
        </w:rPr>
        <w:t>изготовление гнутых отводов (кривых);</w:t>
      </w:r>
    </w:p>
    <w:p w:rsidR="003D3EAC" w:rsidRDefault="003D3EAC">
      <w:pPr>
        <w:ind w:firstLine="225"/>
        <w:jc w:val="both"/>
        <w:rPr>
          <w:rFonts w:ascii="Times New Roman" w:hAnsi="Times New Roman"/>
          <w:sz w:val="20"/>
        </w:rPr>
      </w:pPr>
      <w:r>
        <w:rPr>
          <w:rFonts w:ascii="Times New Roman" w:hAnsi="Times New Roman"/>
          <w:sz w:val="20"/>
        </w:rPr>
        <w:t>поддержание дорог в работоспособном состоянии;</w:t>
      </w:r>
    </w:p>
    <w:p w:rsidR="003D3EAC" w:rsidRDefault="003D3EAC">
      <w:pPr>
        <w:ind w:firstLine="225"/>
        <w:jc w:val="both"/>
        <w:rPr>
          <w:rFonts w:ascii="Times New Roman" w:hAnsi="Times New Roman"/>
          <w:sz w:val="20"/>
        </w:rPr>
      </w:pPr>
      <w:r>
        <w:rPr>
          <w:rFonts w:ascii="Times New Roman" w:hAnsi="Times New Roman"/>
          <w:sz w:val="20"/>
        </w:rPr>
        <w:t>изоляция (или футеровка при необходимости) секций труб в базовых условиях на трассе;</w:t>
      </w:r>
    </w:p>
    <w:p w:rsidR="003D3EAC" w:rsidRDefault="003D3EAC">
      <w:pPr>
        <w:ind w:firstLine="225"/>
        <w:jc w:val="both"/>
        <w:rPr>
          <w:rFonts w:ascii="Times New Roman" w:hAnsi="Times New Roman"/>
          <w:sz w:val="20"/>
        </w:rPr>
      </w:pPr>
      <w:r>
        <w:rPr>
          <w:rFonts w:ascii="Times New Roman" w:hAnsi="Times New Roman"/>
          <w:sz w:val="20"/>
        </w:rPr>
        <w:t>вывозка на трассу трубных секций, кривых, балластных грузов;</w:t>
      </w:r>
    </w:p>
    <w:p w:rsidR="003D3EAC" w:rsidRDefault="003D3EAC">
      <w:pPr>
        <w:ind w:firstLine="225"/>
        <w:jc w:val="both"/>
        <w:rPr>
          <w:rFonts w:ascii="Times New Roman" w:hAnsi="Times New Roman"/>
          <w:sz w:val="20"/>
        </w:rPr>
      </w:pPr>
      <w:r>
        <w:rPr>
          <w:rFonts w:ascii="Times New Roman" w:hAnsi="Times New Roman"/>
          <w:sz w:val="20"/>
        </w:rPr>
        <w:t>устройство защитных ограждений, обеспечивающих безопасность производства работ.</w:t>
      </w:r>
    </w:p>
    <w:p w:rsidR="003D3EAC" w:rsidRDefault="003D3EAC">
      <w:pPr>
        <w:ind w:firstLine="225"/>
        <w:jc w:val="both"/>
        <w:rPr>
          <w:rFonts w:ascii="Times New Roman" w:hAnsi="Times New Roman"/>
          <w:sz w:val="20"/>
        </w:rPr>
      </w:pPr>
      <w:r>
        <w:rPr>
          <w:rFonts w:ascii="Times New Roman" w:hAnsi="Times New Roman"/>
          <w:sz w:val="20"/>
        </w:rPr>
        <w:t>3.28. Генподрядчик принимает в соответствии с требованиями СНиП 3.01.03-84 "Геодезические работы в строительстве" созданную заказчиком геодезическую разбивочную основу и техническую документацию на нее.</w:t>
      </w:r>
    </w:p>
    <w:p w:rsidR="003D3EAC" w:rsidRDefault="003D3EAC">
      <w:pPr>
        <w:ind w:firstLine="225"/>
        <w:jc w:val="both"/>
        <w:rPr>
          <w:rFonts w:ascii="Times New Roman" w:hAnsi="Times New Roman"/>
          <w:sz w:val="20"/>
        </w:rPr>
      </w:pPr>
      <w:r>
        <w:rPr>
          <w:rFonts w:ascii="Times New Roman" w:hAnsi="Times New Roman"/>
          <w:sz w:val="20"/>
        </w:rPr>
        <w:t>3.29. Закрепление трассы должно быть выполнено силами и средствами генподрядной организации в соответствии со СНиП по геодезическим работам и по правилам производства работ.</w:t>
      </w:r>
    </w:p>
    <w:p w:rsidR="003D3EAC" w:rsidRDefault="003D3EAC">
      <w:pPr>
        <w:ind w:firstLine="225"/>
        <w:jc w:val="both"/>
        <w:rPr>
          <w:rFonts w:ascii="Times New Roman" w:hAnsi="Times New Roman"/>
          <w:sz w:val="20"/>
        </w:rPr>
      </w:pPr>
      <w:r>
        <w:rPr>
          <w:rFonts w:ascii="Times New Roman" w:hAnsi="Times New Roman"/>
          <w:sz w:val="20"/>
        </w:rPr>
        <w:t>3.30. После планировки рельефа трассы, срезки грунта или устройства полок в горной местности знаки разбивки оси трассы также должны быть закреплены.</w:t>
      </w:r>
    </w:p>
    <w:p w:rsidR="003D3EAC" w:rsidRDefault="003D3EAC">
      <w:pPr>
        <w:ind w:firstLine="225"/>
        <w:jc w:val="both"/>
        <w:rPr>
          <w:rFonts w:ascii="Times New Roman" w:hAnsi="Times New Roman"/>
          <w:sz w:val="20"/>
        </w:rPr>
      </w:pPr>
      <w:r>
        <w:rPr>
          <w:rFonts w:ascii="Times New Roman" w:hAnsi="Times New Roman"/>
          <w:sz w:val="20"/>
        </w:rPr>
        <w:t>3.31. Вид и конструкция осушительных сооружений, зависящие от конкретных гидрогеологических условий участка, должны быть указаны в проекте и согласованы с землепользователями.</w:t>
      </w:r>
    </w:p>
    <w:p w:rsidR="003D3EAC" w:rsidRDefault="003D3EAC">
      <w:pPr>
        <w:ind w:firstLine="225"/>
        <w:jc w:val="both"/>
        <w:rPr>
          <w:rFonts w:ascii="Times New Roman" w:hAnsi="Times New Roman"/>
          <w:sz w:val="20"/>
        </w:rPr>
      </w:pPr>
      <w:r>
        <w:rPr>
          <w:rFonts w:ascii="Times New Roman" w:hAnsi="Times New Roman"/>
          <w:sz w:val="20"/>
        </w:rPr>
        <w:t>Осушение на трассе должно сводиться к следующим мероприятиям:</w:t>
      </w:r>
    </w:p>
    <w:p w:rsidR="003D3EAC" w:rsidRDefault="003D3EAC">
      <w:pPr>
        <w:ind w:firstLine="225"/>
        <w:jc w:val="both"/>
        <w:rPr>
          <w:rFonts w:ascii="Times New Roman" w:hAnsi="Times New Roman"/>
          <w:sz w:val="20"/>
        </w:rPr>
      </w:pPr>
      <w:r>
        <w:rPr>
          <w:rFonts w:ascii="Times New Roman" w:hAnsi="Times New Roman"/>
          <w:sz w:val="20"/>
        </w:rPr>
        <w:t>устройству боковых, отводных, нагорных и дренажных канав;</w:t>
      </w:r>
    </w:p>
    <w:p w:rsidR="003D3EAC" w:rsidRDefault="003D3EAC">
      <w:pPr>
        <w:ind w:firstLine="225"/>
        <w:jc w:val="both"/>
        <w:rPr>
          <w:rFonts w:ascii="Times New Roman" w:hAnsi="Times New Roman"/>
          <w:sz w:val="20"/>
        </w:rPr>
      </w:pPr>
      <w:r>
        <w:rPr>
          <w:rFonts w:ascii="Times New Roman" w:hAnsi="Times New Roman"/>
          <w:sz w:val="20"/>
        </w:rPr>
        <w:t>строительству водопропускных и водоотводных сооружений, которые служат для отвода поверхностных вод и понижения уровня грунтовых вод;</w:t>
      </w:r>
    </w:p>
    <w:p w:rsidR="003D3EAC" w:rsidRDefault="003D3EAC">
      <w:pPr>
        <w:ind w:firstLine="225"/>
        <w:jc w:val="both"/>
        <w:rPr>
          <w:rFonts w:ascii="Times New Roman" w:hAnsi="Times New Roman"/>
          <w:sz w:val="20"/>
        </w:rPr>
      </w:pPr>
      <w:r>
        <w:rPr>
          <w:rFonts w:ascii="Times New Roman" w:hAnsi="Times New Roman"/>
          <w:sz w:val="20"/>
        </w:rPr>
        <w:t>строительству подземного дренажного трубопровода;</w:t>
      </w:r>
    </w:p>
    <w:p w:rsidR="003D3EAC" w:rsidRDefault="003D3EAC">
      <w:pPr>
        <w:ind w:firstLine="225"/>
        <w:jc w:val="both"/>
        <w:rPr>
          <w:rFonts w:ascii="Times New Roman" w:hAnsi="Times New Roman"/>
          <w:sz w:val="20"/>
        </w:rPr>
      </w:pPr>
      <w:r>
        <w:rPr>
          <w:rFonts w:ascii="Times New Roman" w:hAnsi="Times New Roman"/>
          <w:sz w:val="20"/>
        </w:rPr>
        <w:t>устройству вертикальных иглофильтров на небольших участках (переходы через дороги).</w:t>
      </w:r>
    </w:p>
    <w:p w:rsidR="003D3EAC" w:rsidRDefault="003D3EAC">
      <w:pPr>
        <w:ind w:firstLine="225"/>
        <w:jc w:val="both"/>
        <w:rPr>
          <w:rFonts w:ascii="Times New Roman" w:hAnsi="Times New Roman"/>
          <w:sz w:val="20"/>
        </w:rPr>
      </w:pPr>
      <w:r>
        <w:rPr>
          <w:rFonts w:ascii="Times New Roman" w:hAnsi="Times New Roman"/>
          <w:sz w:val="20"/>
        </w:rPr>
        <w:t>На участках с плывунными грунтами через каждые 50-60 м по створу будущей траншеи должны устраиваться водопонизительные колодцы глубиной по 3,5-4 м для откачки из них воды насосами.</w:t>
      </w:r>
    </w:p>
    <w:p w:rsidR="003D3EAC" w:rsidRDefault="003D3EAC">
      <w:pPr>
        <w:ind w:firstLine="225"/>
        <w:jc w:val="both"/>
        <w:rPr>
          <w:rFonts w:ascii="Times New Roman" w:hAnsi="Times New Roman"/>
          <w:sz w:val="20"/>
        </w:rPr>
      </w:pPr>
      <w:r>
        <w:rPr>
          <w:rFonts w:ascii="Times New Roman" w:hAnsi="Times New Roman"/>
          <w:sz w:val="20"/>
        </w:rPr>
        <w:t>3.32. Перед началом работ по планировке строительной полосы необходимо расчистить ее от валунов и камней.</w:t>
      </w:r>
    </w:p>
    <w:p w:rsidR="003D3EAC" w:rsidRDefault="003D3EAC">
      <w:pPr>
        <w:ind w:firstLine="225"/>
        <w:jc w:val="both"/>
        <w:rPr>
          <w:rFonts w:ascii="Times New Roman" w:hAnsi="Times New Roman"/>
          <w:sz w:val="20"/>
        </w:rPr>
      </w:pPr>
      <w:r>
        <w:rPr>
          <w:rFonts w:ascii="Times New Roman" w:hAnsi="Times New Roman"/>
          <w:sz w:val="20"/>
        </w:rPr>
        <w:t>Планировку трассы в условиях барханных и грядоячеистых песков следует осуществлять путем срезки барханов и отсыпки грунтов в межбарханные впадины за пределами строительной полосы.</w:t>
      </w:r>
    </w:p>
    <w:p w:rsidR="003D3EAC" w:rsidRDefault="003D3EAC">
      <w:pPr>
        <w:ind w:firstLine="225"/>
        <w:jc w:val="both"/>
        <w:rPr>
          <w:rFonts w:ascii="Times New Roman" w:hAnsi="Times New Roman"/>
          <w:sz w:val="20"/>
        </w:rPr>
      </w:pPr>
      <w:r>
        <w:rPr>
          <w:rFonts w:ascii="Times New Roman" w:hAnsi="Times New Roman"/>
          <w:sz w:val="20"/>
        </w:rPr>
        <w:t>Планировочные работы на участках трассы, которые проходят через местность с подвижными песками, следует выполнять непосредственно перед началом строительно-монтажных работ.</w:t>
      </w:r>
    </w:p>
    <w:p w:rsidR="003D3EAC" w:rsidRDefault="003D3EAC">
      <w:pPr>
        <w:ind w:firstLine="225"/>
        <w:jc w:val="both"/>
        <w:rPr>
          <w:rFonts w:ascii="Times New Roman" w:hAnsi="Times New Roman"/>
          <w:sz w:val="20"/>
        </w:rPr>
      </w:pPr>
      <w:r>
        <w:rPr>
          <w:rFonts w:ascii="Times New Roman" w:hAnsi="Times New Roman"/>
          <w:sz w:val="20"/>
        </w:rPr>
        <w:t>На заболоченных участках трассы в зоне проезда и работы машин и на полосе устройства основания под трубопровод при наземной прокладке планировку следует выполнять в основном путем засыпки неровностей привозным грунтом, не допуская срезки и нарушения верхнего торфяного покрова болота.</w:t>
      </w:r>
    </w:p>
    <w:p w:rsidR="003D3EAC" w:rsidRDefault="003D3EAC">
      <w:pPr>
        <w:ind w:firstLine="225"/>
        <w:jc w:val="both"/>
        <w:rPr>
          <w:rFonts w:ascii="Times New Roman" w:hAnsi="Times New Roman"/>
          <w:sz w:val="20"/>
        </w:rPr>
      </w:pPr>
      <w:r>
        <w:rPr>
          <w:rFonts w:ascii="Times New Roman" w:hAnsi="Times New Roman"/>
          <w:sz w:val="20"/>
        </w:rPr>
        <w:t>3.33. Расчистка трассы от леса и кустарника должна быть выполнена в границах строительной полосы и других местах, установленных проектом. К расчистке леса приступают после получения специального разрешения - лесорубочного билета (ордера).</w:t>
      </w:r>
    </w:p>
    <w:p w:rsidR="003D3EAC" w:rsidRDefault="003D3EAC">
      <w:pPr>
        <w:ind w:firstLine="225"/>
        <w:jc w:val="both"/>
        <w:rPr>
          <w:rFonts w:ascii="Times New Roman" w:hAnsi="Times New Roman"/>
          <w:sz w:val="20"/>
        </w:rPr>
      </w:pPr>
      <w:r>
        <w:rPr>
          <w:rFonts w:ascii="Times New Roman" w:hAnsi="Times New Roman"/>
          <w:sz w:val="20"/>
        </w:rPr>
        <w:lastRenderedPageBreak/>
        <w:t>3.34. Перед началом строительных работ в горных районах необходимо удалить нависные камни и скалы, провести защитные противообвальные и противооползневые мероприятия, срезать крутые склоны, установить средства якорения механизмов.</w:t>
      </w:r>
    </w:p>
    <w:p w:rsidR="003D3EAC" w:rsidRDefault="003D3EAC">
      <w:pPr>
        <w:ind w:firstLine="225"/>
        <w:jc w:val="both"/>
        <w:rPr>
          <w:rFonts w:ascii="Times New Roman" w:hAnsi="Times New Roman"/>
          <w:sz w:val="20"/>
        </w:rPr>
      </w:pPr>
      <w:r>
        <w:rPr>
          <w:rFonts w:ascii="Times New Roman" w:hAnsi="Times New Roman"/>
          <w:sz w:val="20"/>
        </w:rPr>
        <w:t>2.35. На участках со слабым и просадочным естественным основанием необходимо предусматривать противодеформационные мероприятия с учетом местных мерзлотно-грунтовых, гидрогеологических, геоморфологических и других природных условий, в том числе: устройство основания из дренирующих грунтов, рациональное размещение водопропускных сооружений и устройств; устройство берм на подтопляемых участках и др.</w:t>
      </w:r>
    </w:p>
    <w:p w:rsidR="003D3EAC" w:rsidRDefault="003D3EAC">
      <w:pPr>
        <w:ind w:firstLine="225"/>
        <w:jc w:val="both"/>
        <w:rPr>
          <w:rFonts w:ascii="Times New Roman" w:hAnsi="Times New Roman"/>
          <w:sz w:val="20"/>
        </w:rPr>
      </w:pPr>
      <w:r>
        <w:rPr>
          <w:rFonts w:ascii="Times New Roman" w:hAnsi="Times New Roman"/>
          <w:sz w:val="20"/>
        </w:rPr>
        <w:t>При наличии в полосе отвода кустарника и неделовой древесины последние следует использовать в основании дорог.</w:t>
      </w:r>
    </w:p>
    <w:p w:rsidR="003D3EAC" w:rsidRDefault="003D3EAC">
      <w:pPr>
        <w:ind w:firstLine="225"/>
        <w:jc w:val="both"/>
        <w:rPr>
          <w:rFonts w:ascii="Times New Roman" w:hAnsi="Times New Roman"/>
          <w:sz w:val="20"/>
        </w:rPr>
      </w:pPr>
      <w:r>
        <w:rPr>
          <w:rFonts w:ascii="Times New Roman" w:hAnsi="Times New Roman"/>
          <w:sz w:val="20"/>
        </w:rPr>
        <w:t>3.36. Защитные ограждения должны возводиться на рабочих площадках согласно проекту.</w:t>
      </w:r>
    </w:p>
    <w:p w:rsidR="003D3EAC" w:rsidRDefault="003D3EAC">
      <w:pPr>
        <w:ind w:firstLine="225"/>
        <w:jc w:val="both"/>
        <w:rPr>
          <w:rFonts w:ascii="Times New Roman" w:hAnsi="Times New Roman"/>
          <w:sz w:val="20"/>
        </w:rPr>
      </w:pPr>
      <w:r>
        <w:rPr>
          <w:rFonts w:ascii="Times New Roman" w:hAnsi="Times New Roman"/>
          <w:sz w:val="20"/>
        </w:rPr>
        <w:t>3.37. Приемку законченных инженерно-подготовительных работ следует выполнять к моменту начала последующих видов работ. На все отклонения от проектных решений должны быть составлены акты.</w:t>
      </w:r>
    </w:p>
    <w:p w:rsidR="003D3EAC" w:rsidRDefault="003D3EAC">
      <w:pPr>
        <w:ind w:firstLine="225"/>
        <w:jc w:val="both"/>
        <w:rPr>
          <w:rFonts w:ascii="Times New Roman" w:hAnsi="Times New Roman"/>
          <w:sz w:val="20"/>
        </w:rPr>
      </w:pPr>
      <w:r>
        <w:rPr>
          <w:rFonts w:ascii="Times New Roman" w:hAnsi="Times New Roman"/>
          <w:sz w:val="20"/>
        </w:rPr>
        <w:t xml:space="preserve">3.38. Все подготовительные работы при сооружении линейной части магистральных трубопроводов, их организация, а также величины охранных зон должны соответствовать требованиям "Правил охраны магистральных трубопроводов", утвержденных Постановлением СМ СССР от 12.04.79 г. № 341, а также "Инструкции по производству строительных работ в охранных зонах магистральных трубопроводов" </w:t>
      </w:r>
      <w:r w:rsidR="00A81AF6">
        <w:rPr>
          <w:rFonts w:ascii="Times New Roman" w:hAnsi="Times New Roman"/>
          <w:noProof/>
          <w:position w:val="-28"/>
          <w:sz w:val="20"/>
        </w:rPr>
        <w:drawing>
          <wp:inline distT="0" distB="0" distL="0" distR="0">
            <wp:extent cx="819150" cy="333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p>
    <w:p w:rsidR="003D3EAC" w:rsidRDefault="003D3EAC">
      <w:pPr>
        <w:pStyle w:val="Heading"/>
        <w:ind w:firstLine="284"/>
        <w:jc w:val="both"/>
        <w:rPr>
          <w:rFonts w:ascii="Times New Roman" w:hAnsi="Times New Roman"/>
          <w:sz w:val="20"/>
        </w:rPr>
      </w:pPr>
      <w:r>
        <w:rPr>
          <w:rFonts w:ascii="Times New Roman" w:hAnsi="Times New Roman"/>
          <w:sz w:val="20"/>
        </w:rPr>
        <w:t>4. ТЕХНОЛОГИЯ И ОРГАНИЗАЦИЯ ВЫПОЛНЕНИЯ РАБОТ ОСНОВНОГО ПЕРИОДА</w:t>
      </w:r>
    </w:p>
    <w:p w:rsidR="003D3EAC" w:rsidRDefault="003D3EAC">
      <w:pPr>
        <w:pStyle w:val="Heading"/>
        <w:ind w:firstLine="284"/>
        <w:jc w:val="both"/>
        <w:rPr>
          <w:rFonts w:ascii="Times New Roman" w:hAnsi="Times New Roman"/>
          <w:sz w:val="20"/>
        </w:rPr>
      </w:pPr>
      <w:r>
        <w:rPr>
          <w:rFonts w:ascii="Times New Roman" w:hAnsi="Times New Roman"/>
          <w:sz w:val="20"/>
        </w:rPr>
        <w:t xml:space="preserve">Земляные работы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4.1. Способы производства земляных работ на строительстве магистральных трубопроводов определяются проектом и регламентируются требованиями СНиП по земляным сооружениям, основаниям и фундаментам, а также настоящим разделом ВСН.</w:t>
      </w:r>
    </w:p>
    <w:p w:rsidR="003D3EAC" w:rsidRDefault="003D3EAC">
      <w:pPr>
        <w:ind w:firstLine="225"/>
        <w:jc w:val="both"/>
        <w:rPr>
          <w:rFonts w:ascii="Times New Roman" w:hAnsi="Times New Roman"/>
          <w:sz w:val="20"/>
        </w:rPr>
      </w:pPr>
      <w:r>
        <w:rPr>
          <w:rFonts w:ascii="Times New Roman" w:hAnsi="Times New Roman"/>
          <w:sz w:val="20"/>
        </w:rPr>
        <w:t>4.2. Земляные работы должны производиться с обеспечением требований качества и с обязательным пооперационным контролем всех технологических процессов.</w:t>
      </w:r>
    </w:p>
    <w:p w:rsidR="003D3EAC" w:rsidRDefault="003D3EAC">
      <w:pPr>
        <w:ind w:firstLine="225"/>
        <w:jc w:val="both"/>
        <w:rPr>
          <w:rFonts w:ascii="Times New Roman" w:hAnsi="Times New Roman"/>
          <w:sz w:val="20"/>
        </w:rPr>
      </w:pPr>
      <w:r>
        <w:rPr>
          <w:rFonts w:ascii="Times New Roman" w:hAnsi="Times New Roman"/>
          <w:sz w:val="20"/>
        </w:rPr>
        <w:t>4.3. Параметры земляных сооружений (ширина траншеи или насыпи, глубина выемки, высота насыпи, крутизна откосов) определяются проектом (рабочими чертежами) в соответствии с требованиями СНиП по проектированию.</w:t>
      </w:r>
    </w:p>
    <w:p w:rsidR="003D3EAC" w:rsidRDefault="003D3EAC">
      <w:pPr>
        <w:ind w:firstLine="225"/>
        <w:jc w:val="both"/>
        <w:rPr>
          <w:rFonts w:ascii="Times New Roman" w:hAnsi="Times New Roman"/>
          <w:sz w:val="20"/>
        </w:rPr>
      </w:pPr>
      <w:r>
        <w:rPr>
          <w:rFonts w:ascii="Times New Roman" w:hAnsi="Times New Roman"/>
          <w:sz w:val="20"/>
        </w:rPr>
        <w:t>4.4. К началу работ по рытью траншеи должны быть получены:</w:t>
      </w:r>
    </w:p>
    <w:p w:rsidR="003D3EAC" w:rsidRDefault="003D3EAC">
      <w:pPr>
        <w:ind w:firstLine="225"/>
        <w:jc w:val="both"/>
        <w:rPr>
          <w:rFonts w:ascii="Times New Roman" w:hAnsi="Times New Roman"/>
          <w:sz w:val="20"/>
        </w:rPr>
      </w:pPr>
      <w:r>
        <w:rPr>
          <w:rFonts w:ascii="Times New Roman" w:hAnsi="Times New Roman"/>
          <w:sz w:val="20"/>
        </w:rPr>
        <w:t>письменное разрешение на право производства земляных работ в зоне расположения подземных коммуникаций, выданное организацией, ответственной за эксплуатацию этих коммуникаций;</w:t>
      </w:r>
    </w:p>
    <w:p w:rsidR="003D3EAC" w:rsidRDefault="003D3EAC">
      <w:pPr>
        <w:ind w:firstLine="225"/>
        <w:jc w:val="both"/>
        <w:rPr>
          <w:rFonts w:ascii="Times New Roman" w:hAnsi="Times New Roman"/>
          <w:sz w:val="20"/>
        </w:rPr>
      </w:pPr>
      <w:r>
        <w:rPr>
          <w:rFonts w:ascii="Times New Roman" w:hAnsi="Times New Roman"/>
          <w:sz w:val="20"/>
        </w:rPr>
        <w:t>проект производства земляных работ;</w:t>
      </w:r>
    </w:p>
    <w:p w:rsidR="003D3EAC" w:rsidRDefault="003D3EAC">
      <w:pPr>
        <w:ind w:firstLine="225"/>
        <w:jc w:val="both"/>
        <w:rPr>
          <w:rFonts w:ascii="Times New Roman" w:hAnsi="Times New Roman"/>
          <w:sz w:val="20"/>
        </w:rPr>
      </w:pPr>
      <w:r>
        <w:rPr>
          <w:rFonts w:ascii="Times New Roman" w:hAnsi="Times New Roman"/>
          <w:sz w:val="20"/>
        </w:rPr>
        <w:t>наряд-задание экипажу экскаватора (если работы выполняются совместно с бульдозерами и рыхлителями, то и машинистам этих машин) на производство работ.</w:t>
      </w:r>
    </w:p>
    <w:p w:rsidR="003D3EAC" w:rsidRDefault="003D3EAC">
      <w:pPr>
        <w:ind w:firstLine="225"/>
        <w:jc w:val="both"/>
        <w:rPr>
          <w:rFonts w:ascii="Times New Roman" w:hAnsi="Times New Roman"/>
          <w:sz w:val="20"/>
        </w:rPr>
      </w:pPr>
      <w:r>
        <w:rPr>
          <w:rFonts w:ascii="Times New Roman" w:hAnsi="Times New Roman"/>
          <w:sz w:val="20"/>
        </w:rPr>
        <w:t>4.5. Перед разработкой траншеи следует воспроизвести разбивку ее оси.</w:t>
      </w:r>
    </w:p>
    <w:p w:rsidR="003D3EAC" w:rsidRDefault="003D3EAC">
      <w:pPr>
        <w:ind w:firstLine="225"/>
        <w:jc w:val="both"/>
        <w:rPr>
          <w:rFonts w:ascii="Times New Roman" w:hAnsi="Times New Roman"/>
          <w:sz w:val="20"/>
        </w:rPr>
      </w:pPr>
      <w:r>
        <w:rPr>
          <w:rFonts w:ascii="Times New Roman" w:hAnsi="Times New Roman"/>
          <w:sz w:val="20"/>
        </w:rPr>
        <w:t>4.6. Основание траншеи должно быть выровнено в соответствии с проектом.</w:t>
      </w:r>
    </w:p>
    <w:p w:rsidR="003D3EAC" w:rsidRDefault="003D3EAC">
      <w:pPr>
        <w:ind w:firstLine="225"/>
        <w:jc w:val="both"/>
        <w:rPr>
          <w:rFonts w:ascii="Times New Roman" w:hAnsi="Times New Roman"/>
          <w:sz w:val="20"/>
        </w:rPr>
      </w:pPr>
      <w:r>
        <w:rPr>
          <w:rFonts w:ascii="Times New Roman" w:hAnsi="Times New Roman"/>
          <w:sz w:val="20"/>
        </w:rPr>
        <w:t>4.7. Разработка траншеи должна производиться одноковшовым экскаватором:</w:t>
      </w:r>
    </w:p>
    <w:p w:rsidR="003D3EAC" w:rsidRDefault="003D3EAC">
      <w:pPr>
        <w:ind w:firstLine="225"/>
        <w:jc w:val="both"/>
        <w:rPr>
          <w:rFonts w:ascii="Times New Roman" w:hAnsi="Times New Roman"/>
          <w:sz w:val="20"/>
        </w:rPr>
      </w:pPr>
      <w:r>
        <w:rPr>
          <w:rFonts w:ascii="Times New Roman" w:hAnsi="Times New Roman"/>
          <w:sz w:val="20"/>
        </w:rPr>
        <w:t>на участках с выраженной холмистой местностью (или сильнопересеченной), прерывающейся различными ( в том числе водными) преградами;</w:t>
      </w:r>
    </w:p>
    <w:p w:rsidR="003D3EAC" w:rsidRDefault="003D3EAC">
      <w:pPr>
        <w:ind w:firstLine="225"/>
        <w:jc w:val="both"/>
        <w:rPr>
          <w:rFonts w:ascii="Times New Roman" w:hAnsi="Times New Roman"/>
          <w:sz w:val="20"/>
        </w:rPr>
      </w:pPr>
      <w:r>
        <w:rPr>
          <w:rFonts w:ascii="Times New Roman" w:hAnsi="Times New Roman"/>
          <w:sz w:val="20"/>
        </w:rPr>
        <w:t>на участках кривых вставок трубопровода;</w:t>
      </w:r>
    </w:p>
    <w:p w:rsidR="003D3EAC" w:rsidRDefault="003D3EAC">
      <w:pPr>
        <w:ind w:firstLine="225"/>
        <w:jc w:val="both"/>
        <w:rPr>
          <w:rFonts w:ascii="Times New Roman" w:hAnsi="Times New Roman"/>
          <w:sz w:val="20"/>
        </w:rPr>
      </w:pPr>
      <w:r>
        <w:rPr>
          <w:rFonts w:ascii="Times New Roman" w:hAnsi="Times New Roman"/>
          <w:sz w:val="20"/>
        </w:rPr>
        <w:t>при работе в мягких грунтах с включением валунов;</w:t>
      </w:r>
    </w:p>
    <w:p w:rsidR="003D3EAC" w:rsidRDefault="003D3EAC">
      <w:pPr>
        <w:ind w:firstLine="225"/>
        <w:jc w:val="both"/>
        <w:rPr>
          <w:rFonts w:ascii="Times New Roman" w:hAnsi="Times New Roman"/>
          <w:sz w:val="20"/>
        </w:rPr>
      </w:pPr>
      <w:r>
        <w:rPr>
          <w:rFonts w:ascii="Times New Roman" w:hAnsi="Times New Roman"/>
          <w:sz w:val="20"/>
        </w:rPr>
        <w:t>на участках повышенной влажности;</w:t>
      </w:r>
    </w:p>
    <w:p w:rsidR="003D3EAC" w:rsidRDefault="003D3EAC">
      <w:pPr>
        <w:ind w:firstLine="225"/>
        <w:jc w:val="both"/>
        <w:rPr>
          <w:rFonts w:ascii="Times New Roman" w:hAnsi="Times New Roman"/>
          <w:sz w:val="20"/>
        </w:rPr>
      </w:pPr>
      <w:r>
        <w:rPr>
          <w:rFonts w:ascii="Times New Roman" w:hAnsi="Times New Roman"/>
          <w:sz w:val="20"/>
        </w:rPr>
        <w:t>в обводненных грунтах (на рисовых полях и орошаемых землях);</w:t>
      </w:r>
    </w:p>
    <w:p w:rsidR="003D3EAC" w:rsidRDefault="003D3EAC">
      <w:pPr>
        <w:ind w:firstLine="225"/>
        <w:jc w:val="both"/>
        <w:rPr>
          <w:rFonts w:ascii="Times New Roman" w:hAnsi="Times New Roman"/>
          <w:sz w:val="20"/>
        </w:rPr>
      </w:pPr>
      <w:r>
        <w:rPr>
          <w:rFonts w:ascii="Times New Roman" w:hAnsi="Times New Roman"/>
          <w:sz w:val="20"/>
        </w:rPr>
        <w:t>в местах, где возможно или нецелесообразно использовать роторный экскаватор;</w:t>
      </w:r>
    </w:p>
    <w:p w:rsidR="003D3EAC" w:rsidRDefault="003D3EAC">
      <w:pPr>
        <w:ind w:firstLine="225"/>
        <w:jc w:val="both"/>
        <w:rPr>
          <w:rFonts w:ascii="Times New Roman" w:hAnsi="Times New Roman"/>
          <w:sz w:val="20"/>
        </w:rPr>
      </w:pPr>
      <w:r>
        <w:rPr>
          <w:rFonts w:ascii="Times New Roman" w:hAnsi="Times New Roman"/>
          <w:sz w:val="20"/>
        </w:rPr>
        <w:t>на участках, определенных проектом.</w:t>
      </w:r>
    </w:p>
    <w:p w:rsidR="003D3EAC" w:rsidRDefault="003D3EAC">
      <w:pPr>
        <w:ind w:firstLine="225"/>
        <w:jc w:val="both"/>
        <w:rPr>
          <w:rFonts w:ascii="Times New Roman" w:hAnsi="Times New Roman"/>
          <w:sz w:val="20"/>
        </w:rPr>
      </w:pPr>
      <w:r>
        <w:rPr>
          <w:rFonts w:ascii="Times New Roman" w:hAnsi="Times New Roman"/>
          <w:sz w:val="20"/>
        </w:rPr>
        <w:t>4.8. На участках со спокойным рельефом местности, на отлогих возвышенностях, на мягких подножьях и на мягких затяжных склонах гор работы могут производиться роторным траншейным экскаватором.</w:t>
      </w:r>
    </w:p>
    <w:p w:rsidR="003D3EAC" w:rsidRDefault="003D3EAC">
      <w:pPr>
        <w:ind w:firstLine="225"/>
        <w:jc w:val="both"/>
        <w:rPr>
          <w:rFonts w:ascii="Times New Roman" w:hAnsi="Times New Roman"/>
          <w:sz w:val="20"/>
        </w:rPr>
      </w:pPr>
      <w:r>
        <w:rPr>
          <w:rFonts w:ascii="Times New Roman" w:hAnsi="Times New Roman"/>
          <w:sz w:val="20"/>
        </w:rPr>
        <w:t>Для разработки широких траншей с откосами (в сильно обводненных, сыпучих, неустойчивых грунтах) должны применяться одноковшовые экскаваторы, оборудованные драглайном.</w:t>
      </w:r>
    </w:p>
    <w:p w:rsidR="003D3EAC" w:rsidRDefault="003D3EAC">
      <w:pPr>
        <w:ind w:firstLine="225"/>
        <w:jc w:val="both"/>
        <w:rPr>
          <w:rFonts w:ascii="Times New Roman" w:hAnsi="Times New Roman"/>
          <w:sz w:val="20"/>
        </w:rPr>
      </w:pPr>
      <w:r>
        <w:rPr>
          <w:rFonts w:ascii="Times New Roman" w:hAnsi="Times New Roman"/>
          <w:sz w:val="20"/>
        </w:rPr>
        <w:t>4.9. Траншеи с вертикальными стенками без крепления должны разрабатываться в грунтах естественной влажности с нарушенной структурой при отсутствии грунтовых вод на следующую глубину, м:</w:t>
      </w:r>
    </w:p>
    <w:p w:rsidR="003D3EAC" w:rsidRDefault="003D3EAC">
      <w:pPr>
        <w:ind w:firstLine="225"/>
        <w:jc w:val="both"/>
        <w:rPr>
          <w:rFonts w:ascii="Times New Roman" w:hAnsi="Times New Roman"/>
          <w:sz w:val="20"/>
        </w:rPr>
      </w:pPr>
      <w:r>
        <w:rPr>
          <w:rFonts w:ascii="Times New Roman" w:hAnsi="Times New Roman"/>
          <w:sz w:val="20"/>
        </w:rPr>
        <w:lastRenderedPageBreak/>
        <w:t>в насыпных песчаных и гравелистых грунтах - не более 1;</w:t>
      </w:r>
    </w:p>
    <w:p w:rsidR="003D3EAC" w:rsidRDefault="003D3EAC">
      <w:pPr>
        <w:ind w:firstLine="225"/>
        <w:jc w:val="both"/>
        <w:rPr>
          <w:rFonts w:ascii="Times New Roman" w:hAnsi="Times New Roman"/>
          <w:sz w:val="20"/>
        </w:rPr>
      </w:pPr>
      <w:r>
        <w:rPr>
          <w:rFonts w:ascii="Times New Roman" w:hAnsi="Times New Roman"/>
          <w:sz w:val="20"/>
        </w:rPr>
        <w:t>в супесях - не более 1,25;</w:t>
      </w:r>
    </w:p>
    <w:p w:rsidR="003D3EAC" w:rsidRDefault="003D3EAC">
      <w:pPr>
        <w:ind w:firstLine="225"/>
        <w:jc w:val="both"/>
        <w:rPr>
          <w:rFonts w:ascii="Times New Roman" w:hAnsi="Times New Roman"/>
          <w:sz w:val="20"/>
        </w:rPr>
      </w:pPr>
      <w:r>
        <w:rPr>
          <w:rFonts w:ascii="Times New Roman" w:hAnsi="Times New Roman"/>
          <w:sz w:val="20"/>
        </w:rPr>
        <w:t>в суглинках и глинах - не более 1,5;</w:t>
      </w:r>
    </w:p>
    <w:p w:rsidR="003D3EAC" w:rsidRDefault="003D3EAC">
      <w:pPr>
        <w:ind w:firstLine="225"/>
        <w:jc w:val="both"/>
        <w:rPr>
          <w:rFonts w:ascii="Times New Roman" w:hAnsi="Times New Roman"/>
          <w:sz w:val="20"/>
        </w:rPr>
      </w:pPr>
      <w:r>
        <w:rPr>
          <w:rFonts w:ascii="Times New Roman" w:hAnsi="Times New Roman"/>
          <w:sz w:val="20"/>
        </w:rPr>
        <w:t>Для рытья траншей большей глубины необходимо устраивать откосы различного заложения в зависимости от состава грунта и его влажности в соответствии с требованиями СНиП по магистральным трубопроводам.</w:t>
      </w:r>
    </w:p>
    <w:p w:rsidR="003D3EAC" w:rsidRDefault="003D3EAC">
      <w:pPr>
        <w:ind w:firstLine="225"/>
        <w:jc w:val="both"/>
        <w:rPr>
          <w:rFonts w:ascii="Times New Roman" w:hAnsi="Times New Roman"/>
          <w:sz w:val="20"/>
        </w:rPr>
      </w:pPr>
      <w:r>
        <w:rPr>
          <w:rFonts w:ascii="Times New Roman" w:hAnsi="Times New Roman"/>
          <w:sz w:val="20"/>
        </w:rPr>
        <w:t>В глинистых грунтах, переувлажненных дождевыми, снеговыми (талыми) и другими водами, крутизна откосов котлованов и траншей должна быть уменьшена до величины угла естественного откоса. Это уменьшение производитель работ обязан оформить актом. При разработке лёссовидных и насыпных грунтов должно предусматриваться крепление стенок.</w:t>
      </w:r>
    </w:p>
    <w:p w:rsidR="003D3EAC" w:rsidRDefault="003D3EAC">
      <w:pPr>
        <w:ind w:firstLine="225"/>
        <w:jc w:val="both"/>
        <w:rPr>
          <w:rFonts w:ascii="Times New Roman" w:hAnsi="Times New Roman"/>
          <w:sz w:val="20"/>
        </w:rPr>
      </w:pPr>
      <w:r>
        <w:rPr>
          <w:rFonts w:ascii="Times New Roman" w:hAnsi="Times New Roman"/>
          <w:sz w:val="20"/>
        </w:rPr>
        <w:t>При образовании трещин у бровки траншеи работы должны быть прекращены. На участках, где производятся неотложные работы, допускается делать местное уменьшение крутизны откосов.</w:t>
      </w:r>
    </w:p>
    <w:p w:rsidR="003D3EAC" w:rsidRDefault="003D3EAC">
      <w:pPr>
        <w:ind w:firstLine="225"/>
        <w:jc w:val="both"/>
        <w:rPr>
          <w:rFonts w:ascii="Times New Roman" w:hAnsi="Times New Roman"/>
          <w:sz w:val="20"/>
        </w:rPr>
      </w:pPr>
      <w:r>
        <w:rPr>
          <w:rFonts w:ascii="Times New Roman" w:hAnsi="Times New Roman"/>
          <w:sz w:val="20"/>
        </w:rPr>
        <w:t>4.10. Параметры траншеи в местах переходов через препятствия и подземные коммуникации, а также котлованов под технологические узлы определяются проектом.</w:t>
      </w:r>
    </w:p>
    <w:p w:rsidR="003D3EAC" w:rsidRDefault="003D3EAC">
      <w:pPr>
        <w:ind w:firstLine="225"/>
        <w:jc w:val="both"/>
        <w:rPr>
          <w:rFonts w:ascii="Times New Roman" w:hAnsi="Times New Roman"/>
          <w:sz w:val="20"/>
        </w:rPr>
      </w:pPr>
      <w:r>
        <w:rPr>
          <w:rFonts w:ascii="Times New Roman" w:hAnsi="Times New Roman"/>
          <w:sz w:val="20"/>
        </w:rPr>
        <w:t>4.11. При обнаружении подземных коммуникаций, не значащихся в проектной документации, земляные работы должны быть прекращены, а их дальнейшее продолжение согласовано представителем заказчика с эксплуатирующей организацией с привлечением проектных институтов.</w:t>
      </w:r>
    </w:p>
    <w:p w:rsidR="003D3EAC" w:rsidRDefault="003D3EAC">
      <w:pPr>
        <w:ind w:firstLine="225"/>
        <w:jc w:val="both"/>
        <w:rPr>
          <w:rFonts w:ascii="Times New Roman" w:hAnsi="Times New Roman"/>
          <w:sz w:val="20"/>
        </w:rPr>
      </w:pPr>
      <w:r>
        <w:rPr>
          <w:rFonts w:ascii="Times New Roman" w:hAnsi="Times New Roman"/>
          <w:sz w:val="20"/>
        </w:rPr>
        <w:t>4.12. Грунт, вынутый из траншеи, следует укладывать в отвал с одной (левой по направлению работ) стороны траншеи на расстоянии не ближе 0,5 м от края, оставляя другую сторону свободной для передвижения транспорта и производства прочих работ.</w:t>
      </w:r>
    </w:p>
    <w:p w:rsidR="003D3EAC" w:rsidRDefault="003D3EAC">
      <w:pPr>
        <w:ind w:firstLine="225"/>
        <w:jc w:val="both"/>
        <w:rPr>
          <w:rFonts w:ascii="Times New Roman" w:hAnsi="Times New Roman"/>
          <w:sz w:val="20"/>
        </w:rPr>
      </w:pPr>
      <w:r>
        <w:rPr>
          <w:rFonts w:ascii="Times New Roman" w:hAnsi="Times New Roman"/>
          <w:sz w:val="20"/>
        </w:rPr>
        <w:t>4.13. Для обеспечения устойчивости стенок траншеи при ведении работ в малоустойчивых грунтах роторными экскаваторами последние должны быть оборудованы специальными откосниками.</w:t>
      </w:r>
    </w:p>
    <w:p w:rsidR="003D3EAC" w:rsidRDefault="003D3EAC">
      <w:pPr>
        <w:ind w:firstLine="225"/>
        <w:jc w:val="both"/>
        <w:rPr>
          <w:rFonts w:ascii="Times New Roman" w:hAnsi="Times New Roman"/>
          <w:sz w:val="20"/>
        </w:rPr>
      </w:pPr>
      <w:r>
        <w:rPr>
          <w:rFonts w:ascii="Times New Roman" w:hAnsi="Times New Roman"/>
          <w:sz w:val="20"/>
        </w:rPr>
        <w:t>4.14. Глубокие траншеи (глубина которых превышает максимальную глубину копания экскаватора данной марки) должны разрабатываться экскаваторами в комплексе с бульдозерами.</w:t>
      </w:r>
    </w:p>
    <w:p w:rsidR="003D3EAC" w:rsidRDefault="003D3EAC">
      <w:pPr>
        <w:ind w:firstLine="225"/>
        <w:jc w:val="both"/>
        <w:rPr>
          <w:rFonts w:ascii="Times New Roman" w:hAnsi="Times New Roman"/>
          <w:sz w:val="20"/>
        </w:rPr>
      </w:pPr>
      <w:r>
        <w:rPr>
          <w:rFonts w:ascii="Times New Roman" w:hAnsi="Times New Roman"/>
          <w:sz w:val="20"/>
        </w:rPr>
        <w:t>4.15. При проведении земляных работ в скальных грунтах на равнинной местности вскрышной слой грунта (при мощности его менее проектной глубины разрабатываемой траншеи) должен сниматься бульдозерами на всю глубину до обнажения скального грунта.</w:t>
      </w:r>
    </w:p>
    <w:p w:rsidR="003D3EAC" w:rsidRDefault="003D3EAC">
      <w:pPr>
        <w:ind w:firstLine="225"/>
        <w:jc w:val="both"/>
        <w:rPr>
          <w:rFonts w:ascii="Times New Roman" w:hAnsi="Times New Roman"/>
          <w:sz w:val="20"/>
        </w:rPr>
      </w:pPr>
      <w:r>
        <w:rPr>
          <w:rFonts w:ascii="Times New Roman" w:hAnsi="Times New Roman"/>
          <w:sz w:val="20"/>
        </w:rPr>
        <w:t>На участках с толщиной мягкого грунтового слоя 10-15 см и не менее его можно не удалять.</w:t>
      </w:r>
    </w:p>
    <w:p w:rsidR="003D3EAC" w:rsidRDefault="003D3EAC">
      <w:pPr>
        <w:ind w:firstLine="225"/>
        <w:jc w:val="both"/>
        <w:rPr>
          <w:rFonts w:ascii="Times New Roman" w:hAnsi="Times New Roman"/>
          <w:sz w:val="20"/>
        </w:rPr>
      </w:pPr>
      <w:r>
        <w:rPr>
          <w:rFonts w:ascii="Times New Roman" w:hAnsi="Times New Roman"/>
          <w:sz w:val="20"/>
        </w:rPr>
        <w:t>При шарошечном бурении зарядных шпуров и скважин снимать мягкий грунт следует только с целью его сохранения или использования для устройства постели или присыпки трубопровода.</w:t>
      </w:r>
    </w:p>
    <w:p w:rsidR="003D3EAC" w:rsidRDefault="003D3EAC">
      <w:pPr>
        <w:ind w:firstLine="225"/>
        <w:jc w:val="both"/>
        <w:rPr>
          <w:rFonts w:ascii="Times New Roman" w:hAnsi="Times New Roman"/>
          <w:sz w:val="20"/>
        </w:rPr>
      </w:pPr>
      <w:r>
        <w:rPr>
          <w:rFonts w:ascii="Times New Roman" w:hAnsi="Times New Roman"/>
          <w:sz w:val="20"/>
        </w:rPr>
        <w:t>4.16. Снятый грунт следует укладывать на берме траншеи. Отвал разрыхленного скального грунта должен располагаться за отвалом грунта вскрыши.</w:t>
      </w:r>
    </w:p>
    <w:p w:rsidR="003D3EAC" w:rsidRDefault="003D3EAC">
      <w:pPr>
        <w:ind w:firstLine="225"/>
        <w:jc w:val="both"/>
        <w:rPr>
          <w:rFonts w:ascii="Times New Roman" w:hAnsi="Times New Roman"/>
          <w:sz w:val="20"/>
        </w:rPr>
      </w:pPr>
      <w:r>
        <w:rPr>
          <w:rFonts w:ascii="Times New Roman" w:hAnsi="Times New Roman"/>
          <w:sz w:val="20"/>
        </w:rPr>
        <w:t>4.17. Рыхление скальных и мерзлых грунтов должно производиться преимущественно способами короткозамедленного взрывания, при котором зарядные скважины (шпуры) следует располагать по квадратной сетке.</w:t>
      </w:r>
    </w:p>
    <w:p w:rsidR="003D3EAC" w:rsidRDefault="003D3EAC">
      <w:pPr>
        <w:ind w:firstLine="225"/>
        <w:jc w:val="both"/>
        <w:rPr>
          <w:rFonts w:ascii="Times New Roman" w:hAnsi="Times New Roman"/>
          <w:sz w:val="20"/>
        </w:rPr>
      </w:pPr>
      <w:r>
        <w:rPr>
          <w:rFonts w:ascii="Times New Roman" w:hAnsi="Times New Roman"/>
          <w:sz w:val="20"/>
        </w:rPr>
        <w:t>В исключительных случаях применения мгновенного способа взрывания скважины (шпуры) следует располагать в шахматном порядке.</w:t>
      </w:r>
    </w:p>
    <w:p w:rsidR="003D3EAC" w:rsidRDefault="003D3EAC">
      <w:pPr>
        <w:ind w:firstLine="225"/>
        <w:jc w:val="both"/>
        <w:rPr>
          <w:rFonts w:ascii="Times New Roman" w:hAnsi="Times New Roman"/>
          <w:sz w:val="20"/>
        </w:rPr>
      </w:pPr>
      <w:r>
        <w:rPr>
          <w:rFonts w:ascii="Times New Roman" w:hAnsi="Times New Roman"/>
          <w:sz w:val="20"/>
        </w:rPr>
        <w:t>4.18. Взрывные работы должны проводиться таким образом, чтобы скальная порода была разрыхлена до проектных отметок траншеи.</w:t>
      </w:r>
    </w:p>
    <w:p w:rsidR="003D3EAC" w:rsidRDefault="003D3EAC">
      <w:pPr>
        <w:ind w:firstLine="225"/>
        <w:jc w:val="both"/>
        <w:rPr>
          <w:rFonts w:ascii="Times New Roman" w:hAnsi="Times New Roman"/>
          <w:sz w:val="20"/>
        </w:rPr>
      </w:pPr>
      <w:r>
        <w:rPr>
          <w:rFonts w:ascii="Times New Roman" w:hAnsi="Times New Roman"/>
          <w:sz w:val="20"/>
        </w:rPr>
        <w:t>В равной мере это относится и к устройству полок взрывным способом.</w:t>
      </w:r>
    </w:p>
    <w:p w:rsidR="003D3EAC" w:rsidRDefault="003D3EAC">
      <w:pPr>
        <w:ind w:firstLine="225"/>
        <w:jc w:val="both"/>
        <w:rPr>
          <w:rFonts w:ascii="Times New Roman" w:hAnsi="Times New Roman"/>
          <w:sz w:val="20"/>
        </w:rPr>
      </w:pPr>
      <w:r>
        <w:rPr>
          <w:rFonts w:ascii="Times New Roman" w:hAnsi="Times New Roman"/>
          <w:sz w:val="20"/>
        </w:rPr>
        <w:t>При рыхлении грунта взрывным методом куски разрыхленного грунта не должны превышать 2/3 размера ковша экскаватора, предназначенного для его разработки. Куски больших размеров разрушают накладными зарядами.</w:t>
      </w:r>
    </w:p>
    <w:p w:rsidR="003D3EAC" w:rsidRDefault="003D3EAC">
      <w:pPr>
        <w:ind w:firstLine="225"/>
        <w:jc w:val="both"/>
        <w:rPr>
          <w:rFonts w:ascii="Times New Roman" w:hAnsi="Times New Roman"/>
          <w:sz w:val="20"/>
        </w:rPr>
      </w:pPr>
      <w:r>
        <w:rPr>
          <w:rFonts w:ascii="Times New Roman" w:hAnsi="Times New Roman"/>
          <w:sz w:val="20"/>
        </w:rPr>
        <w:t>4.19. Для предохранения изоляционного покрытия от повреждения при укладке трубопровода и его последующей засыпке должны быть выполнены специальные мероприятия, обусловленные проектом.</w:t>
      </w:r>
    </w:p>
    <w:p w:rsidR="003D3EAC" w:rsidRDefault="003D3EAC">
      <w:pPr>
        <w:ind w:firstLine="225"/>
        <w:jc w:val="both"/>
        <w:rPr>
          <w:rFonts w:ascii="Times New Roman" w:hAnsi="Times New Roman"/>
          <w:sz w:val="20"/>
        </w:rPr>
      </w:pPr>
      <w:r>
        <w:rPr>
          <w:rFonts w:ascii="Times New Roman" w:hAnsi="Times New Roman"/>
          <w:sz w:val="20"/>
        </w:rPr>
        <w:t>4.20. При прохождении трассы трубопровода в горной местности по крутым продольным уклонам должна производиться их планировка путем срезки грунта и уменьшения угла подъема. Эти работы выполняются по всей ширине полосы отвода бульдозерами, которые, срезая грунт, передвигаются сверху вниз и сталкивают его к подножию склона вне пределов строительной полосы. Траншея должна быть выкопана не в насыпном грунте, а в материковом. Устройство насыпи возможно только в зоне прохода транспортных машин.</w:t>
      </w:r>
    </w:p>
    <w:p w:rsidR="003D3EAC" w:rsidRDefault="003D3EAC">
      <w:pPr>
        <w:ind w:firstLine="225"/>
        <w:jc w:val="both"/>
        <w:rPr>
          <w:rFonts w:ascii="Times New Roman" w:hAnsi="Times New Roman"/>
          <w:sz w:val="20"/>
        </w:rPr>
      </w:pPr>
      <w:r>
        <w:rPr>
          <w:rFonts w:ascii="Times New Roman" w:hAnsi="Times New Roman"/>
          <w:sz w:val="20"/>
        </w:rPr>
        <w:t>4.21. При прохождении трассы по склону с поперечной крутизной более 8° должна устраиваться полка (рис. 1).</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lastRenderedPageBreak/>
        <w:drawing>
          <wp:inline distT="0" distB="0" distL="0" distR="0">
            <wp:extent cx="3524250" cy="16478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1647825"/>
                    </a:xfrm>
                    <a:prstGeom prst="rect">
                      <a:avLst/>
                    </a:prstGeom>
                    <a:noFill/>
                    <a:ln>
                      <a:noFill/>
                    </a:ln>
                  </pic:spPr>
                </pic:pic>
              </a:graphicData>
            </a:graphic>
          </wp:inline>
        </w:drawing>
      </w:r>
    </w:p>
    <w:p w:rsidR="003D3EAC" w:rsidRDefault="003D3EAC">
      <w:pPr>
        <w:ind w:firstLine="225"/>
        <w:jc w:val="both"/>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1. Схема поперечного разреза полки:</w:t>
      </w:r>
    </w:p>
    <w:p w:rsidR="003D3EAC" w:rsidRDefault="003D3EAC">
      <w:pPr>
        <w:jc w:val="center"/>
        <w:rPr>
          <w:rFonts w:ascii="Times New Roman" w:hAnsi="Times New Roman"/>
          <w:sz w:val="20"/>
        </w:rPr>
      </w:pPr>
      <w:r>
        <w:rPr>
          <w:rFonts w:ascii="Times New Roman" w:hAnsi="Times New Roman"/>
          <w:sz w:val="20"/>
        </w:rPr>
        <w:t xml:space="preserve">1 - полувыемка; 2 - уступы для устойчивости полунасыпи; 3 - полунасыпь; 4 - нагорная водоотводная канава; </w:t>
      </w:r>
    </w:p>
    <w:p w:rsidR="003D3EAC" w:rsidRDefault="003D3EAC">
      <w:pPr>
        <w:jc w:val="center"/>
        <w:rPr>
          <w:rFonts w:ascii="Times New Roman" w:hAnsi="Times New Roman"/>
          <w:sz w:val="20"/>
        </w:rPr>
      </w:pPr>
      <w:r>
        <w:rPr>
          <w:rFonts w:ascii="Times New Roman" w:hAnsi="Times New Roman"/>
          <w:sz w:val="20"/>
        </w:rPr>
        <w:t>5 - траншея для трубопровода</w:t>
      </w:r>
    </w:p>
    <w:p w:rsidR="003D3EAC" w:rsidRDefault="003D3EAC">
      <w:pPr>
        <w:jc w:val="center"/>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4.22. Для устойчивости полки ее отрывают с уклоном в 3-4% в сторону косогора.</w:t>
      </w:r>
    </w:p>
    <w:p w:rsidR="003D3EAC" w:rsidRDefault="003D3EAC">
      <w:pPr>
        <w:ind w:firstLine="225"/>
        <w:jc w:val="both"/>
        <w:rPr>
          <w:rFonts w:ascii="Times New Roman" w:hAnsi="Times New Roman"/>
          <w:sz w:val="20"/>
        </w:rPr>
      </w:pPr>
      <w:r>
        <w:rPr>
          <w:rFonts w:ascii="Times New Roman" w:hAnsi="Times New Roman"/>
          <w:sz w:val="20"/>
        </w:rPr>
        <w:t>4.23. На участках с поперечным уклоном до 15° разработку выемок под полки в нескальных и разрыхленных скальных грунтах следует производить поперечными проходами бульдозеров перпендикулярно к оси трассы (рис. 2). Доработка полки и ее планировка производятся продольными проходами бульдозера с послойной разработкой грунта и перемещением его в полунасыпи.</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3286125" cy="2409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2409825"/>
                    </a:xfrm>
                    <a:prstGeom prst="rect">
                      <a:avLst/>
                    </a:prstGeom>
                    <a:noFill/>
                    <a:ln>
                      <a:noFill/>
                    </a:ln>
                  </pic:spPr>
                </pic:pic>
              </a:graphicData>
            </a:graphic>
          </wp:inline>
        </w:drawing>
      </w:r>
    </w:p>
    <w:p w:rsidR="003D3EAC" w:rsidRDefault="003D3EAC">
      <w:pPr>
        <w:jc w:val="center"/>
        <w:rPr>
          <w:rFonts w:ascii="Times New Roman" w:hAnsi="Times New Roman"/>
          <w:sz w:val="20"/>
        </w:rPr>
      </w:pPr>
      <w:r>
        <w:rPr>
          <w:rFonts w:ascii="Times New Roman" w:hAnsi="Times New Roman"/>
          <w:sz w:val="20"/>
        </w:rPr>
        <w:t>Рис. 2. Схема разработки полок на склонах поперечными проходами бульдозера</w:t>
      </w:r>
    </w:p>
    <w:p w:rsidR="003D3EAC" w:rsidRDefault="003D3EAC">
      <w:pPr>
        <w:jc w:val="center"/>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Разработка грунта при устройстве полок на участках с поперечным уклоном до 15° может выполняться также продольными проходами бульдозера по схеме, приведенной на рис. 3. Бульдозер вначале производит срезку и разработку грунта у линии перехода полувыемки в полунасыпь. После срезки грунта в призме I и перемещения его в насыпную часть полки разрабатывается грунт в призме II, а затем в призмах III и IV - до полной разработки профиля полувыемки.</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lastRenderedPageBreak/>
        <w:drawing>
          <wp:inline distT="0" distB="0" distL="0" distR="0">
            <wp:extent cx="4067175" cy="3609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3609975"/>
                    </a:xfrm>
                    <a:prstGeom prst="rect">
                      <a:avLst/>
                    </a:prstGeom>
                    <a:noFill/>
                    <a:ln>
                      <a:noFill/>
                    </a:ln>
                  </pic:spPr>
                </pic:pic>
              </a:graphicData>
            </a:graphic>
          </wp:inline>
        </w:drawing>
      </w:r>
    </w:p>
    <w:p w:rsidR="003D3EAC" w:rsidRDefault="003D3EAC">
      <w:pPr>
        <w:ind w:firstLine="225"/>
        <w:jc w:val="both"/>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3. Схема разработки полок на склонах продольными проходами бульдозера:</w:t>
      </w:r>
    </w:p>
    <w:p w:rsidR="003D3EAC" w:rsidRDefault="003D3EAC">
      <w:pPr>
        <w:jc w:val="center"/>
        <w:rPr>
          <w:rFonts w:ascii="Times New Roman" w:hAnsi="Times New Roman"/>
          <w:sz w:val="20"/>
        </w:rPr>
      </w:pPr>
      <w:r>
        <w:rPr>
          <w:rFonts w:ascii="Times New Roman" w:hAnsi="Times New Roman"/>
          <w:sz w:val="20"/>
        </w:rPr>
        <w:t>I, II, III, IV - призмы разработанного грунта</w:t>
      </w:r>
    </w:p>
    <w:p w:rsidR="003D3EAC" w:rsidRDefault="003D3EAC">
      <w:pPr>
        <w:jc w:val="center"/>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При больших объемах земляных работ допускается использовать два бульдозера, разрабатывающие полки с двух сторон продольными проходами навстречу друг другу.</w:t>
      </w:r>
    </w:p>
    <w:p w:rsidR="003D3EAC" w:rsidRDefault="003D3EAC">
      <w:pPr>
        <w:ind w:firstLine="225"/>
        <w:jc w:val="both"/>
        <w:rPr>
          <w:rFonts w:ascii="Times New Roman" w:hAnsi="Times New Roman"/>
          <w:sz w:val="20"/>
        </w:rPr>
      </w:pPr>
      <w:r>
        <w:rPr>
          <w:rFonts w:ascii="Times New Roman" w:hAnsi="Times New Roman"/>
          <w:sz w:val="20"/>
        </w:rPr>
        <w:t>4.24. На участках с поперечным уклоном более 15° для разработки разрыхленного или нескального грунта при устройстве полок следует применять одноковшовые экскаваторы, оборудованные прямой лопатой. Экскаватор разрабатывает грунт в пределах полувыемки и отсыпает его в насыпную часть полки (рис. 4). В процессе первоначальной разработки полки его необходимо якорить бульдозером или трактором. Окончательная доработка и планировка полки производится бульдозером.</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lastRenderedPageBreak/>
        <w:drawing>
          <wp:inline distT="0" distB="0" distL="0" distR="0">
            <wp:extent cx="3343275" cy="34385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3275" cy="3438525"/>
                    </a:xfrm>
                    <a:prstGeom prst="rect">
                      <a:avLst/>
                    </a:prstGeom>
                    <a:noFill/>
                    <a:ln>
                      <a:noFill/>
                    </a:ln>
                  </pic:spPr>
                </pic:pic>
              </a:graphicData>
            </a:graphic>
          </wp:inline>
        </w:drawing>
      </w:r>
    </w:p>
    <w:p w:rsidR="003D3EAC" w:rsidRDefault="003D3EAC">
      <w:pPr>
        <w:jc w:val="center"/>
        <w:rPr>
          <w:rFonts w:ascii="Times New Roman" w:hAnsi="Times New Roman"/>
          <w:sz w:val="20"/>
        </w:rPr>
      </w:pPr>
      <w:r>
        <w:rPr>
          <w:rFonts w:ascii="Times New Roman" w:hAnsi="Times New Roman"/>
          <w:sz w:val="20"/>
        </w:rPr>
        <w:t>Рис. 4. Схема разработки полок экскаватором</w:t>
      </w:r>
    </w:p>
    <w:p w:rsidR="003D3EAC" w:rsidRDefault="003D3EAC">
      <w:pPr>
        <w:jc w:val="center"/>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4.25. При устройстве полок и рытье траншей в горной местности рыхление неразборной скалы возможно осуществлять тракторными рыхлителями или буровзрывным способом.</w:t>
      </w:r>
    </w:p>
    <w:p w:rsidR="003D3EAC" w:rsidRDefault="003D3EAC">
      <w:pPr>
        <w:ind w:firstLine="225"/>
        <w:jc w:val="both"/>
        <w:rPr>
          <w:rFonts w:ascii="Times New Roman" w:hAnsi="Times New Roman"/>
          <w:sz w:val="20"/>
        </w:rPr>
      </w:pPr>
      <w:r>
        <w:rPr>
          <w:rFonts w:ascii="Times New Roman" w:hAnsi="Times New Roman"/>
          <w:sz w:val="20"/>
        </w:rPr>
        <w:t>4.26. Способы бурения шпуров и скважин, а также методы заряжения и взрывания зарядов при устройстве полок в горных районах и траншей на полках аналогичны способам, применяемым при разработке траншей в скальных грунтах на равнинной местности.</w:t>
      </w:r>
    </w:p>
    <w:p w:rsidR="003D3EAC" w:rsidRDefault="003D3EAC">
      <w:pPr>
        <w:ind w:firstLine="225"/>
        <w:jc w:val="both"/>
        <w:rPr>
          <w:rFonts w:ascii="Times New Roman" w:hAnsi="Times New Roman"/>
          <w:sz w:val="20"/>
        </w:rPr>
      </w:pPr>
      <w:r>
        <w:rPr>
          <w:rFonts w:ascii="Times New Roman" w:hAnsi="Times New Roman"/>
          <w:sz w:val="20"/>
        </w:rPr>
        <w:t>4.27. Земляные работы по разработке траншей на полках должны вестись с опережением вывозки труб на трассу.</w:t>
      </w:r>
    </w:p>
    <w:p w:rsidR="003D3EAC" w:rsidRDefault="003D3EAC">
      <w:pPr>
        <w:ind w:firstLine="225"/>
        <w:jc w:val="both"/>
        <w:rPr>
          <w:rFonts w:ascii="Times New Roman" w:hAnsi="Times New Roman"/>
          <w:sz w:val="20"/>
        </w:rPr>
      </w:pPr>
      <w:r>
        <w:rPr>
          <w:rFonts w:ascii="Times New Roman" w:hAnsi="Times New Roman"/>
          <w:sz w:val="20"/>
        </w:rPr>
        <w:t>Траншеи на полках в мягких грунтах и сильно выветривающихся скальных породах должны разрабатываться одноковшовыми и роторными экскаваторами без рыхления.</w:t>
      </w:r>
    </w:p>
    <w:p w:rsidR="003D3EAC" w:rsidRDefault="003D3EAC">
      <w:pPr>
        <w:ind w:firstLine="225"/>
        <w:jc w:val="both"/>
        <w:rPr>
          <w:rFonts w:ascii="Times New Roman" w:hAnsi="Times New Roman"/>
          <w:sz w:val="20"/>
        </w:rPr>
      </w:pPr>
      <w:r>
        <w:rPr>
          <w:rFonts w:ascii="Times New Roman" w:hAnsi="Times New Roman"/>
          <w:sz w:val="20"/>
        </w:rPr>
        <w:t>На участках с плотными скальными грунтами перед разработкой траншеи грунт рыхлят взрывным способом.</w:t>
      </w:r>
    </w:p>
    <w:p w:rsidR="003D3EAC" w:rsidRDefault="003D3EAC">
      <w:pPr>
        <w:ind w:firstLine="225"/>
        <w:jc w:val="both"/>
        <w:rPr>
          <w:rFonts w:ascii="Times New Roman" w:hAnsi="Times New Roman"/>
          <w:sz w:val="20"/>
        </w:rPr>
      </w:pPr>
      <w:r>
        <w:rPr>
          <w:rFonts w:ascii="Times New Roman" w:hAnsi="Times New Roman"/>
          <w:sz w:val="20"/>
        </w:rPr>
        <w:t>Землеройные машины при разработке траншей должны перемещаться по тщательно спланированной полке; при этом одноковшовые экскаваторы, оборудованные обратной лопатой, могут перемещаться так же, как и при сооружении траншей в скальных грунтах на равнинной местности, по настилу из металлических или деревянных щитов.</w:t>
      </w:r>
    </w:p>
    <w:p w:rsidR="003D3EAC" w:rsidRDefault="003D3EAC">
      <w:pPr>
        <w:ind w:firstLine="225"/>
        <w:jc w:val="both"/>
        <w:rPr>
          <w:rFonts w:ascii="Times New Roman" w:hAnsi="Times New Roman"/>
          <w:sz w:val="20"/>
        </w:rPr>
      </w:pPr>
      <w:r>
        <w:rPr>
          <w:rFonts w:ascii="Times New Roman" w:hAnsi="Times New Roman"/>
          <w:sz w:val="20"/>
        </w:rPr>
        <w:t>4.28. Отвал грунта из траншеи должен размещаться у бровки откоса полувыемками, с правой стороны полки по ходу разработки траншеи. Если отвал грунта располагается в зоне поезда, то грунт планируют по полке и утрамбовывают бульдозерами.</w:t>
      </w:r>
    </w:p>
    <w:p w:rsidR="003D3EAC" w:rsidRDefault="003D3EAC">
      <w:pPr>
        <w:ind w:firstLine="225"/>
        <w:jc w:val="both"/>
        <w:rPr>
          <w:rFonts w:ascii="Times New Roman" w:hAnsi="Times New Roman"/>
          <w:sz w:val="20"/>
        </w:rPr>
      </w:pPr>
      <w:r>
        <w:rPr>
          <w:rFonts w:ascii="Times New Roman" w:hAnsi="Times New Roman"/>
          <w:sz w:val="20"/>
        </w:rPr>
        <w:t>4.29. Разработку траншей на участках трассы с продольными уклонами до 15°, если нет поперечных косогоров, следует выполнять одноковшовым экскаватором без специальных предварительных мероприятий. При работе на продольных уклонах от 15 до 36° должна быть осуществлена предварительная анкеровка экскаватора. Число анкеров и метод их закрепления следует определять расчетом в соответствии с проектом производства работ.</w:t>
      </w:r>
    </w:p>
    <w:p w:rsidR="003D3EAC" w:rsidRDefault="003D3EAC">
      <w:pPr>
        <w:ind w:firstLine="225"/>
        <w:jc w:val="both"/>
        <w:rPr>
          <w:rFonts w:ascii="Times New Roman" w:hAnsi="Times New Roman"/>
          <w:sz w:val="20"/>
        </w:rPr>
      </w:pPr>
      <w:r>
        <w:rPr>
          <w:rFonts w:ascii="Times New Roman" w:hAnsi="Times New Roman"/>
          <w:sz w:val="20"/>
        </w:rPr>
        <w:t>4.30. На продольных уклонах до 22° разработка грунта одноковшовым экскаватором допускается в направлении как снизу вверх, так и сверху вниз по склону.</w:t>
      </w:r>
    </w:p>
    <w:p w:rsidR="003D3EAC" w:rsidRDefault="003D3EAC">
      <w:pPr>
        <w:ind w:firstLine="225"/>
        <w:jc w:val="both"/>
        <w:rPr>
          <w:rFonts w:ascii="Times New Roman" w:hAnsi="Times New Roman"/>
          <w:sz w:val="20"/>
        </w:rPr>
      </w:pPr>
      <w:r>
        <w:rPr>
          <w:rFonts w:ascii="Times New Roman" w:hAnsi="Times New Roman"/>
          <w:sz w:val="20"/>
        </w:rPr>
        <w:t>На участках с уклоном более 22° допускается вести работы при прямой лопате только в направлении сверху вниз по склону ковшом вперед по ходу работ, а при обратной лопате - только сверху вниз по склону ковшом назад по ходу работ.</w:t>
      </w:r>
    </w:p>
    <w:p w:rsidR="003D3EAC" w:rsidRDefault="003D3EAC">
      <w:pPr>
        <w:ind w:firstLine="225"/>
        <w:jc w:val="both"/>
        <w:rPr>
          <w:rFonts w:ascii="Times New Roman" w:hAnsi="Times New Roman"/>
          <w:sz w:val="20"/>
        </w:rPr>
      </w:pPr>
      <w:r>
        <w:rPr>
          <w:rFonts w:ascii="Times New Roman" w:hAnsi="Times New Roman"/>
          <w:sz w:val="20"/>
        </w:rPr>
        <w:t>Разработку траншей на продольных уклонах до 36° в грунтах, не требующих рыхления, следует производить одноковшовыми или роторными экскаваторами; в предварительно разрыхленных грунтах - одноковшовыми экскаваторами.</w:t>
      </w:r>
    </w:p>
    <w:p w:rsidR="003D3EAC" w:rsidRDefault="003D3EAC">
      <w:pPr>
        <w:ind w:firstLine="225"/>
        <w:jc w:val="both"/>
        <w:rPr>
          <w:rFonts w:ascii="Times New Roman" w:hAnsi="Times New Roman"/>
          <w:sz w:val="20"/>
        </w:rPr>
      </w:pPr>
      <w:r>
        <w:rPr>
          <w:rFonts w:ascii="Times New Roman" w:hAnsi="Times New Roman"/>
          <w:sz w:val="20"/>
        </w:rPr>
        <w:t>Работа роторных экскаваторов разрешается на продольных уклонах до 36° при движении их сверху вниз. При уклонах от 36° до 45° применяется анкеровка экскаваторов.</w:t>
      </w:r>
    </w:p>
    <w:p w:rsidR="003D3EAC" w:rsidRDefault="003D3EAC">
      <w:pPr>
        <w:ind w:firstLine="225"/>
        <w:jc w:val="both"/>
        <w:rPr>
          <w:rFonts w:ascii="Times New Roman" w:hAnsi="Times New Roman"/>
          <w:sz w:val="20"/>
        </w:rPr>
      </w:pPr>
      <w:r>
        <w:rPr>
          <w:rFonts w:ascii="Times New Roman" w:hAnsi="Times New Roman"/>
          <w:sz w:val="20"/>
        </w:rPr>
        <w:t xml:space="preserve">Работа одноковшовых экскаваторов при продольном уклоне свыше 22° и роторных </w:t>
      </w:r>
      <w:r>
        <w:rPr>
          <w:rFonts w:ascii="Times New Roman" w:hAnsi="Times New Roman"/>
          <w:sz w:val="20"/>
        </w:rPr>
        <w:lastRenderedPageBreak/>
        <w:t>экскаваторов при уклоне свыше 45° должна выполняться специальными приемами согласно проекту производства работ.</w:t>
      </w:r>
    </w:p>
    <w:p w:rsidR="003D3EAC" w:rsidRDefault="003D3EAC">
      <w:pPr>
        <w:ind w:firstLine="225"/>
        <w:jc w:val="both"/>
        <w:rPr>
          <w:rFonts w:ascii="Times New Roman" w:hAnsi="Times New Roman"/>
          <w:sz w:val="20"/>
        </w:rPr>
      </w:pPr>
      <w:r>
        <w:rPr>
          <w:rFonts w:ascii="Times New Roman" w:hAnsi="Times New Roman"/>
          <w:sz w:val="20"/>
        </w:rPr>
        <w:t>Работа бульдозера разрешается на продольных уклонах до 36°.</w:t>
      </w:r>
    </w:p>
    <w:p w:rsidR="003D3EAC" w:rsidRDefault="003D3EAC">
      <w:pPr>
        <w:ind w:firstLine="225"/>
        <w:jc w:val="both"/>
        <w:rPr>
          <w:rFonts w:ascii="Times New Roman" w:hAnsi="Times New Roman"/>
          <w:sz w:val="20"/>
        </w:rPr>
      </w:pPr>
      <w:r>
        <w:rPr>
          <w:rFonts w:ascii="Times New Roman" w:hAnsi="Times New Roman"/>
          <w:sz w:val="20"/>
        </w:rPr>
        <w:t>4.31. Засыпка трубопровода скальным грунтом в случае, если грунт распланирован по полке, должна производиться бульдозером или роторным траншеезасыпателем, оставшийся грунт разравнивается по полосе строительства.</w:t>
      </w:r>
    </w:p>
    <w:p w:rsidR="003D3EAC" w:rsidRDefault="003D3EAC">
      <w:pPr>
        <w:ind w:firstLine="225"/>
        <w:jc w:val="both"/>
        <w:rPr>
          <w:rFonts w:ascii="Times New Roman" w:hAnsi="Times New Roman"/>
          <w:sz w:val="20"/>
        </w:rPr>
      </w:pPr>
      <w:r>
        <w:rPr>
          <w:rFonts w:ascii="Times New Roman" w:hAnsi="Times New Roman"/>
          <w:sz w:val="20"/>
        </w:rPr>
        <w:t>В том случае, если грунт находится у бровки со стороны откоса полувыемки, то допускается использование одноковшового экскаватора.</w:t>
      </w:r>
    </w:p>
    <w:p w:rsidR="003D3EAC" w:rsidRDefault="003D3EAC">
      <w:pPr>
        <w:ind w:firstLine="225"/>
        <w:jc w:val="both"/>
        <w:rPr>
          <w:rFonts w:ascii="Times New Roman" w:hAnsi="Times New Roman"/>
          <w:sz w:val="20"/>
        </w:rPr>
      </w:pPr>
      <w:r>
        <w:rPr>
          <w:rFonts w:ascii="Times New Roman" w:hAnsi="Times New Roman"/>
          <w:sz w:val="20"/>
        </w:rPr>
        <w:t>4.32. Засыпка трубопровода на продольных склонах должна производиться бульдозером, который перемещается вдоль или под углом к траншее, а также может осуществляться сверху вниз по склону траншеезасыпателем с обязательным его якорением на уклонах свыше 15°.</w:t>
      </w:r>
    </w:p>
    <w:p w:rsidR="003D3EAC" w:rsidRDefault="003D3EAC">
      <w:pPr>
        <w:ind w:firstLine="225"/>
        <w:jc w:val="both"/>
        <w:rPr>
          <w:rFonts w:ascii="Times New Roman" w:hAnsi="Times New Roman"/>
          <w:sz w:val="20"/>
        </w:rPr>
      </w:pPr>
      <w:r>
        <w:rPr>
          <w:rFonts w:ascii="Times New Roman" w:hAnsi="Times New Roman"/>
          <w:sz w:val="20"/>
        </w:rPr>
        <w:t>4.33. Для предотвращения смывания грунта при засыпке трубопровода на крутых продольных склонах (свыше 15°) должны устраиваться перемычки.</w:t>
      </w:r>
    </w:p>
    <w:p w:rsidR="003D3EAC" w:rsidRDefault="003D3EAC">
      <w:pPr>
        <w:ind w:firstLine="225"/>
        <w:jc w:val="both"/>
        <w:rPr>
          <w:rFonts w:ascii="Times New Roman" w:hAnsi="Times New Roman"/>
          <w:sz w:val="20"/>
        </w:rPr>
      </w:pPr>
      <w:r>
        <w:rPr>
          <w:rFonts w:ascii="Times New Roman" w:hAnsi="Times New Roman"/>
          <w:sz w:val="20"/>
        </w:rPr>
        <w:t>4.34. Перед началом земляных работ в зимнее время должен быть удален снег с полосы будущей траншеи.</w:t>
      </w:r>
    </w:p>
    <w:p w:rsidR="003D3EAC" w:rsidRDefault="003D3EAC">
      <w:pPr>
        <w:ind w:firstLine="225"/>
        <w:jc w:val="both"/>
        <w:rPr>
          <w:rFonts w:ascii="Times New Roman" w:hAnsi="Times New Roman"/>
          <w:sz w:val="20"/>
        </w:rPr>
      </w:pPr>
      <w:r>
        <w:rPr>
          <w:rFonts w:ascii="Times New Roman" w:hAnsi="Times New Roman"/>
          <w:sz w:val="20"/>
        </w:rPr>
        <w:t>4.35. Во избежание заноса траншей снегом и смерзания отвала грунта при работе зимой темп разработки траншей должен соответствовать темпу изоляционно-укладочных работ. Технологический разрыв между землеройной и изоляционно-укладочной колоннами должен быть не более двухсуточной производительности землеройной колонны.</w:t>
      </w:r>
    </w:p>
    <w:p w:rsidR="003D3EAC" w:rsidRDefault="003D3EAC">
      <w:pPr>
        <w:ind w:firstLine="225"/>
        <w:jc w:val="both"/>
        <w:rPr>
          <w:rFonts w:ascii="Times New Roman" w:hAnsi="Times New Roman"/>
          <w:sz w:val="20"/>
        </w:rPr>
      </w:pPr>
      <w:r>
        <w:rPr>
          <w:rFonts w:ascii="Times New Roman" w:hAnsi="Times New Roman"/>
          <w:sz w:val="20"/>
        </w:rPr>
        <w:t>4.36. При глубине промерзания грунта до 0,4 м разработка траншеи должна производиться роторным или одноковшовым экскаватором, оборудованным ковшом-обратная лопата с емкостью 0,65-1,5 м</w:t>
      </w:r>
      <w:r w:rsidR="00A81AF6">
        <w:rPr>
          <w:rFonts w:ascii="Times New Roman" w:hAnsi="Times New Roman"/>
          <w:noProof/>
          <w:position w:val="-4"/>
          <w:sz w:val="20"/>
        </w:rPr>
        <w:drawing>
          <wp:inline distT="0" distB="0" distL="0" distR="0">
            <wp:extent cx="104775" cy="2190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w:t>
      </w:r>
    </w:p>
    <w:p w:rsidR="003D3EAC" w:rsidRDefault="003D3EAC">
      <w:pPr>
        <w:ind w:firstLine="225"/>
        <w:jc w:val="both"/>
        <w:rPr>
          <w:rFonts w:ascii="Times New Roman" w:hAnsi="Times New Roman"/>
          <w:sz w:val="20"/>
        </w:rPr>
      </w:pPr>
      <w:r>
        <w:rPr>
          <w:rFonts w:ascii="Times New Roman" w:hAnsi="Times New Roman"/>
          <w:sz w:val="20"/>
        </w:rPr>
        <w:t>При глубине промерзания грунта более 0,4 м перед разработкой его одноковшовым экскаватором грунт необходимо рыхлить механическим или буровзрывным способом.</w:t>
      </w:r>
    </w:p>
    <w:p w:rsidR="003D3EAC" w:rsidRDefault="003D3EAC">
      <w:pPr>
        <w:ind w:firstLine="225"/>
        <w:jc w:val="both"/>
        <w:rPr>
          <w:rFonts w:ascii="Times New Roman" w:hAnsi="Times New Roman"/>
          <w:sz w:val="20"/>
        </w:rPr>
      </w:pPr>
      <w:r>
        <w:rPr>
          <w:rFonts w:ascii="Times New Roman" w:hAnsi="Times New Roman"/>
          <w:sz w:val="20"/>
        </w:rPr>
        <w:t>Роторными экскаваторами допускается разрабатывать траншею в грунтах с большей глубиной промерзания (справочное прил. 2).</w:t>
      </w:r>
    </w:p>
    <w:p w:rsidR="003D3EAC" w:rsidRDefault="003D3EAC">
      <w:pPr>
        <w:ind w:firstLine="225"/>
        <w:jc w:val="both"/>
        <w:rPr>
          <w:rFonts w:ascii="Times New Roman" w:hAnsi="Times New Roman"/>
          <w:sz w:val="20"/>
        </w:rPr>
      </w:pPr>
      <w:r>
        <w:rPr>
          <w:rFonts w:ascii="Times New Roman" w:hAnsi="Times New Roman"/>
          <w:sz w:val="20"/>
        </w:rPr>
        <w:t>4.37. Рыхление мерзлых грунтов буровзрывным способом при разработке траншей должно осуществляться методом технологических захваток (рис. 5).</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5495925" cy="2095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5925" cy="2095500"/>
                    </a:xfrm>
                    <a:prstGeom prst="rect">
                      <a:avLst/>
                    </a:prstGeom>
                    <a:noFill/>
                    <a:ln>
                      <a:noFill/>
                    </a:ln>
                  </pic:spPr>
                </pic:pic>
              </a:graphicData>
            </a:graphic>
          </wp:inline>
        </w:drawing>
      </w:r>
    </w:p>
    <w:p w:rsidR="003D3EAC" w:rsidRDefault="003D3EAC">
      <w:pPr>
        <w:ind w:firstLine="225"/>
        <w:jc w:val="both"/>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5. Схема разработки траншеи в мерзлом грунте с предварительным рыхлением их буровзрывным способом:</w:t>
      </w:r>
    </w:p>
    <w:p w:rsidR="003D3EAC" w:rsidRDefault="003D3EAC">
      <w:pPr>
        <w:jc w:val="center"/>
        <w:rPr>
          <w:rFonts w:ascii="Times New Roman" w:hAnsi="Times New Roman"/>
          <w:sz w:val="20"/>
        </w:rPr>
      </w:pPr>
      <w:r>
        <w:rPr>
          <w:rFonts w:ascii="Times New Roman" w:hAnsi="Times New Roman"/>
          <w:sz w:val="20"/>
        </w:rPr>
        <w:t xml:space="preserve">а - снятие снежного покрова; б - рыхление грунта буровзрывным способом; в - планировка разрыхленного грунта; </w:t>
      </w:r>
    </w:p>
    <w:p w:rsidR="003D3EAC" w:rsidRDefault="003D3EAC">
      <w:pPr>
        <w:jc w:val="center"/>
        <w:rPr>
          <w:rFonts w:ascii="Times New Roman" w:hAnsi="Times New Roman"/>
          <w:sz w:val="20"/>
        </w:rPr>
      </w:pPr>
      <w:r>
        <w:rPr>
          <w:rFonts w:ascii="Times New Roman" w:hAnsi="Times New Roman"/>
          <w:sz w:val="20"/>
        </w:rPr>
        <w:t>г -разработка траншеи</w:t>
      </w:r>
    </w:p>
    <w:p w:rsidR="003D3EAC" w:rsidRDefault="003D3EAC">
      <w:pPr>
        <w:jc w:val="center"/>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Захватки должны устанавливаться с таким расчетом, чтобы весь взорванный грунт был разработан в течение одной смены. Расстояние между захватками должно обеспечивать безопасное ведение работ на каждой из них.</w:t>
      </w:r>
    </w:p>
    <w:p w:rsidR="003D3EAC" w:rsidRDefault="003D3EAC">
      <w:pPr>
        <w:ind w:firstLine="225"/>
        <w:jc w:val="both"/>
        <w:rPr>
          <w:rFonts w:ascii="Times New Roman" w:hAnsi="Times New Roman"/>
          <w:sz w:val="20"/>
        </w:rPr>
      </w:pPr>
      <w:r>
        <w:rPr>
          <w:rFonts w:ascii="Times New Roman" w:hAnsi="Times New Roman"/>
          <w:sz w:val="20"/>
        </w:rPr>
        <w:t>Бурение шпуров осуществляется шнековыми мотобурами, перфораторами и самоходными буровыми машинами.</w:t>
      </w:r>
    </w:p>
    <w:p w:rsidR="003D3EAC" w:rsidRDefault="003D3EAC">
      <w:pPr>
        <w:ind w:firstLine="225"/>
        <w:jc w:val="both"/>
        <w:rPr>
          <w:rFonts w:ascii="Times New Roman" w:hAnsi="Times New Roman"/>
          <w:sz w:val="20"/>
        </w:rPr>
      </w:pPr>
      <w:r>
        <w:rPr>
          <w:rFonts w:ascii="Times New Roman" w:hAnsi="Times New Roman"/>
          <w:sz w:val="20"/>
        </w:rPr>
        <w:t>4.38. При разработке мерзлого грунта с использованием тракторных рыхлителей мощностью 250-300 л.с. работы по разработке траншеи должны осуществляться по следующим схемам:</w:t>
      </w:r>
    </w:p>
    <w:p w:rsidR="003D3EAC" w:rsidRDefault="003D3EAC">
      <w:pPr>
        <w:ind w:firstLine="225"/>
        <w:jc w:val="both"/>
        <w:rPr>
          <w:rFonts w:ascii="Times New Roman" w:hAnsi="Times New Roman"/>
          <w:sz w:val="20"/>
        </w:rPr>
      </w:pPr>
      <w:r>
        <w:rPr>
          <w:rFonts w:ascii="Times New Roman" w:hAnsi="Times New Roman"/>
          <w:sz w:val="20"/>
        </w:rPr>
        <w:t xml:space="preserve">Схема 1. При глубине промерзания грунта до 0,8 м стоечным рыхлителем грунт разрыхляется </w:t>
      </w:r>
      <w:r>
        <w:rPr>
          <w:rFonts w:ascii="Times New Roman" w:hAnsi="Times New Roman"/>
          <w:sz w:val="20"/>
        </w:rPr>
        <w:lastRenderedPageBreak/>
        <w:t>на всю глубину промерзания, а затем разрабатывается одноковшовым экскаватором.</w:t>
      </w:r>
    </w:p>
    <w:p w:rsidR="003D3EAC" w:rsidRDefault="003D3EAC">
      <w:pPr>
        <w:ind w:firstLine="225"/>
        <w:jc w:val="both"/>
        <w:rPr>
          <w:rFonts w:ascii="Times New Roman" w:hAnsi="Times New Roman"/>
          <w:sz w:val="20"/>
        </w:rPr>
      </w:pPr>
      <w:r>
        <w:rPr>
          <w:rFonts w:ascii="Times New Roman" w:hAnsi="Times New Roman"/>
          <w:sz w:val="20"/>
        </w:rPr>
        <w:t>Выемку разрыхленного грунта необходимо осуществлять сразу после рыхления (рис. 6).</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5305425" cy="1866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5425" cy="1866900"/>
                    </a:xfrm>
                    <a:prstGeom prst="rect">
                      <a:avLst/>
                    </a:prstGeom>
                    <a:noFill/>
                    <a:ln>
                      <a:noFill/>
                    </a:ln>
                  </pic:spPr>
                </pic:pic>
              </a:graphicData>
            </a:graphic>
          </wp:inline>
        </w:drawing>
      </w:r>
    </w:p>
    <w:p w:rsidR="003D3EAC" w:rsidRDefault="003D3EAC">
      <w:pPr>
        <w:ind w:firstLine="225"/>
        <w:jc w:val="both"/>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6. Схема разработки траншеи в мерзлом грунте с предварительным рыхлением его механическим рыхлителем:</w:t>
      </w:r>
    </w:p>
    <w:p w:rsidR="003D3EAC" w:rsidRDefault="003D3EAC">
      <w:pPr>
        <w:jc w:val="center"/>
        <w:rPr>
          <w:rFonts w:ascii="Times New Roman" w:hAnsi="Times New Roman"/>
          <w:sz w:val="20"/>
        </w:rPr>
      </w:pPr>
      <w:r>
        <w:rPr>
          <w:rFonts w:ascii="Times New Roman" w:hAnsi="Times New Roman"/>
          <w:sz w:val="20"/>
        </w:rPr>
        <w:t xml:space="preserve">а - снятие снежного покрова; б - рыхление грунта механическим рыхлителем; </w:t>
      </w:r>
    </w:p>
    <w:p w:rsidR="003D3EAC" w:rsidRDefault="003D3EAC">
      <w:pPr>
        <w:jc w:val="center"/>
        <w:rPr>
          <w:rFonts w:ascii="Times New Roman" w:hAnsi="Times New Roman"/>
          <w:sz w:val="20"/>
        </w:rPr>
      </w:pPr>
      <w:r>
        <w:rPr>
          <w:rFonts w:ascii="Times New Roman" w:hAnsi="Times New Roman"/>
          <w:sz w:val="20"/>
        </w:rPr>
        <w:t>в - планировка разрыхленного грунта; г - разработка траншеи экскаватором</w:t>
      </w:r>
    </w:p>
    <w:p w:rsidR="003D3EAC" w:rsidRDefault="003D3EAC">
      <w:pPr>
        <w:jc w:val="center"/>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Схема 2. При глубине промерзания грунта до 1 м работы необходимо вести в следующей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рыхление грунта стоечным рыхлителем за несколько проходов, затем выбор разрыхленного грунта бульдозером вдоль траншеи;</w:t>
      </w:r>
    </w:p>
    <w:p w:rsidR="003D3EAC" w:rsidRDefault="003D3EAC">
      <w:pPr>
        <w:ind w:firstLine="225"/>
        <w:jc w:val="both"/>
        <w:rPr>
          <w:rFonts w:ascii="Times New Roman" w:hAnsi="Times New Roman"/>
          <w:sz w:val="20"/>
        </w:rPr>
      </w:pPr>
      <w:r>
        <w:rPr>
          <w:rFonts w:ascii="Times New Roman" w:hAnsi="Times New Roman"/>
          <w:sz w:val="20"/>
        </w:rPr>
        <w:t>оставшийся грунт с глубиной промерзания менее 0,4 м должен разрабатываться одноковшовым экскаватором.</w:t>
      </w:r>
    </w:p>
    <w:p w:rsidR="003D3EAC" w:rsidRDefault="003D3EAC">
      <w:pPr>
        <w:ind w:firstLine="225"/>
        <w:jc w:val="both"/>
        <w:rPr>
          <w:rFonts w:ascii="Times New Roman" w:hAnsi="Times New Roman"/>
          <w:sz w:val="20"/>
        </w:rPr>
      </w:pPr>
      <w:r>
        <w:rPr>
          <w:rFonts w:ascii="Times New Roman" w:hAnsi="Times New Roman"/>
          <w:sz w:val="20"/>
        </w:rPr>
        <w:t>Схема 3. При глубине промерзания грунта до 1,5 м работы допускается проводить аналогично предыдущей схеме.</w:t>
      </w:r>
    </w:p>
    <w:p w:rsidR="003D3EAC" w:rsidRDefault="003D3EAC">
      <w:pPr>
        <w:ind w:firstLine="225"/>
        <w:jc w:val="both"/>
        <w:rPr>
          <w:rFonts w:ascii="Times New Roman" w:hAnsi="Times New Roman"/>
          <w:sz w:val="20"/>
        </w:rPr>
      </w:pPr>
      <w:r>
        <w:rPr>
          <w:rFonts w:ascii="Times New Roman" w:hAnsi="Times New Roman"/>
          <w:sz w:val="20"/>
        </w:rPr>
        <w:t>Рыхление грунта должно осуществляться стоечным рыхлителем, оснащенным одним или несколькими зубьями.</w:t>
      </w:r>
    </w:p>
    <w:p w:rsidR="003D3EAC" w:rsidRDefault="003D3EAC">
      <w:pPr>
        <w:ind w:firstLine="225"/>
        <w:jc w:val="both"/>
        <w:rPr>
          <w:rFonts w:ascii="Times New Roman" w:hAnsi="Times New Roman"/>
          <w:sz w:val="20"/>
        </w:rPr>
      </w:pPr>
      <w:r>
        <w:rPr>
          <w:rFonts w:ascii="Times New Roman" w:hAnsi="Times New Roman"/>
          <w:sz w:val="20"/>
        </w:rPr>
        <w:t>4.39. Разработку траншей в грунтах с глубиной промерзания более 1 м допускается проводить проходом двух или трех роторных экскаваторов.</w:t>
      </w:r>
    </w:p>
    <w:p w:rsidR="003D3EAC" w:rsidRDefault="003D3EAC">
      <w:pPr>
        <w:ind w:firstLine="225"/>
        <w:jc w:val="both"/>
        <w:rPr>
          <w:rFonts w:ascii="Times New Roman" w:hAnsi="Times New Roman"/>
          <w:sz w:val="20"/>
        </w:rPr>
      </w:pPr>
      <w:r>
        <w:rPr>
          <w:rFonts w:ascii="Times New Roman" w:hAnsi="Times New Roman"/>
          <w:sz w:val="20"/>
        </w:rPr>
        <w:t>4.40. При засыпке трубопровода в зимнее время мерзлым грунтом поверх него должен устраиваться валик грунта с учетом последующей осадки его при оттаивании.</w:t>
      </w:r>
    </w:p>
    <w:p w:rsidR="003D3EAC" w:rsidRDefault="003D3EAC">
      <w:pPr>
        <w:ind w:firstLine="225"/>
        <w:jc w:val="both"/>
        <w:rPr>
          <w:rFonts w:ascii="Times New Roman" w:hAnsi="Times New Roman"/>
          <w:sz w:val="20"/>
        </w:rPr>
      </w:pPr>
      <w:r>
        <w:rPr>
          <w:rFonts w:ascii="Times New Roman" w:hAnsi="Times New Roman"/>
          <w:sz w:val="20"/>
        </w:rPr>
        <w:t>4.41. Земляные работы в условиях болот и заболоченной местности должны выполняться по следующим схемам:</w:t>
      </w:r>
    </w:p>
    <w:p w:rsidR="003D3EAC" w:rsidRDefault="003D3EAC">
      <w:pPr>
        <w:ind w:firstLine="225"/>
        <w:jc w:val="both"/>
        <w:rPr>
          <w:rFonts w:ascii="Times New Roman" w:hAnsi="Times New Roman"/>
          <w:sz w:val="20"/>
        </w:rPr>
      </w:pPr>
      <w:r>
        <w:rPr>
          <w:rFonts w:ascii="Times New Roman" w:hAnsi="Times New Roman"/>
          <w:sz w:val="20"/>
        </w:rPr>
        <w:t>Схема 1. При глубине торфяного слоя до 1 м с подстилающим основанием, имеющим высокую несущую способность, разработка траншеи осуществляется с предварительным удалением торфа бульдозером или экскаватором. Глубина траншеи на 0,15-0,2 м ниже проектной отметки. При использовании экскаватора для выторфовывания протяженность создаваемого фронта работ должна быть 40-50 м.</w:t>
      </w:r>
    </w:p>
    <w:p w:rsidR="003D3EAC" w:rsidRDefault="003D3EAC">
      <w:pPr>
        <w:ind w:firstLine="225"/>
        <w:jc w:val="both"/>
        <w:rPr>
          <w:rFonts w:ascii="Times New Roman" w:hAnsi="Times New Roman"/>
          <w:sz w:val="20"/>
        </w:rPr>
      </w:pPr>
      <w:r>
        <w:rPr>
          <w:rFonts w:ascii="Times New Roman" w:hAnsi="Times New Roman"/>
          <w:sz w:val="20"/>
        </w:rPr>
        <w:t>Схема 2. При глубине торфяного слоя более 1 м с подстилающим основанием, имеющим низкую несущую способность, разработка траншеи должна осуществляться с применением специальной техники, щитов или сланей.</w:t>
      </w:r>
    </w:p>
    <w:p w:rsidR="003D3EAC" w:rsidRDefault="003D3EAC">
      <w:pPr>
        <w:ind w:firstLine="225"/>
        <w:jc w:val="both"/>
        <w:rPr>
          <w:rFonts w:ascii="Times New Roman" w:hAnsi="Times New Roman"/>
          <w:sz w:val="20"/>
        </w:rPr>
      </w:pPr>
      <w:r>
        <w:rPr>
          <w:rFonts w:ascii="Times New Roman" w:hAnsi="Times New Roman"/>
          <w:sz w:val="20"/>
        </w:rPr>
        <w:t>При отсутствии специальной техники разработка траншеи может осуществляться экскаватором, находящимся на сланях или корытообразной пене.</w:t>
      </w:r>
    </w:p>
    <w:p w:rsidR="003D3EAC" w:rsidRDefault="003D3EAC">
      <w:pPr>
        <w:ind w:firstLine="225"/>
        <w:jc w:val="both"/>
        <w:rPr>
          <w:rFonts w:ascii="Times New Roman" w:hAnsi="Times New Roman"/>
          <w:sz w:val="20"/>
        </w:rPr>
      </w:pPr>
      <w:r>
        <w:rPr>
          <w:rFonts w:ascii="Times New Roman" w:hAnsi="Times New Roman"/>
          <w:sz w:val="20"/>
        </w:rPr>
        <w:t>4.42. На болотистых участках небольшой протяженности (до 500 м) со слабой несущей способностью разработку траншей допускается выполнять с помощью канатно-скреперных установок.</w:t>
      </w:r>
    </w:p>
    <w:p w:rsidR="003D3EAC" w:rsidRDefault="003D3EAC">
      <w:pPr>
        <w:ind w:firstLine="225"/>
        <w:jc w:val="both"/>
        <w:rPr>
          <w:rFonts w:ascii="Times New Roman" w:hAnsi="Times New Roman"/>
          <w:sz w:val="20"/>
        </w:rPr>
      </w:pPr>
      <w:r>
        <w:rPr>
          <w:rFonts w:ascii="Times New Roman" w:hAnsi="Times New Roman"/>
          <w:sz w:val="20"/>
        </w:rPr>
        <w:t>4.43. Болота большой протяженности с низкой несущей способностью торфяного покрова следует проходить зимой, а заболоченные участки - также и летом.</w:t>
      </w:r>
    </w:p>
    <w:p w:rsidR="003D3EAC" w:rsidRDefault="003D3EAC">
      <w:pPr>
        <w:ind w:firstLine="225"/>
        <w:jc w:val="both"/>
        <w:rPr>
          <w:rFonts w:ascii="Times New Roman" w:hAnsi="Times New Roman"/>
          <w:sz w:val="20"/>
        </w:rPr>
      </w:pPr>
      <w:r>
        <w:rPr>
          <w:rFonts w:ascii="Times New Roman" w:hAnsi="Times New Roman"/>
          <w:sz w:val="20"/>
        </w:rPr>
        <w:t>4.44. На участках с глубоким промерзанием торфа работы должны выполняться комбинированным способом: разрыхление мерзлого слоя буровзрывным методом и разработку грунта до проектной отметки одноковшовым экскаватором.</w:t>
      </w:r>
    </w:p>
    <w:p w:rsidR="003D3EAC" w:rsidRDefault="003D3EAC">
      <w:pPr>
        <w:ind w:firstLine="225"/>
        <w:jc w:val="both"/>
        <w:rPr>
          <w:rFonts w:ascii="Times New Roman" w:hAnsi="Times New Roman"/>
          <w:sz w:val="20"/>
        </w:rPr>
      </w:pPr>
      <w:r>
        <w:rPr>
          <w:rFonts w:ascii="Times New Roman" w:hAnsi="Times New Roman"/>
          <w:sz w:val="20"/>
        </w:rPr>
        <w:t>4.45. На болотах I и II типов засыпка траншей должна выполняться либо бульдозерами на болотном ходу, либо экскаватором-драглайном  на уширенном или обычном ходу, перемещающимся по сланям на отвалах грунта.</w:t>
      </w:r>
    </w:p>
    <w:p w:rsidR="003D3EAC" w:rsidRDefault="003D3EAC">
      <w:pPr>
        <w:ind w:firstLine="225"/>
        <w:jc w:val="both"/>
        <w:rPr>
          <w:rFonts w:ascii="Times New Roman" w:hAnsi="Times New Roman"/>
          <w:sz w:val="20"/>
        </w:rPr>
      </w:pPr>
      <w:r>
        <w:rPr>
          <w:rFonts w:ascii="Times New Roman" w:hAnsi="Times New Roman"/>
          <w:sz w:val="20"/>
        </w:rPr>
        <w:lastRenderedPageBreak/>
        <w:t>4.46. Траншеи в песчаных грунтах должны разрабатываться бульдозерами, скреперами, одноковшовыми и роторными экскаваторами.</w:t>
      </w:r>
    </w:p>
    <w:p w:rsidR="003D3EAC" w:rsidRDefault="003D3EAC">
      <w:pPr>
        <w:ind w:firstLine="225"/>
        <w:jc w:val="both"/>
        <w:rPr>
          <w:rFonts w:ascii="Times New Roman" w:hAnsi="Times New Roman"/>
          <w:sz w:val="20"/>
        </w:rPr>
      </w:pPr>
      <w:r>
        <w:rPr>
          <w:rFonts w:ascii="Times New Roman" w:hAnsi="Times New Roman"/>
          <w:sz w:val="20"/>
        </w:rPr>
        <w:t>Неглубокие траншеи (до 1,2 м - в сыпучих грунтах и до 1,5 м - во влажных) допускается разрабатывать бульдозерами продольно-поперечным способом.</w:t>
      </w:r>
    </w:p>
    <w:p w:rsidR="003D3EAC" w:rsidRDefault="003D3EAC">
      <w:pPr>
        <w:ind w:firstLine="225"/>
        <w:jc w:val="both"/>
        <w:rPr>
          <w:rFonts w:ascii="Times New Roman" w:hAnsi="Times New Roman"/>
          <w:sz w:val="20"/>
        </w:rPr>
      </w:pPr>
      <w:r>
        <w:rPr>
          <w:rFonts w:ascii="Times New Roman" w:hAnsi="Times New Roman"/>
          <w:sz w:val="20"/>
        </w:rPr>
        <w:t>При устройстве глубоких траншей в сыпучих песках должны применяться комбинированный способ разработки грунта. Верхний слой грунта (глубиной до 1,0 м) разрабатывается бульдозерами, а остальная часть до проектной отметки - одноковшовыми экскаваторами.</w:t>
      </w:r>
    </w:p>
    <w:p w:rsidR="003D3EAC" w:rsidRDefault="003D3EAC">
      <w:pPr>
        <w:ind w:firstLine="225"/>
        <w:jc w:val="both"/>
        <w:rPr>
          <w:rFonts w:ascii="Times New Roman" w:hAnsi="Times New Roman"/>
          <w:sz w:val="20"/>
        </w:rPr>
      </w:pPr>
      <w:r>
        <w:rPr>
          <w:rFonts w:ascii="Times New Roman" w:hAnsi="Times New Roman"/>
          <w:sz w:val="20"/>
        </w:rPr>
        <w:t>Разработку траншей в плотных закрепленных растительностью и влажных песчаных грунтах следует производить роторными экскаваторами, снабженными откосообразователями, формирующими стенки с откосами от дна траншеи.</w:t>
      </w:r>
    </w:p>
    <w:p w:rsidR="003D3EAC" w:rsidRDefault="003D3EAC">
      <w:pPr>
        <w:ind w:firstLine="225"/>
        <w:jc w:val="both"/>
        <w:rPr>
          <w:rFonts w:ascii="Times New Roman" w:hAnsi="Times New Roman"/>
          <w:sz w:val="20"/>
        </w:rPr>
      </w:pPr>
      <w:r>
        <w:rPr>
          <w:rFonts w:ascii="Times New Roman" w:hAnsi="Times New Roman"/>
          <w:sz w:val="20"/>
        </w:rPr>
        <w:t>В местах кривых вставок трубопровода при работе в закрепленных несыпучих песчаных грунтах траншеи должны разрабатываться одноковшовыми экскаваторами, оборудованными ковшом-обратная лопата.</w:t>
      </w:r>
    </w:p>
    <w:p w:rsidR="003D3EAC" w:rsidRDefault="003D3EAC">
      <w:pPr>
        <w:ind w:firstLine="225"/>
        <w:jc w:val="both"/>
        <w:rPr>
          <w:rFonts w:ascii="Times New Roman" w:hAnsi="Times New Roman"/>
          <w:sz w:val="20"/>
        </w:rPr>
      </w:pPr>
      <w:r>
        <w:rPr>
          <w:rFonts w:ascii="Times New Roman" w:hAnsi="Times New Roman"/>
          <w:sz w:val="20"/>
        </w:rPr>
        <w:t>4.47. Трубопровод должен засыпаться непосредственно вслед за изоляционно-укладочными работами не позже трех суток после его укладки. Засыпка уложенного трубопровода грунтом из разровненного отвала производится поперечными проходами бульдозера.</w:t>
      </w:r>
    </w:p>
    <w:p w:rsidR="003D3EAC" w:rsidRDefault="003D3EAC">
      <w:pPr>
        <w:ind w:firstLine="225"/>
        <w:jc w:val="both"/>
        <w:rPr>
          <w:rFonts w:ascii="Times New Roman" w:hAnsi="Times New Roman"/>
          <w:sz w:val="20"/>
        </w:rPr>
      </w:pPr>
      <w:r>
        <w:rPr>
          <w:rFonts w:ascii="Times New Roman" w:hAnsi="Times New Roman"/>
          <w:sz w:val="20"/>
        </w:rPr>
        <w:t>Засыпку траншеи при значительной высоте отвала следует выполнять проходами бульдозера, направленными под углом к отвалу, с окончательной засыпкой и зачисткой прямыми поперечными проходами.</w:t>
      </w:r>
    </w:p>
    <w:p w:rsidR="003D3EAC" w:rsidRDefault="003D3EAC">
      <w:pPr>
        <w:ind w:firstLine="225"/>
        <w:jc w:val="both"/>
        <w:rPr>
          <w:rFonts w:ascii="Times New Roman" w:hAnsi="Times New Roman"/>
          <w:sz w:val="20"/>
        </w:rPr>
      </w:pPr>
      <w:r>
        <w:rPr>
          <w:rFonts w:ascii="Times New Roman" w:hAnsi="Times New Roman"/>
          <w:sz w:val="20"/>
        </w:rPr>
        <w:t>4.48. После окончания земляных работ прилегающая полоса в зоне подвижных песков должна быть закреплена в соответствии с проектом.</w:t>
      </w:r>
    </w:p>
    <w:p w:rsidR="003D3EAC" w:rsidRDefault="003D3EAC">
      <w:pPr>
        <w:ind w:firstLine="225"/>
        <w:jc w:val="both"/>
        <w:rPr>
          <w:rFonts w:ascii="Times New Roman" w:hAnsi="Times New Roman"/>
          <w:sz w:val="20"/>
        </w:rPr>
      </w:pPr>
      <w:r>
        <w:rPr>
          <w:rFonts w:ascii="Times New Roman" w:hAnsi="Times New Roman"/>
          <w:sz w:val="20"/>
        </w:rPr>
        <w:t>4.49. Параметры траншеи при сооружении трубопровода, балластируемого утяжеляющими армобетонными грузами, или обетонированного трубопровода определяются проектом в соответствии с требованиями СНиП по проектированию. Методы производства земляных работ аналогичны методам производства земляных работ на болотах.</w:t>
      </w:r>
    </w:p>
    <w:p w:rsidR="003D3EAC" w:rsidRDefault="003D3EAC">
      <w:pPr>
        <w:ind w:firstLine="225"/>
        <w:jc w:val="both"/>
        <w:rPr>
          <w:rFonts w:ascii="Times New Roman" w:hAnsi="Times New Roman"/>
          <w:sz w:val="20"/>
        </w:rPr>
      </w:pPr>
      <w:r>
        <w:rPr>
          <w:rFonts w:ascii="Times New Roman" w:hAnsi="Times New Roman"/>
          <w:sz w:val="20"/>
        </w:rPr>
        <w:t>4.50. Сроки проведения земляных работ по строительству трубопровода на плодородных землях должны быть определены проектным институтом на стадии согласования отвода земель с землепользователями.</w:t>
      </w:r>
    </w:p>
    <w:p w:rsidR="003D3EAC" w:rsidRDefault="003D3EAC">
      <w:pPr>
        <w:ind w:firstLine="225"/>
        <w:jc w:val="both"/>
        <w:rPr>
          <w:rFonts w:ascii="Times New Roman" w:hAnsi="Times New Roman"/>
          <w:sz w:val="20"/>
        </w:rPr>
      </w:pPr>
      <w:r>
        <w:rPr>
          <w:rFonts w:ascii="Times New Roman" w:hAnsi="Times New Roman"/>
          <w:sz w:val="20"/>
        </w:rPr>
        <w:t>4.51. Через оросительные каналы и осушительные коллекторы должны быть оборудованы переезды с водопропусками в соответствии с проектом и согласованы с их владельцами. После окончания работ переезды следует разобрать, а грунт переместить обратно в резерв.</w:t>
      </w:r>
    </w:p>
    <w:p w:rsidR="003D3EAC" w:rsidRDefault="003D3EAC">
      <w:pPr>
        <w:ind w:firstLine="225"/>
        <w:jc w:val="both"/>
        <w:rPr>
          <w:rFonts w:ascii="Times New Roman" w:hAnsi="Times New Roman"/>
          <w:sz w:val="20"/>
        </w:rPr>
      </w:pPr>
      <w:r>
        <w:rPr>
          <w:rFonts w:ascii="Times New Roman" w:hAnsi="Times New Roman"/>
          <w:sz w:val="20"/>
        </w:rPr>
        <w:t>4.52. Засыпку трубопровода в любых грунтах после получения письменного разрешения заказчика следует выполнять бульдозерами прямолинейными, косопоперечными параллельными, косоперекрестными или комбинированными проходами. В стесненных условиях строительной полосы, а также в местах с уменьшенной полосой отвода работы должны выполняться косопоперечными параллельными или косоперекрестными проходами бульдозером или роторным траншеезасыпателем (рис. 7).</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4143375" cy="2505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3375" cy="2505075"/>
                    </a:xfrm>
                    <a:prstGeom prst="rect">
                      <a:avLst/>
                    </a:prstGeom>
                    <a:noFill/>
                    <a:ln>
                      <a:noFill/>
                    </a:ln>
                  </pic:spPr>
                </pic:pic>
              </a:graphicData>
            </a:graphic>
          </wp:inline>
        </w:drawing>
      </w:r>
    </w:p>
    <w:p w:rsidR="003D3EAC" w:rsidRDefault="003D3EAC">
      <w:pPr>
        <w:jc w:val="center"/>
        <w:rPr>
          <w:rFonts w:ascii="Times New Roman" w:hAnsi="Times New Roman"/>
          <w:sz w:val="20"/>
        </w:rPr>
      </w:pPr>
      <w:r>
        <w:rPr>
          <w:rFonts w:ascii="Times New Roman" w:hAnsi="Times New Roman"/>
          <w:sz w:val="20"/>
        </w:rPr>
        <w:t>Рис. 7. Схемы производства работ по засыпке уложенного трубопровода бульдозером:</w:t>
      </w:r>
    </w:p>
    <w:p w:rsidR="003D3EAC" w:rsidRDefault="003D3EAC">
      <w:pPr>
        <w:jc w:val="center"/>
        <w:rPr>
          <w:rFonts w:ascii="Times New Roman" w:hAnsi="Times New Roman"/>
          <w:sz w:val="20"/>
        </w:rPr>
      </w:pPr>
      <w:r>
        <w:rPr>
          <w:rFonts w:ascii="Times New Roman" w:hAnsi="Times New Roman"/>
          <w:sz w:val="20"/>
        </w:rPr>
        <w:t xml:space="preserve">а - прямолинейными проходами; б - косопоперечными параллельными проходами; </w:t>
      </w:r>
    </w:p>
    <w:p w:rsidR="003D3EAC" w:rsidRDefault="003D3EAC">
      <w:pPr>
        <w:jc w:val="center"/>
        <w:rPr>
          <w:rFonts w:ascii="Times New Roman" w:hAnsi="Times New Roman"/>
          <w:sz w:val="20"/>
        </w:rPr>
      </w:pPr>
      <w:r>
        <w:rPr>
          <w:rFonts w:ascii="Times New Roman" w:hAnsi="Times New Roman"/>
          <w:sz w:val="20"/>
        </w:rPr>
        <w:t>в - косоперекрестными проходами; г - комбинированным способом</w:t>
      </w:r>
    </w:p>
    <w:p w:rsidR="003D3EAC" w:rsidRDefault="003D3EAC">
      <w:pPr>
        <w:jc w:val="center"/>
        <w:rPr>
          <w:rFonts w:ascii="Times New Roman" w:hAnsi="Times New Roman"/>
          <w:sz w:val="20"/>
        </w:rPr>
      </w:pPr>
    </w:p>
    <w:p w:rsidR="003D3EAC" w:rsidRDefault="003D3EAC">
      <w:pPr>
        <w:ind w:firstLine="270"/>
        <w:jc w:val="both"/>
        <w:rPr>
          <w:rFonts w:ascii="Times New Roman" w:hAnsi="Times New Roman"/>
          <w:sz w:val="20"/>
        </w:rPr>
      </w:pPr>
      <w:r>
        <w:rPr>
          <w:rFonts w:ascii="Times New Roman" w:hAnsi="Times New Roman"/>
          <w:sz w:val="20"/>
        </w:rPr>
        <w:lastRenderedPageBreak/>
        <w:t>4.53. При наличии горизонтальных кривых на трубопроводе вначале должен засыпаться криволинейный участок, а затем остальная часть. Засыпка криволинейного участка начинается с его середины движением поочередно к его концам.</w:t>
      </w:r>
    </w:p>
    <w:p w:rsidR="003D3EAC" w:rsidRDefault="003D3EAC">
      <w:pPr>
        <w:ind w:firstLine="225"/>
        <w:jc w:val="both"/>
        <w:rPr>
          <w:rFonts w:ascii="Times New Roman" w:hAnsi="Times New Roman"/>
          <w:sz w:val="20"/>
        </w:rPr>
      </w:pPr>
      <w:r>
        <w:rPr>
          <w:rFonts w:ascii="Times New Roman" w:hAnsi="Times New Roman"/>
          <w:sz w:val="20"/>
        </w:rPr>
        <w:t>4.54. На участках местности с вертикальными кривыми трубопровода (в оврагах, балках, на холмах и т.п.) засыпку следует производить сверху вниз.</w:t>
      </w:r>
    </w:p>
    <w:p w:rsidR="003D3EAC" w:rsidRDefault="003D3EAC">
      <w:pPr>
        <w:ind w:firstLine="225"/>
        <w:jc w:val="both"/>
        <w:rPr>
          <w:rFonts w:ascii="Times New Roman" w:hAnsi="Times New Roman"/>
          <w:sz w:val="20"/>
        </w:rPr>
      </w:pPr>
      <w:r>
        <w:rPr>
          <w:rFonts w:ascii="Times New Roman" w:hAnsi="Times New Roman"/>
          <w:sz w:val="20"/>
        </w:rPr>
        <w:t>4.55. После засыпки на нерекультивируемых землях над трубопроводом устраивают валик грунта в виде правильной призмы в соответствии со СНиП по магистральным трубопроводам.</w:t>
      </w:r>
    </w:p>
    <w:p w:rsidR="003D3EAC" w:rsidRDefault="003D3EAC">
      <w:pPr>
        <w:ind w:firstLine="225"/>
        <w:jc w:val="both"/>
        <w:rPr>
          <w:rFonts w:ascii="Times New Roman" w:hAnsi="Times New Roman"/>
          <w:sz w:val="20"/>
        </w:rPr>
      </w:pPr>
      <w:r>
        <w:rPr>
          <w:rFonts w:ascii="Times New Roman" w:hAnsi="Times New Roman"/>
          <w:sz w:val="20"/>
        </w:rPr>
        <w:t>На рекультивируемых землях в теплое время года после засыпки трубопровода минеральным грунтом производят его уплотнение пневмокатками или гусеничными тракторами. Уплотнение минерального грунта должно выполняться до заполнения трубопровода транспортируемым продуктом.</w:t>
      </w:r>
    </w:p>
    <w:p w:rsidR="003D3EAC" w:rsidRDefault="003D3EAC">
      <w:pPr>
        <w:ind w:firstLine="225"/>
        <w:jc w:val="both"/>
        <w:rPr>
          <w:rFonts w:ascii="Times New Roman" w:hAnsi="Times New Roman"/>
          <w:sz w:val="20"/>
        </w:rPr>
      </w:pPr>
      <w:r>
        <w:rPr>
          <w:rFonts w:ascii="Times New Roman" w:hAnsi="Times New Roman"/>
          <w:sz w:val="20"/>
        </w:rPr>
        <w:t>4.56. Предоставляемые во временное пользование земельные участки после окончания строительства трубопровода должны быть восстановлены в соответствии с проектом.</w:t>
      </w:r>
    </w:p>
    <w:p w:rsidR="003D3EAC" w:rsidRDefault="003D3EAC">
      <w:pPr>
        <w:ind w:firstLine="225"/>
        <w:jc w:val="both"/>
        <w:rPr>
          <w:rFonts w:ascii="Times New Roman" w:hAnsi="Times New Roman"/>
          <w:sz w:val="20"/>
        </w:rPr>
      </w:pPr>
      <w:r>
        <w:rPr>
          <w:rFonts w:ascii="Times New Roman" w:hAnsi="Times New Roman"/>
          <w:sz w:val="20"/>
        </w:rPr>
        <w:t>4.57. Полоса отвода земель на лесных участках по окончании строительства должна быть очищена от пней, других древесных остатков и спланирована.</w:t>
      </w:r>
    </w:p>
    <w:p w:rsidR="003D3EAC" w:rsidRDefault="003D3EAC">
      <w:pPr>
        <w:ind w:firstLine="225"/>
        <w:jc w:val="both"/>
        <w:rPr>
          <w:rFonts w:ascii="Times New Roman" w:hAnsi="Times New Roman"/>
          <w:sz w:val="20"/>
        </w:rPr>
      </w:pPr>
      <w:r>
        <w:rPr>
          <w:rFonts w:ascii="Times New Roman" w:hAnsi="Times New Roman"/>
          <w:sz w:val="20"/>
        </w:rPr>
        <w:t>4.58. Рекультивация строительной полосы после засыпки магистральных трубопроводов должна осуществляться в процессе строительства трубопроводов в сроки, устанавливаемые органами, предоставляющими земельные участки в пользование в соответствии с проектами.</w:t>
      </w:r>
    </w:p>
    <w:p w:rsidR="003D3EAC" w:rsidRDefault="003D3EAC">
      <w:pPr>
        <w:ind w:firstLine="225"/>
        <w:jc w:val="both"/>
        <w:rPr>
          <w:rFonts w:ascii="Times New Roman" w:hAnsi="Times New Roman"/>
          <w:sz w:val="20"/>
        </w:rPr>
      </w:pPr>
      <w:r>
        <w:rPr>
          <w:rFonts w:ascii="Times New Roman" w:hAnsi="Times New Roman"/>
          <w:sz w:val="20"/>
        </w:rPr>
        <w:t>4.59. В проекте рекультивации земель в соответствии с условиями предоставления земельных участков в пользование и с учетом местных природно-климатических особенностей должны быть определены:</w:t>
      </w:r>
    </w:p>
    <w:p w:rsidR="003D3EAC" w:rsidRDefault="003D3EAC">
      <w:pPr>
        <w:ind w:firstLine="225"/>
        <w:jc w:val="both"/>
        <w:rPr>
          <w:rFonts w:ascii="Times New Roman" w:hAnsi="Times New Roman"/>
          <w:sz w:val="20"/>
        </w:rPr>
      </w:pPr>
      <w:r>
        <w:rPr>
          <w:rFonts w:ascii="Times New Roman" w:hAnsi="Times New Roman"/>
          <w:sz w:val="20"/>
        </w:rPr>
        <w:t>площади по трассе трубопровода, на которых необходимо проведение технической и биологической рекультивации;</w:t>
      </w:r>
    </w:p>
    <w:p w:rsidR="003D3EAC" w:rsidRDefault="003D3EAC">
      <w:pPr>
        <w:ind w:firstLine="225"/>
        <w:jc w:val="both"/>
        <w:rPr>
          <w:rFonts w:ascii="Times New Roman" w:hAnsi="Times New Roman"/>
          <w:sz w:val="20"/>
        </w:rPr>
      </w:pPr>
      <w:r>
        <w:rPr>
          <w:rFonts w:ascii="Times New Roman" w:hAnsi="Times New Roman"/>
          <w:sz w:val="20"/>
        </w:rPr>
        <w:t>объем снимаемого плодородного слоя почвы;</w:t>
      </w:r>
    </w:p>
    <w:p w:rsidR="003D3EAC" w:rsidRDefault="003D3EAC">
      <w:pPr>
        <w:ind w:firstLine="225"/>
        <w:jc w:val="both"/>
        <w:rPr>
          <w:rFonts w:ascii="Times New Roman" w:hAnsi="Times New Roman"/>
          <w:sz w:val="20"/>
        </w:rPr>
      </w:pPr>
      <w:r>
        <w:rPr>
          <w:rFonts w:ascii="Times New Roman" w:hAnsi="Times New Roman"/>
          <w:sz w:val="20"/>
        </w:rPr>
        <w:t>место расположения отвала для временного хранения снятого плодородного слоя почвы;</w:t>
      </w:r>
    </w:p>
    <w:p w:rsidR="003D3EAC" w:rsidRDefault="003D3EAC">
      <w:pPr>
        <w:ind w:firstLine="225"/>
        <w:jc w:val="both"/>
        <w:rPr>
          <w:rFonts w:ascii="Times New Roman" w:hAnsi="Times New Roman"/>
          <w:sz w:val="20"/>
        </w:rPr>
      </w:pPr>
      <w:r>
        <w:rPr>
          <w:rFonts w:ascii="Times New Roman" w:hAnsi="Times New Roman"/>
          <w:sz w:val="20"/>
        </w:rPr>
        <w:t>допустимое превышение нанесенного плодородного слоя почвы над уровнем ненарушенных земель;</w:t>
      </w:r>
    </w:p>
    <w:p w:rsidR="003D3EAC" w:rsidRDefault="003D3EAC">
      <w:pPr>
        <w:ind w:firstLine="225"/>
        <w:jc w:val="both"/>
        <w:rPr>
          <w:rFonts w:ascii="Times New Roman" w:hAnsi="Times New Roman"/>
          <w:sz w:val="20"/>
        </w:rPr>
      </w:pPr>
      <w:r>
        <w:rPr>
          <w:rFonts w:ascii="Times New Roman" w:hAnsi="Times New Roman"/>
          <w:sz w:val="20"/>
        </w:rPr>
        <w:t>объем и способы погрузки и вывозки лишнего минерального грунта после засыпки трубопровода;</w:t>
      </w:r>
    </w:p>
    <w:p w:rsidR="003D3EAC" w:rsidRDefault="003D3EAC">
      <w:pPr>
        <w:ind w:firstLine="225"/>
        <w:jc w:val="both"/>
        <w:rPr>
          <w:rFonts w:ascii="Times New Roman" w:hAnsi="Times New Roman"/>
          <w:sz w:val="20"/>
        </w:rPr>
      </w:pPr>
      <w:r>
        <w:rPr>
          <w:rFonts w:ascii="Times New Roman" w:hAnsi="Times New Roman"/>
          <w:sz w:val="20"/>
        </w:rPr>
        <w:t>стоимость работ по технической и биологической рекультивации.</w:t>
      </w:r>
    </w:p>
    <w:p w:rsidR="003D3EAC" w:rsidRDefault="003D3EAC">
      <w:pPr>
        <w:ind w:firstLine="225"/>
        <w:jc w:val="both"/>
        <w:rPr>
          <w:rFonts w:ascii="Times New Roman" w:hAnsi="Times New Roman"/>
          <w:sz w:val="20"/>
        </w:rPr>
      </w:pPr>
      <w:r>
        <w:rPr>
          <w:rFonts w:ascii="Times New Roman" w:hAnsi="Times New Roman"/>
          <w:sz w:val="20"/>
        </w:rPr>
        <w:t>4.60. Возвращение плодородного слоя почвы следует выполнять бульдозерами, перемещающими его из отвала хранения, распределяющими и выполняющими окончательную планировку продольными проходами.</w:t>
      </w:r>
    </w:p>
    <w:p w:rsidR="003D3EAC" w:rsidRDefault="003D3EAC">
      <w:pPr>
        <w:ind w:firstLine="225"/>
        <w:jc w:val="both"/>
        <w:rPr>
          <w:rFonts w:ascii="Times New Roman" w:hAnsi="Times New Roman"/>
          <w:sz w:val="20"/>
        </w:rPr>
      </w:pPr>
      <w:r>
        <w:rPr>
          <w:rFonts w:ascii="Times New Roman" w:hAnsi="Times New Roman"/>
          <w:sz w:val="20"/>
        </w:rPr>
        <w:t>4.61. Снятие плодородного слоя почвы должно выполняться роторным экскаватором. Допускается выполнять операции по снятию плодородного слоя почвы в немерзлом состоянии продольными проходами бульдозеров на ширину ножней, но не менее 3,5 м для трубопроводов диаметром до 820 мм и с последующим расширением этой полосы до 8 м для трубопроводов диаметром 1020-1420 мм.</w:t>
      </w:r>
    </w:p>
    <w:p w:rsidR="003D3EAC" w:rsidRDefault="003D3EAC">
      <w:pPr>
        <w:ind w:firstLine="225"/>
        <w:jc w:val="both"/>
        <w:rPr>
          <w:rFonts w:ascii="Times New Roman" w:hAnsi="Times New Roman"/>
          <w:sz w:val="20"/>
        </w:rPr>
      </w:pPr>
      <w:r>
        <w:rPr>
          <w:rFonts w:ascii="Times New Roman" w:hAnsi="Times New Roman"/>
          <w:sz w:val="20"/>
        </w:rPr>
        <w:t>4.62.Плодородный слой почвы мощностью менее 20 см в немерзлом состоянии должен сниматься продольными проходами бульдозеров. При этом ширину полосы рекультивации следует принимать на 1 м больше, чем при использовании роторного экскаватора. Для снятия плодородного слоя почвы в мерзлом состоянии следует использовать роторные экскаваторы.</w:t>
      </w:r>
    </w:p>
    <w:p w:rsidR="003D3EAC" w:rsidRDefault="003D3EAC">
      <w:pPr>
        <w:ind w:firstLine="225"/>
        <w:jc w:val="both"/>
        <w:rPr>
          <w:rFonts w:ascii="Times New Roman" w:hAnsi="Times New Roman"/>
          <w:sz w:val="20"/>
        </w:rPr>
      </w:pPr>
      <w:r>
        <w:rPr>
          <w:rFonts w:ascii="Times New Roman" w:hAnsi="Times New Roman"/>
          <w:sz w:val="20"/>
        </w:rPr>
        <w:t>4.63. На участках, где ширина верха траншей, выемок и насыпей превышает 3,5 м (углы поворота; подходы к переходам; крановые узлы; участки со скальными и мерзлыми грунтами, требующими предварительного разрыхления механическими рыхлителями или взрывом и т.д.) плодородный слой почвы должен быть снят со всей подлежащей разработке площади до начала земляных работ (срезка, планировка, рытье широких траншей, котлованов, отсыпка насыпей и т.п.).</w:t>
      </w:r>
    </w:p>
    <w:p w:rsidR="003D3EAC" w:rsidRDefault="003D3EAC">
      <w:pPr>
        <w:ind w:firstLine="225"/>
        <w:jc w:val="both"/>
        <w:rPr>
          <w:rFonts w:ascii="Times New Roman" w:hAnsi="Times New Roman"/>
          <w:sz w:val="20"/>
        </w:rPr>
      </w:pPr>
      <w:r>
        <w:rPr>
          <w:rFonts w:ascii="Times New Roman" w:hAnsi="Times New Roman"/>
          <w:sz w:val="20"/>
        </w:rPr>
        <w:t>4.64. Плодородный слой почвы должен быть снят и перемещен в отвал хранения на одну или обе стороны зоны земляных работ на расстояние, обеспечивающее размещение и возвращение минерального грунта на нарушаемую площадь, не допуская при этом перемешивания его с плодородным слоем почвы.</w:t>
      </w:r>
    </w:p>
    <w:p w:rsidR="003D3EAC" w:rsidRDefault="003D3EAC">
      <w:pPr>
        <w:ind w:firstLine="225"/>
        <w:jc w:val="both"/>
        <w:rPr>
          <w:rFonts w:ascii="Times New Roman" w:hAnsi="Times New Roman"/>
          <w:sz w:val="20"/>
        </w:rPr>
      </w:pPr>
      <w:r>
        <w:rPr>
          <w:rFonts w:ascii="Times New Roman" w:hAnsi="Times New Roman"/>
          <w:sz w:val="20"/>
        </w:rPr>
        <w:t>4.65. После перемещения плодородного слоя почвы в случае образования выемок и насыпей их откосы должны быть укреплены в соответствии с проектом.</w:t>
      </w:r>
    </w:p>
    <w:p w:rsidR="003D3EAC" w:rsidRDefault="003D3EAC">
      <w:pPr>
        <w:ind w:firstLine="225"/>
        <w:jc w:val="both"/>
        <w:rPr>
          <w:rFonts w:ascii="Times New Roman" w:hAnsi="Times New Roman"/>
          <w:sz w:val="20"/>
        </w:rPr>
      </w:pPr>
      <w:r>
        <w:rPr>
          <w:rFonts w:ascii="Times New Roman" w:hAnsi="Times New Roman"/>
          <w:sz w:val="20"/>
        </w:rPr>
        <w:t>4.66. На участках с низкой несущей способностью грунтов следует снимать плодородный слой почвы с полосы шириной не менее 3,5 м одноковшовыми экскаваторами с укладкой его в отвал на полосу монтажных работ и разравниванием.</w:t>
      </w:r>
    </w:p>
    <w:p w:rsidR="003D3EAC" w:rsidRDefault="003D3EAC">
      <w:pPr>
        <w:ind w:firstLine="225"/>
        <w:jc w:val="both"/>
        <w:rPr>
          <w:rFonts w:ascii="Times New Roman" w:hAnsi="Times New Roman"/>
          <w:sz w:val="20"/>
        </w:rPr>
      </w:pPr>
      <w:r>
        <w:rPr>
          <w:rFonts w:ascii="Times New Roman" w:hAnsi="Times New Roman"/>
          <w:sz w:val="20"/>
        </w:rPr>
        <w:t xml:space="preserve">4.67. В случае необходимости прокладки для осушения участка трассы дренажных канав или колодцев водосборников плодородный слой почвы и минеральный грунт следует </w:t>
      </w:r>
      <w:r>
        <w:rPr>
          <w:rFonts w:ascii="Times New Roman" w:hAnsi="Times New Roman"/>
          <w:sz w:val="20"/>
        </w:rPr>
        <w:lastRenderedPageBreak/>
        <w:t>последовательно укладывать по разные их стороны, а возвращать минеральный грунт и плодородный слой почвы в обратной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4.68. После завершения работ, включая и благоустройство территории на всей строительной площадке, излишний плодородный слой почвы следует использовать для улучшения малопродуктивных угодий. Порядок использования плодородного слоя почвы для этой цели должен предусматриваться проектом.</w:t>
      </w:r>
    </w:p>
    <w:p w:rsidR="003D3EAC" w:rsidRDefault="003D3EAC">
      <w:pPr>
        <w:ind w:firstLine="225"/>
        <w:jc w:val="both"/>
        <w:rPr>
          <w:rFonts w:ascii="Times New Roman" w:hAnsi="Times New Roman"/>
          <w:sz w:val="20"/>
        </w:rPr>
      </w:pPr>
      <w:r>
        <w:rPr>
          <w:rFonts w:ascii="Times New Roman" w:hAnsi="Times New Roman"/>
          <w:sz w:val="20"/>
        </w:rPr>
        <w:t>4.69. При сооружении подъездных дорог плодородный слой почвы должен быть снят со всей полосы строительства роторными экскаваторами при необходимости с перемещением его в отвалы временного хранения бульдозерами или автотранспортом.</w:t>
      </w:r>
    </w:p>
    <w:p w:rsidR="003D3EAC" w:rsidRDefault="003D3EAC">
      <w:pPr>
        <w:ind w:firstLine="225"/>
        <w:jc w:val="both"/>
        <w:rPr>
          <w:rFonts w:ascii="Times New Roman" w:hAnsi="Times New Roman"/>
          <w:sz w:val="20"/>
        </w:rPr>
      </w:pPr>
      <w:r>
        <w:rPr>
          <w:rFonts w:ascii="Times New Roman" w:hAnsi="Times New Roman"/>
          <w:sz w:val="20"/>
        </w:rPr>
        <w:t>4.70. После завершения работ в карьере в зависимости от рельефа местности необходимо предусматривать планировку выработки с последующим возвращением плодородного слоя почвы на всю ее поверхность, либо заполнение выработки минеральным грунтом, вытесняемым сооружаемым трубопроводом, с последующей его планировкой и возвращением на него плодородного слоя почвы, или планировать откосы выработки до уклонов, обеспечивающих их устойчивость. Впоследствии покрывают откосы плодородным слоем почвы и засевают многолетними травами. Рекультивация отработанных карьеров должна предусматриваться проектом.</w:t>
      </w:r>
    </w:p>
    <w:p w:rsidR="003D3EAC" w:rsidRDefault="003D3EAC">
      <w:pPr>
        <w:ind w:firstLine="225"/>
        <w:jc w:val="both"/>
        <w:rPr>
          <w:rFonts w:ascii="Times New Roman" w:hAnsi="Times New Roman"/>
          <w:sz w:val="20"/>
        </w:rPr>
      </w:pPr>
      <w:r>
        <w:rPr>
          <w:rFonts w:ascii="Times New Roman" w:hAnsi="Times New Roman"/>
          <w:sz w:val="20"/>
        </w:rPr>
        <w:t>4.71. Работы по снятию плодородного слоя почвы должны выполняться как в холодное, так и в теплое время года, а работы по его возвращению только в теплое (безморозное) время года.</w:t>
      </w:r>
    </w:p>
    <w:p w:rsidR="003D3EAC" w:rsidRDefault="003D3EAC">
      <w:pPr>
        <w:ind w:firstLine="450"/>
        <w:jc w:val="both"/>
        <w:rPr>
          <w:rFonts w:ascii="Times New Roman" w:hAnsi="Times New Roman"/>
          <w:sz w:val="20"/>
        </w:rPr>
      </w:pPr>
    </w:p>
    <w:p w:rsidR="003D3EAC" w:rsidRDefault="003D3EAC">
      <w:pPr>
        <w:pStyle w:val="Heading"/>
        <w:ind w:firstLine="284"/>
        <w:jc w:val="both"/>
        <w:rPr>
          <w:rFonts w:ascii="Times New Roman" w:hAnsi="Times New Roman"/>
          <w:sz w:val="20"/>
        </w:rPr>
      </w:pPr>
      <w:r>
        <w:rPr>
          <w:rFonts w:ascii="Times New Roman" w:hAnsi="Times New Roman"/>
          <w:sz w:val="20"/>
        </w:rPr>
        <w:t>Погрузка, разгрузка, складирование и перевозка труб большого диаметра</w:t>
      </w:r>
    </w:p>
    <w:p w:rsidR="003D3EAC" w:rsidRDefault="003D3EAC">
      <w:pPr>
        <w:ind w:firstLine="225"/>
        <w:jc w:val="both"/>
        <w:rPr>
          <w:rFonts w:ascii="Times New Roman" w:hAnsi="Times New Roman"/>
          <w:sz w:val="20"/>
          <w:lang w:val="en-US"/>
        </w:rPr>
      </w:pPr>
    </w:p>
    <w:p w:rsidR="003D3EAC" w:rsidRDefault="003D3EAC">
      <w:pPr>
        <w:ind w:firstLine="225"/>
        <w:jc w:val="both"/>
        <w:rPr>
          <w:rFonts w:ascii="Times New Roman" w:hAnsi="Times New Roman"/>
          <w:sz w:val="20"/>
        </w:rPr>
      </w:pPr>
      <w:r>
        <w:rPr>
          <w:rFonts w:ascii="Times New Roman" w:hAnsi="Times New Roman"/>
          <w:sz w:val="20"/>
        </w:rPr>
        <w:t>4.72. При выборе способов проведения погрузочно-разгрузочных и транспортных работ в различных дорожно-климатических условиях следует учитывать:</w:t>
      </w:r>
    </w:p>
    <w:p w:rsidR="003D3EAC" w:rsidRDefault="003D3EAC">
      <w:pPr>
        <w:ind w:firstLine="225"/>
        <w:jc w:val="both"/>
        <w:rPr>
          <w:rFonts w:ascii="Times New Roman" w:hAnsi="Times New Roman"/>
          <w:sz w:val="20"/>
        </w:rPr>
      </w:pPr>
      <w:r>
        <w:rPr>
          <w:rFonts w:ascii="Times New Roman" w:hAnsi="Times New Roman"/>
          <w:sz w:val="20"/>
        </w:rPr>
        <w:t>технологическую схему транспортировки труб и секций;</w:t>
      </w:r>
    </w:p>
    <w:p w:rsidR="003D3EAC" w:rsidRDefault="003D3EAC">
      <w:pPr>
        <w:ind w:firstLine="225"/>
        <w:jc w:val="both"/>
        <w:rPr>
          <w:rFonts w:ascii="Times New Roman" w:hAnsi="Times New Roman"/>
          <w:sz w:val="20"/>
        </w:rPr>
      </w:pPr>
      <w:r>
        <w:rPr>
          <w:rFonts w:ascii="Times New Roman" w:hAnsi="Times New Roman"/>
          <w:sz w:val="20"/>
        </w:rPr>
        <w:t>необходимость обеспечения сохранности труб, в том числе антикоррозионного покрытия труб, в процессе их перевозки и проведения погрузочно-разгрузочных операций;</w:t>
      </w:r>
    </w:p>
    <w:p w:rsidR="003D3EAC" w:rsidRDefault="003D3EAC">
      <w:pPr>
        <w:ind w:firstLine="225"/>
        <w:jc w:val="both"/>
        <w:rPr>
          <w:rFonts w:ascii="Times New Roman" w:hAnsi="Times New Roman"/>
          <w:sz w:val="20"/>
        </w:rPr>
      </w:pPr>
      <w:r>
        <w:rPr>
          <w:rFonts w:ascii="Times New Roman" w:hAnsi="Times New Roman"/>
          <w:sz w:val="20"/>
        </w:rPr>
        <w:t>обеспечение безопасности работ при перевозке, погрузке, выгрузке и складировании труб и трубных секций;</w:t>
      </w:r>
    </w:p>
    <w:p w:rsidR="003D3EAC" w:rsidRDefault="003D3EAC">
      <w:pPr>
        <w:ind w:firstLine="225"/>
        <w:jc w:val="both"/>
        <w:rPr>
          <w:rFonts w:ascii="Times New Roman" w:hAnsi="Times New Roman"/>
          <w:sz w:val="20"/>
        </w:rPr>
      </w:pPr>
      <w:r>
        <w:rPr>
          <w:rFonts w:ascii="Times New Roman" w:hAnsi="Times New Roman"/>
          <w:sz w:val="20"/>
        </w:rPr>
        <w:t>необходимость обеспечения правильной загрузки транспортных средств и надежной увязки перевозимых труб;</w:t>
      </w:r>
    </w:p>
    <w:p w:rsidR="003D3EAC" w:rsidRDefault="003D3EAC">
      <w:pPr>
        <w:ind w:firstLine="225"/>
        <w:jc w:val="both"/>
        <w:rPr>
          <w:rFonts w:ascii="Times New Roman" w:hAnsi="Times New Roman"/>
          <w:sz w:val="20"/>
        </w:rPr>
      </w:pPr>
      <w:r>
        <w:rPr>
          <w:rFonts w:ascii="Times New Roman" w:hAnsi="Times New Roman"/>
          <w:sz w:val="20"/>
        </w:rPr>
        <w:t>обеспечение вписываемости транспортных средств в закругления дорог, в вертикальный профиль пути и разъезда со встречным транспортом;</w:t>
      </w:r>
    </w:p>
    <w:p w:rsidR="003D3EAC" w:rsidRDefault="003D3EAC">
      <w:pPr>
        <w:ind w:firstLine="225"/>
        <w:jc w:val="both"/>
        <w:rPr>
          <w:rFonts w:ascii="Times New Roman" w:hAnsi="Times New Roman"/>
          <w:sz w:val="20"/>
        </w:rPr>
      </w:pPr>
      <w:r>
        <w:rPr>
          <w:rFonts w:ascii="Times New Roman" w:hAnsi="Times New Roman"/>
          <w:sz w:val="20"/>
        </w:rPr>
        <w:t>тяговые возможности транспортных средств;</w:t>
      </w:r>
    </w:p>
    <w:p w:rsidR="003D3EAC" w:rsidRDefault="003D3EAC">
      <w:pPr>
        <w:ind w:firstLine="225"/>
        <w:jc w:val="both"/>
        <w:rPr>
          <w:rFonts w:ascii="Times New Roman" w:hAnsi="Times New Roman"/>
          <w:sz w:val="20"/>
        </w:rPr>
      </w:pPr>
      <w:r>
        <w:rPr>
          <w:rFonts w:ascii="Times New Roman" w:hAnsi="Times New Roman"/>
          <w:sz w:val="20"/>
        </w:rPr>
        <w:t>технико-экономические показатели транспортных средств.</w:t>
      </w:r>
    </w:p>
    <w:p w:rsidR="003D3EAC" w:rsidRDefault="003D3EAC">
      <w:pPr>
        <w:ind w:firstLine="225"/>
        <w:jc w:val="both"/>
        <w:rPr>
          <w:rFonts w:ascii="Times New Roman" w:hAnsi="Times New Roman"/>
          <w:sz w:val="20"/>
        </w:rPr>
      </w:pPr>
      <w:r>
        <w:rPr>
          <w:rFonts w:ascii="Times New Roman" w:hAnsi="Times New Roman"/>
          <w:sz w:val="20"/>
        </w:rPr>
        <w:t>4.73. При выполнении транспортных и погрузочно-разгрузочных работ следует соблюдать особые требования:</w:t>
      </w:r>
    </w:p>
    <w:p w:rsidR="003D3EAC" w:rsidRDefault="003D3EAC">
      <w:pPr>
        <w:ind w:firstLine="225"/>
        <w:jc w:val="both"/>
        <w:rPr>
          <w:rFonts w:ascii="Times New Roman" w:hAnsi="Times New Roman"/>
          <w:sz w:val="20"/>
        </w:rPr>
      </w:pPr>
      <w:r>
        <w:rPr>
          <w:rFonts w:ascii="Times New Roman" w:hAnsi="Times New Roman"/>
          <w:sz w:val="20"/>
        </w:rPr>
        <w:t>"Правил техники безопасности для предприятий автомобильного транспорта", утвержденных ЦК профсоюза рабочих автомобильного транспорта и шоссейных дорог;</w:t>
      </w:r>
    </w:p>
    <w:p w:rsidR="003D3EAC" w:rsidRDefault="003D3EAC">
      <w:pPr>
        <w:ind w:firstLine="225"/>
        <w:jc w:val="both"/>
        <w:rPr>
          <w:rFonts w:ascii="Times New Roman" w:hAnsi="Times New Roman"/>
          <w:sz w:val="20"/>
        </w:rPr>
      </w:pPr>
      <w:r>
        <w:rPr>
          <w:rFonts w:ascii="Times New Roman" w:hAnsi="Times New Roman"/>
          <w:sz w:val="20"/>
        </w:rPr>
        <w:t>"Правил дорожного движения", утвержденных МВД СССР;</w:t>
      </w:r>
    </w:p>
    <w:p w:rsidR="003D3EAC" w:rsidRDefault="003D3EAC">
      <w:pPr>
        <w:ind w:firstLine="225"/>
        <w:jc w:val="both"/>
        <w:rPr>
          <w:rFonts w:ascii="Times New Roman" w:hAnsi="Times New Roman"/>
          <w:sz w:val="20"/>
        </w:rPr>
      </w:pPr>
      <w:r>
        <w:rPr>
          <w:rFonts w:ascii="Times New Roman" w:hAnsi="Times New Roman"/>
          <w:sz w:val="20"/>
        </w:rPr>
        <w:t>"Инструкции по перевозке крупногабаритных и тяжеловесных грузов автомобильным транспортом", утвержденной МВД СССР;</w:t>
      </w:r>
    </w:p>
    <w:p w:rsidR="003D3EAC" w:rsidRDefault="003D3EAC">
      <w:pPr>
        <w:ind w:firstLine="225"/>
        <w:jc w:val="both"/>
        <w:rPr>
          <w:rFonts w:ascii="Times New Roman" w:hAnsi="Times New Roman"/>
          <w:sz w:val="20"/>
        </w:rPr>
      </w:pPr>
      <w:r>
        <w:rPr>
          <w:rFonts w:ascii="Times New Roman" w:hAnsi="Times New Roman"/>
          <w:sz w:val="20"/>
        </w:rPr>
        <w:t>"Правил технической эксплуатации железных дорог", утвержденных Министерством путей сообщения, "Правил плавания по внутренним судоходным путям", утвержденных Министерством речного флота РСФСР, "Правил техники безопасности при строительстве магистральных трубопроводов", утвержденных Миннефтегазстроем.</w:t>
      </w:r>
    </w:p>
    <w:p w:rsidR="003D3EAC" w:rsidRDefault="003D3EAC">
      <w:pPr>
        <w:ind w:firstLine="225"/>
        <w:jc w:val="both"/>
        <w:rPr>
          <w:rFonts w:ascii="Times New Roman" w:hAnsi="Times New Roman"/>
          <w:sz w:val="20"/>
        </w:rPr>
      </w:pPr>
      <w:r>
        <w:rPr>
          <w:rFonts w:ascii="Times New Roman" w:hAnsi="Times New Roman"/>
          <w:sz w:val="20"/>
        </w:rPr>
        <w:t>4.74. В составе транспортной схемы в общем случае должны предусматриваться следующие транспортные и погрузочно-разгрузочные операции:</w:t>
      </w:r>
    </w:p>
    <w:p w:rsidR="003D3EAC" w:rsidRDefault="003D3EAC">
      <w:pPr>
        <w:ind w:firstLine="225"/>
        <w:jc w:val="both"/>
        <w:rPr>
          <w:rFonts w:ascii="Times New Roman" w:hAnsi="Times New Roman"/>
          <w:sz w:val="20"/>
        </w:rPr>
      </w:pPr>
      <w:r>
        <w:rPr>
          <w:rFonts w:ascii="Times New Roman" w:hAnsi="Times New Roman"/>
          <w:sz w:val="20"/>
        </w:rPr>
        <w:t>погрузка труб на заводе-изготовителе и перевозка железнодорожным транспортом;</w:t>
      </w:r>
    </w:p>
    <w:p w:rsidR="003D3EAC" w:rsidRDefault="003D3EAC">
      <w:pPr>
        <w:ind w:firstLine="225"/>
        <w:jc w:val="both"/>
        <w:rPr>
          <w:rFonts w:ascii="Times New Roman" w:hAnsi="Times New Roman"/>
          <w:sz w:val="20"/>
        </w:rPr>
      </w:pPr>
      <w:r>
        <w:rPr>
          <w:rFonts w:ascii="Times New Roman" w:hAnsi="Times New Roman"/>
          <w:sz w:val="20"/>
        </w:rPr>
        <w:t>выгрузка и временное складирование труб на прирельсовом складе и в портах;</w:t>
      </w:r>
    </w:p>
    <w:p w:rsidR="003D3EAC" w:rsidRDefault="003D3EAC">
      <w:pPr>
        <w:ind w:firstLine="225"/>
        <w:jc w:val="both"/>
        <w:rPr>
          <w:rFonts w:ascii="Times New Roman" w:hAnsi="Times New Roman"/>
          <w:sz w:val="20"/>
        </w:rPr>
      </w:pPr>
      <w:r>
        <w:rPr>
          <w:rFonts w:ascii="Times New Roman" w:hAnsi="Times New Roman"/>
          <w:sz w:val="20"/>
        </w:rPr>
        <w:t>погрузка на автомобили и другой вид транспорта;</w:t>
      </w:r>
    </w:p>
    <w:p w:rsidR="003D3EAC" w:rsidRDefault="003D3EAC">
      <w:pPr>
        <w:ind w:firstLine="225"/>
        <w:jc w:val="both"/>
        <w:rPr>
          <w:rFonts w:ascii="Times New Roman" w:hAnsi="Times New Roman"/>
          <w:sz w:val="20"/>
        </w:rPr>
      </w:pPr>
      <w:r>
        <w:rPr>
          <w:rFonts w:ascii="Times New Roman" w:hAnsi="Times New Roman"/>
          <w:sz w:val="20"/>
        </w:rPr>
        <w:t>перевозка труб на базисный или притрассовый склад;</w:t>
      </w:r>
    </w:p>
    <w:p w:rsidR="003D3EAC" w:rsidRDefault="003D3EAC">
      <w:pPr>
        <w:ind w:firstLine="225"/>
        <w:jc w:val="both"/>
        <w:rPr>
          <w:rFonts w:ascii="Times New Roman" w:hAnsi="Times New Roman"/>
          <w:sz w:val="20"/>
        </w:rPr>
      </w:pPr>
      <w:r>
        <w:rPr>
          <w:rFonts w:ascii="Times New Roman" w:hAnsi="Times New Roman"/>
          <w:sz w:val="20"/>
        </w:rPr>
        <w:t>погрузка и транспортировка трубных секций на трассу строительства трубопровода;</w:t>
      </w:r>
    </w:p>
    <w:p w:rsidR="003D3EAC" w:rsidRDefault="003D3EAC">
      <w:pPr>
        <w:ind w:firstLine="225"/>
        <w:jc w:val="both"/>
        <w:rPr>
          <w:rFonts w:ascii="Times New Roman" w:hAnsi="Times New Roman"/>
          <w:sz w:val="20"/>
        </w:rPr>
      </w:pPr>
      <w:r>
        <w:rPr>
          <w:rFonts w:ascii="Times New Roman" w:hAnsi="Times New Roman"/>
          <w:sz w:val="20"/>
        </w:rPr>
        <w:t>выгрузка и раскладка труб по трассе.</w:t>
      </w:r>
    </w:p>
    <w:p w:rsidR="003D3EAC" w:rsidRDefault="003D3EAC">
      <w:pPr>
        <w:ind w:firstLine="225"/>
        <w:jc w:val="both"/>
        <w:rPr>
          <w:rFonts w:ascii="Times New Roman" w:hAnsi="Times New Roman"/>
          <w:sz w:val="20"/>
        </w:rPr>
      </w:pPr>
      <w:r>
        <w:rPr>
          <w:rFonts w:ascii="Times New Roman" w:hAnsi="Times New Roman"/>
          <w:sz w:val="20"/>
        </w:rPr>
        <w:t>4.75. Доставка труб должна осуществляться железнодорожным, автомобильным, гусеничным, водным или воздушным транспортом.</w:t>
      </w:r>
    </w:p>
    <w:p w:rsidR="003D3EAC" w:rsidRDefault="003D3EAC">
      <w:pPr>
        <w:ind w:firstLine="225"/>
        <w:jc w:val="both"/>
        <w:rPr>
          <w:rFonts w:ascii="Times New Roman" w:hAnsi="Times New Roman"/>
          <w:sz w:val="20"/>
        </w:rPr>
      </w:pPr>
      <w:r>
        <w:rPr>
          <w:rFonts w:ascii="Times New Roman" w:hAnsi="Times New Roman"/>
          <w:sz w:val="20"/>
        </w:rPr>
        <w:t>Требования к перевозке труб железнодорожным транспортом приведены в справочном прил. 3, а водным транспортом - в справочном прил. 4.</w:t>
      </w:r>
    </w:p>
    <w:p w:rsidR="003D3EAC" w:rsidRDefault="003D3EAC">
      <w:pPr>
        <w:ind w:firstLine="225"/>
        <w:jc w:val="both"/>
        <w:rPr>
          <w:rFonts w:ascii="Times New Roman" w:hAnsi="Times New Roman"/>
          <w:sz w:val="20"/>
        </w:rPr>
      </w:pPr>
      <w:r>
        <w:rPr>
          <w:rFonts w:ascii="Times New Roman" w:hAnsi="Times New Roman"/>
          <w:sz w:val="20"/>
        </w:rPr>
        <w:t xml:space="preserve">Основные технические данные по используемым в отрасли видам транспорта и </w:t>
      </w:r>
      <w:r>
        <w:rPr>
          <w:rFonts w:ascii="Times New Roman" w:hAnsi="Times New Roman"/>
          <w:sz w:val="20"/>
        </w:rPr>
        <w:lastRenderedPageBreak/>
        <w:t>грузоподъемным средствам приведены в справочном прил. 5.</w:t>
      </w:r>
    </w:p>
    <w:p w:rsidR="003D3EAC" w:rsidRDefault="003D3EAC">
      <w:pPr>
        <w:ind w:firstLine="225"/>
        <w:jc w:val="both"/>
        <w:rPr>
          <w:rFonts w:ascii="Times New Roman" w:hAnsi="Times New Roman"/>
          <w:sz w:val="20"/>
        </w:rPr>
      </w:pPr>
      <w:r>
        <w:rPr>
          <w:rFonts w:ascii="Times New Roman" w:hAnsi="Times New Roman"/>
          <w:sz w:val="20"/>
        </w:rPr>
        <w:t>4.76. Выгрузку труб из железнодорожных полувагонов следует осуществлять по двум схемам: полувагон - склад - трубовоз или полувагон - трубовоз.</w:t>
      </w:r>
    </w:p>
    <w:p w:rsidR="003D3EAC" w:rsidRDefault="003D3EAC">
      <w:pPr>
        <w:ind w:firstLine="225"/>
        <w:jc w:val="both"/>
        <w:rPr>
          <w:rFonts w:ascii="Times New Roman" w:hAnsi="Times New Roman"/>
          <w:sz w:val="20"/>
        </w:rPr>
      </w:pPr>
      <w:r>
        <w:rPr>
          <w:rFonts w:ascii="Times New Roman" w:hAnsi="Times New Roman"/>
          <w:sz w:val="20"/>
        </w:rPr>
        <w:t>4.77. Выгрузка труб из полувагонов и погрузка их на транспортные средства должны производиться в следующей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полувагоны с трубами подают на место разгрузки;</w:t>
      </w:r>
    </w:p>
    <w:p w:rsidR="003D3EAC" w:rsidRDefault="003D3EAC">
      <w:pPr>
        <w:ind w:firstLine="225"/>
        <w:jc w:val="both"/>
        <w:rPr>
          <w:rFonts w:ascii="Times New Roman" w:hAnsi="Times New Roman"/>
          <w:sz w:val="20"/>
        </w:rPr>
      </w:pPr>
      <w:r>
        <w:rPr>
          <w:rFonts w:ascii="Times New Roman" w:hAnsi="Times New Roman"/>
          <w:sz w:val="20"/>
        </w:rPr>
        <w:t>кран на прирельсовой разгрузочной площадке устанавливают в рабочее положение;</w:t>
      </w:r>
    </w:p>
    <w:p w:rsidR="003D3EAC" w:rsidRDefault="003D3EAC">
      <w:pPr>
        <w:ind w:firstLine="225"/>
        <w:jc w:val="both"/>
        <w:rPr>
          <w:rFonts w:ascii="Times New Roman" w:hAnsi="Times New Roman"/>
          <w:sz w:val="20"/>
        </w:rPr>
      </w:pPr>
      <w:r>
        <w:rPr>
          <w:rFonts w:ascii="Times New Roman" w:hAnsi="Times New Roman"/>
          <w:sz w:val="20"/>
        </w:rPr>
        <w:t>снимают скрутки, крепящие трубы в полувагоне;</w:t>
      </w:r>
    </w:p>
    <w:p w:rsidR="003D3EAC" w:rsidRDefault="003D3EAC">
      <w:pPr>
        <w:ind w:firstLine="225"/>
        <w:jc w:val="both"/>
        <w:rPr>
          <w:rFonts w:ascii="Times New Roman" w:hAnsi="Times New Roman"/>
          <w:sz w:val="20"/>
        </w:rPr>
      </w:pPr>
      <w:r>
        <w:rPr>
          <w:rFonts w:ascii="Times New Roman" w:hAnsi="Times New Roman"/>
          <w:sz w:val="20"/>
        </w:rPr>
        <w:t>крюк со стропом или несколькими стропами подают на середину полувагона;</w:t>
      </w:r>
    </w:p>
    <w:p w:rsidR="003D3EAC" w:rsidRDefault="003D3EAC">
      <w:pPr>
        <w:ind w:firstLine="225"/>
        <w:jc w:val="both"/>
        <w:rPr>
          <w:rFonts w:ascii="Times New Roman" w:hAnsi="Times New Roman"/>
          <w:sz w:val="20"/>
        </w:rPr>
      </w:pPr>
      <w:r>
        <w:rPr>
          <w:rFonts w:ascii="Times New Roman" w:hAnsi="Times New Roman"/>
          <w:sz w:val="20"/>
        </w:rPr>
        <w:t>трубу стропуют, поднимают, перемещают и грузят на трубовоз;</w:t>
      </w:r>
    </w:p>
    <w:p w:rsidR="003D3EAC" w:rsidRDefault="003D3EAC">
      <w:pPr>
        <w:ind w:firstLine="225"/>
        <w:jc w:val="both"/>
        <w:rPr>
          <w:rFonts w:ascii="Times New Roman" w:hAnsi="Times New Roman"/>
          <w:sz w:val="20"/>
        </w:rPr>
      </w:pPr>
      <w:r>
        <w:rPr>
          <w:rFonts w:ascii="Times New Roman" w:hAnsi="Times New Roman"/>
          <w:sz w:val="20"/>
        </w:rPr>
        <w:t>так же выгружают вторую трубу;</w:t>
      </w:r>
    </w:p>
    <w:p w:rsidR="003D3EAC" w:rsidRDefault="003D3EAC">
      <w:pPr>
        <w:ind w:firstLine="225"/>
        <w:jc w:val="both"/>
        <w:rPr>
          <w:rFonts w:ascii="Times New Roman" w:hAnsi="Times New Roman"/>
          <w:sz w:val="20"/>
        </w:rPr>
      </w:pPr>
      <w:r>
        <w:rPr>
          <w:rFonts w:ascii="Times New Roman" w:hAnsi="Times New Roman"/>
          <w:sz w:val="20"/>
        </w:rPr>
        <w:t>уложенные на трубовозе трубы закрепляют.</w:t>
      </w:r>
    </w:p>
    <w:p w:rsidR="003D3EAC" w:rsidRDefault="003D3EAC">
      <w:pPr>
        <w:ind w:firstLine="225"/>
        <w:jc w:val="both"/>
        <w:rPr>
          <w:rFonts w:ascii="Times New Roman" w:hAnsi="Times New Roman"/>
          <w:sz w:val="20"/>
        </w:rPr>
      </w:pPr>
      <w:r>
        <w:rPr>
          <w:rFonts w:ascii="Times New Roman" w:hAnsi="Times New Roman"/>
          <w:sz w:val="20"/>
        </w:rPr>
        <w:t>Основные типоразмеры и количество поставляемых в полувагонах труб приведены в справочном прил. 6.</w:t>
      </w:r>
    </w:p>
    <w:p w:rsidR="003D3EAC" w:rsidRDefault="003D3EAC">
      <w:pPr>
        <w:ind w:firstLine="225"/>
        <w:jc w:val="both"/>
        <w:rPr>
          <w:rFonts w:ascii="Times New Roman" w:hAnsi="Times New Roman"/>
          <w:sz w:val="20"/>
        </w:rPr>
      </w:pPr>
      <w:r>
        <w:rPr>
          <w:rFonts w:ascii="Times New Roman" w:hAnsi="Times New Roman"/>
          <w:sz w:val="20"/>
        </w:rPr>
        <w:t xml:space="preserve">4.78. При выгрузке труб из полувагонов кран должен устанавливаться между разгружаемым полувагоном и транспортным средством согласно схеме (рис. 8). Просвет Б между хвостовой частью платформы крана и наружным бортом полувагона должен составлять не менее 1 м. Допустимое расстояние С между продольной осью крана и боковой стенкой полувагона равно:    </w:t>
      </w:r>
    </w:p>
    <w:p w:rsidR="003D3EAC" w:rsidRDefault="003D3EAC">
      <w:pPr>
        <w:jc w:val="right"/>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34385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8525" cy="228600"/>
                    </a:xfrm>
                    <a:prstGeom prst="rect">
                      <a:avLst/>
                    </a:prstGeom>
                    <a:noFill/>
                    <a:ln>
                      <a:noFill/>
                    </a:ln>
                  </pic:spPr>
                </pic:pic>
              </a:graphicData>
            </a:graphic>
          </wp:inline>
        </w:drawing>
      </w:r>
    </w:p>
    <w:p w:rsidR="003D3EAC" w:rsidRDefault="003D3EAC">
      <w:pPr>
        <w:jc w:val="both"/>
        <w:rPr>
          <w:rFonts w:ascii="Times New Roman" w:hAnsi="Times New Roman"/>
          <w:sz w:val="20"/>
        </w:rPr>
      </w:pPr>
      <w:r>
        <w:rPr>
          <w:rFonts w:ascii="Times New Roman" w:hAnsi="Times New Roman"/>
          <w:sz w:val="20"/>
        </w:rPr>
        <w:t xml:space="preserve">где </w:t>
      </w:r>
      <w:r w:rsidR="00A81AF6">
        <w:rPr>
          <w:rFonts w:ascii="Times New Roman" w:hAnsi="Times New Roman"/>
          <w:noProof/>
          <w:position w:val="-4"/>
          <w:sz w:val="20"/>
        </w:rPr>
        <w:drawing>
          <wp:inline distT="0" distB="0" distL="0" distR="0">
            <wp:extent cx="161925" cy="1619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sz w:val="20"/>
        </w:rPr>
        <w:t xml:space="preserve"> - ширина полувагона;</w:t>
      </w:r>
    </w:p>
    <w:p w:rsidR="003D3EAC" w:rsidRDefault="00A81AF6">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619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D3EAC">
        <w:rPr>
          <w:rFonts w:ascii="Times New Roman" w:hAnsi="Times New Roman"/>
          <w:sz w:val="20"/>
        </w:rPr>
        <w:t xml:space="preserve"> - диаметр перевозимых труб.</w:t>
      </w:r>
    </w:p>
    <w:p w:rsidR="003D3EAC" w:rsidRDefault="003D3EAC">
      <w:pPr>
        <w:ind w:firstLine="225"/>
        <w:jc w:val="both"/>
        <w:rPr>
          <w:rFonts w:ascii="Times New Roman" w:hAnsi="Times New Roman"/>
          <w:sz w:val="20"/>
        </w:rPr>
      </w:pPr>
      <w:r>
        <w:rPr>
          <w:rFonts w:ascii="Times New Roman" w:hAnsi="Times New Roman"/>
          <w:sz w:val="20"/>
        </w:rPr>
        <w:t xml:space="preserve">Значения </w:t>
      </w:r>
      <w:r w:rsidR="00A81AF6">
        <w:rPr>
          <w:rFonts w:ascii="Times New Roman" w:hAnsi="Times New Roman"/>
          <w:noProof/>
          <w:position w:val="-12"/>
          <w:sz w:val="20"/>
        </w:rPr>
        <w:drawing>
          <wp:inline distT="0" distB="0" distL="0" distR="0">
            <wp:extent cx="3429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sz w:val="20"/>
        </w:rPr>
        <w:t xml:space="preserve"> и </w:t>
      </w:r>
      <w:r w:rsidR="00A81AF6">
        <w:rPr>
          <w:rFonts w:ascii="Times New Roman" w:hAnsi="Times New Roman"/>
          <w:noProof/>
          <w:position w:val="-6"/>
          <w:sz w:val="20"/>
        </w:rPr>
        <w:drawing>
          <wp:inline distT="0" distB="0" distL="0" distR="0">
            <wp:extent cx="1524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 xml:space="preserve"> для разных кранов приведены в табл. 1.</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4867275" cy="3248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7275" cy="3248025"/>
                    </a:xfrm>
                    <a:prstGeom prst="rect">
                      <a:avLst/>
                    </a:prstGeom>
                    <a:noFill/>
                    <a:ln>
                      <a:noFill/>
                    </a:ln>
                  </pic:spPr>
                </pic:pic>
              </a:graphicData>
            </a:graphic>
          </wp:inline>
        </w:drawing>
      </w:r>
    </w:p>
    <w:p w:rsidR="003D3EAC" w:rsidRDefault="003D3EAC">
      <w:pPr>
        <w:jc w:val="center"/>
        <w:rPr>
          <w:rFonts w:ascii="Times New Roman" w:hAnsi="Times New Roman"/>
          <w:sz w:val="20"/>
        </w:rPr>
      </w:pPr>
      <w:r>
        <w:rPr>
          <w:rFonts w:ascii="Times New Roman" w:hAnsi="Times New Roman"/>
          <w:sz w:val="20"/>
        </w:rPr>
        <w:t>Рис. 8. Схема выгрузки труб из полувагонов с погрузкой их на транспортные средства</w:t>
      </w:r>
    </w:p>
    <w:p w:rsidR="003D3EAC" w:rsidRDefault="003D3EAC">
      <w:pPr>
        <w:jc w:val="center"/>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Таблица 1</w:t>
      </w:r>
    </w:p>
    <w:p w:rsidR="003D3EAC" w:rsidRDefault="003D3EAC">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851"/>
        <w:gridCol w:w="992"/>
        <w:gridCol w:w="1134"/>
        <w:gridCol w:w="992"/>
        <w:gridCol w:w="1172"/>
        <w:gridCol w:w="1096"/>
        <w:gridCol w:w="1215"/>
        <w:gridCol w:w="912"/>
      </w:tblGrid>
      <w:tr w:rsidR="003D3EAC">
        <w:tblPrEx>
          <w:tblCellMar>
            <w:top w:w="0" w:type="dxa"/>
            <w:bottom w:w="0" w:type="dxa"/>
          </w:tblCellMar>
        </w:tblPrEx>
        <w:tc>
          <w:tcPr>
            <w:tcW w:w="851"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521" w:type="dxa"/>
            <w:gridSpan w:val="6"/>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Диаметр труб и толщина стенки, мм</w:t>
            </w:r>
          </w:p>
          <w:p w:rsidR="003D3EAC" w:rsidRDefault="003D3EAC">
            <w:pPr>
              <w:jc w:val="center"/>
              <w:rPr>
                <w:rFonts w:ascii="Times New Roman" w:hAnsi="Times New Roman"/>
                <w:sz w:val="20"/>
              </w:rPr>
            </w:pP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Марка крана </w:t>
            </w: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Радиус, описываемый хвостовой </w:t>
            </w:r>
            <w:r>
              <w:rPr>
                <w:rFonts w:ascii="Times New Roman" w:hAnsi="Times New Roman"/>
                <w:sz w:val="20"/>
              </w:rPr>
              <w:lastRenderedPageBreak/>
              <w:t xml:space="preserve">частью, м </w:t>
            </w:r>
          </w:p>
        </w:tc>
        <w:tc>
          <w:tcPr>
            <w:tcW w:w="1134"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1420х18,7 </w:t>
            </w:r>
          </w:p>
        </w:tc>
        <w:tc>
          <w:tcPr>
            <w:tcW w:w="992"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1420х15,8 </w:t>
            </w:r>
          </w:p>
        </w:tc>
        <w:tc>
          <w:tcPr>
            <w:tcW w:w="1172"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1220х15,2 </w:t>
            </w:r>
          </w:p>
        </w:tc>
        <w:tc>
          <w:tcPr>
            <w:tcW w:w="1096"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1220х12,5 </w:t>
            </w:r>
          </w:p>
        </w:tc>
        <w:tc>
          <w:tcPr>
            <w:tcW w:w="1215"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1020х14,0 </w:t>
            </w:r>
          </w:p>
        </w:tc>
        <w:tc>
          <w:tcPr>
            <w:tcW w:w="912"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1020х11,0</w:t>
            </w:r>
          </w:p>
          <w:p w:rsidR="003D3EAC" w:rsidRDefault="003D3EAC">
            <w:pPr>
              <w:jc w:val="center"/>
              <w:rPr>
                <w:rFonts w:ascii="Times New Roman" w:hAnsi="Times New Roman"/>
                <w:sz w:val="20"/>
              </w:rPr>
            </w:pP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lastRenderedPageBreak/>
              <w:t xml:space="preserve">  </w:t>
            </w:r>
          </w:p>
        </w:tc>
        <w:tc>
          <w:tcPr>
            <w:tcW w:w="992"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521" w:type="dxa"/>
            <w:gridSpan w:val="6"/>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Масса трубы, т</w:t>
            </w:r>
          </w:p>
          <w:p w:rsidR="003D3EAC" w:rsidRDefault="003D3EAC">
            <w:pPr>
              <w:jc w:val="center"/>
              <w:rPr>
                <w:rFonts w:ascii="Times New Roman" w:hAnsi="Times New Roman"/>
                <w:sz w:val="20"/>
              </w:rPr>
            </w:pP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8,49</w:t>
            </w:r>
          </w:p>
          <w:p w:rsidR="003D3EAC" w:rsidRDefault="003D3EAC">
            <w:pPr>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7,26 </w:t>
            </w:r>
          </w:p>
        </w:tc>
        <w:tc>
          <w:tcPr>
            <w:tcW w:w="117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5,42 </w:t>
            </w:r>
          </w:p>
        </w:tc>
        <w:tc>
          <w:tcPr>
            <w:tcW w:w="1096"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4,46 </w:t>
            </w:r>
          </w:p>
        </w:tc>
        <w:tc>
          <w:tcPr>
            <w:tcW w:w="121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4,17 </w:t>
            </w:r>
          </w:p>
        </w:tc>
        <w:tc>
          <w:tcPr>
            <w:tcW w:w="91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3,28 </w:t>
            </w:r>
          </w:p>
        </w:tc>
      </w:tr>
      <w:tr w:rsidR="003D3EAC">
        <w:tblPrEx>
          <w:tblCellMar>
            <w:top w:w="0" w:type="dxa"/>
            <w:bottom w:w="0" w:type="dxa"/>
          </w:tblCellMar>
        </w:tblPrEx>
        <w:tc>
          <w:tcPr>
            <w:tcW w:w="851"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p>
          <w:p w:rsidR="003D3EAC" w:rsidRDefault="003D3EAC">
            <w:pPr>
              <w:rPr>
                <w:rFonts w:ascii="Times New Roman" w:hAnsi="Times New Roman"/>
                <w:sz w:val="20"/>
              </w:rPr>
            </w:pPr>
            <w:r>
              <w:rPr>
                <w:rFonts w:ascii="Times New Roman" w:hAnsi="Times New Roman"/>
                <w:sz w:val="20"/>
              </w:rPr>
              <w:t>КС-3562А</w:t>
            </w:r>
          </w:p>
          <w:p w:rsidR="003D3EAC" w:rsidRDefault="003D3EAC">
            <w:pPr>
              <w:rPr>
                <w:rFonts w:ascii="Times New Roman" w:hAnsi="Times New Roman"/>
                <w:sz w:val="20"/>
              </w:rPr>
            </w:pPr>
            <w:r>
              <w:rPr>
                <w:rFonts w:ascii="Times New Roman" w:hAnsi="Times New Roman"/>
                <w:sz w:val="20"/>
              </w:rPr>
              <w:t>(К-1015)</w:t>
            </w:r>
          </w:p>
          <w:p w:rsidR="003D3EAC" w:rsidRDefault="003D3EAC">
            <w:pPr>
              <w:rPr>
                <w:rFonts w:ascii="Times New Roman" w:hAnsi="Times New Roman"/>
                <w:sz w:val="20"/>
              </w:rPr>
            </w:pPr>
          </w:p>
        </w:tc>
        <w:tc>
          <w:tcPr>
            <w:tcW w:w="99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2,4 </w:t>
            </w:r>
          </w:p>
        </w:tc>
        <w:tc>
          <w:tcPr>
            <w:tcW w:w="1134"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5,5 </w:t>
            </w:r>
          </w:p>
        </w:tc>
        <w:tc>
          <w:tcPr>
            <w:tcW w:w="117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5,5</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2,9</w:t>
            </w:r>
          </w:p>
          <w:p w:rsidR="003D3EAC" w:rsidRDefault="003D3EAC">
            <w:pPr>
              <w:jc w:val="center"/>
              <w:rPr>
                <w:rFonts w:ascii="Times New Roman" w:hAnsi="Times New Roman"/>
                <w:sz w:val="20"/>
              </w:rPr>
            </w:pPr>
          </w:p>
        </w:tc>
        <w:tc>
          <w:tcPr>
            <w:tcW w:w="1096"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5,8</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3,2 </w:t>
            </w:r>
          </w:p>
        </w:tc>
        <w:tc>
          <w:tcPr>
            <w:tcW w:w="121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6,1</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3,4 </w:t>
            </w:r>
          </w:p>
        </w:tc>
        <w:tc>
          <w:tcPr>
            <w:tcW w:w="912"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7,0</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4,3 </w:t>
            </w: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КС-3561</w:t>
            </w:r>
          </w:p>
          <w:p w:rsidR="003D3EAC" w:rsidRDefault="003D3EAC">
            <w:pPr>
              <w:rPr>
                <w:rFonts w:ascii="Times New Roman" w:hAnsi="Times New Roman"/>
                <w:sz w:val="20"/>
              </w:rPr>
            </w:pPr>
            <w:r>
              <w:rPr>
                <w:rFonts w:ascii="Times New Roman" w:hAnsi="Times New Roman"/>
                <w:sz w:val="20"/>
              </w:rPr>
              <w:t>(К-1014)</w:t>
            </w:r>
          </w:p>
          <w:p w:rsidR="003D3EAC" w:rsidRDefault="003D3EAC">
            <w:pP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2,9 </w:t>
            </w:r>
          </w:p>
        </w:tc>
        <w:tc>
          <w:tcPr>
            <w:tcW w:w="1134"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17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5,5</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2,9</w:t>
            </w:r>
          </w:p>
          <w:p w:rsidR="003D3EAC" w:rsidRDefault="003D3EAC">
            <w:pPr>
              <w:jc w:val="center"/>
              <w:rPr>
                <w:rFonts w:ascii="Times New Roman" w:hAnsi="Times New Roman"/>
                <w:sz w:val="20"/>
              </w:rPr>
            </w:pPr>
          </w:p>
        </w:tc>
        <w:tc>
          <w:tcPr>
            <w:tcW w:w="1096"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5,9</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3,2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6,1</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3,4 </w:t>
            </w:r>
          </w:p>
        </w:tc>
        <w:tc>
          <w:tcPr>
            <w:tcW w:w="91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7,0</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4,3 </w:t>
            </w: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КС-4561</w:t>
            </w:r>
          </w:p>
          <w:p w:rsidR="003D3EAC" w:rsidRDefault="003D3EAC">
            <w:pPr>
              <w:rPr>
                <w:rFonts w:ascii="Times New Roman" w:hAnsi="Times New Roman"/>
                <w:sz w:val="20"/>
              </w:rPr>
            </w:pPr>
            <w:r>
              <w:rPr>
                <w:rFonts w:ascii="Times New Roman" w:hAnsi="Times New Roman"/>
                <w:sz w:val="20"/>
              </w:rPr>
              <w:t>(К-162)</w:t>
            </w:r>
          </w:p>
          <w:p w:rsidR="003D3EAC" w:rsidRDefault="003D3EAC">
            <w:pP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2,9 </w:t>
            </w:r>
          </w:p>
        </w:tc>
        <w:tc>
          <w:tcPr>
            <w:tcW w:w="1134"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5,5</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3,0</w:t>
            </w:r>
          </w:p>
          <w:p w:rsidR="003D3EAC" w:rsidRDefault="003D3EAC">
            <w:pPr>
              <w:jc w:val="cente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6,2</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3,7 </w:t>
            </w:r>
          </w:p>
        </w:tc>
        <w:tc>
          <w:tcPr>
            <w:tcW w:w="117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7,5</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4,9</w:t>
            </w:r>
          </w:p>
          <w:p w:rsidR="003D3EAC" w:rsidRDefault="003D3EAC">
            <w:pPr>
              <w:jc w:val="center"/>
              <w:rPr>
                <w:rFonts w:ascii="Times New Roman" w:hAnsi="Times New Roman"/>
                <w:sz w:val="20"/>
              </w:rPr>
            </w:pPr>
          </w:p>
        </w:tc>
        <w:tc>
          <w:tcPr>
            <w:tcW w:w="1096"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8,3</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5,7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КС-4361</w:t>
            </w:r>
          </w:p>
          <w:p w:rsidR="003D3EAC" w:rsidRDefault="003D3EAC">
            <w:pPr>
              <w:rPr>
                <w:rFonts w:ascii="Times New Roman" w:hAnsi="Times New Roman"/>
                <w:sz w:val="20"/>
              </w:rPr>
            </w:pPr>
            <w:r>
              <w:rPr>
                <w:rFonts w:ascii="Times New Roman" w:hAnsi="Times New Roman"/>
                <w:sz w:val="20"/>
              </w:rPr>
              <w:t>(К-161)</w:t>
            </w:r>
          </w:p>
          <w:p w:rsidR="003D3EAC" w:rsidRDefault="003D3EAC">
            <w:pP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3,0</w:t>
            </w:r>
          </w:p>
          <w:p w:rsidR="003D3EAC" w:rsidRDefault="003D3EAC">
            <w:pPr>
              <w:jc w:val="center"/>
              <w:rPr>
                <w:rFonts w:ascii="Times New Roman" w:hAnsi="Times New Roman"/>
                <w:sz w:val="20"/>
              </w:rPr>
            </w:pPr>
          </w:p>
        </w:tc>
        <w:tc>
          <w:tcPr>
            <w:tcW w:w="1134"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5,8</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3,3</w:t>
            </w:r>
          </w:p>
          <w:p w:rsidR="003D3EAC" w:rsidRDefault="003D3EAC">
            <w:pPr>
              <w:jc w:val="cente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6,4</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3,9 </w:t>
            </w:r>
          </w:p>
        </w:tc>
        <w:tc>
          <w:tcPr>
            <w:tcW w:w="117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8,0</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5,4 </w:t>
            </w:r>
          </w:p>
        </w:tc>
        <w:tc>
          <w:tcPr>
            <w:tcW w:w="1096"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8,8</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6,2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КС-5363</w:t>
            </w:r>
          </w:p>
          <w:p w:rsidR="003D3EAC" w:rsidRDefault="003D3EAC">
            <w:pP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1134"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8,5</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5,0</w:t>
            </w:r>
          </w:p>
          <w:p w:rsidR="003D3EAC" w:rsidRDefault="003D3EAC">
            <w:pPr>
              <w:jc w:val="cente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9,5</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7,0 </w:t>
            </w:r>
          </w:p>
        </w:tc>
        <w:tc>
          <w:tcPr>
            <w:tcW w:w="117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096"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А К-40Т-60</w:t>
            </w:r>
          </w:p>
          <w:p w:rsidR="003D3EAC" w:rsidRDefault="003D3EAC">
            <w:pPr>
              <w:rPr>
                <w:rFonts w:ascii="Times New Roman" w:hAnsi="Times New Roman"/>
                <w:sz w:val="20"/>
              </w:rPr>
            </w:pPr>
            <w:r>
              <w:rPr>
                <w:rFonts w:ascii="Times New Roman" w:hAnsi="Times New Roman"/>
                <w:sz w:val="20"/>
              </w:rPr>
              <w:t>("Либхер"</w:t>
            </w:r>
          </w:p>
          <w:p w:rsidR="003D3EAC" w:rsidRDefault="003D3EAC">
            <w:pP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3,1 </w:t>
            </w:r>
          </w:p>
        </w:tc>
        <w:tc>
          <w:tcPr>
            <w:tcW w:w="1134"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7,2</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4,7</w:t>
            </w:r>
          </w:p>
          <w:p w:rsidR="003D3EAC" w:rsidRDefault="003D3EAC">
            <w:pPr>
              <w:jc w:val="cente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7,8</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5,3 </w:t>
            </w:r>
          </w:p>
        </w:tc>
        <w:tc>
          <w:tcPr>
            <w:tcW w:w="117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096"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851" w:type="dxa"/>
            <w:tcBorders>
              <w:left w:val="single" w:sz="6" w:space="0" w:color="auto"/>
              <w:right w:val="single" w:sz="6" w:space="0" w:color="auto"/>
            </w:tcBorders>
          </w:tcPr>
          <w:p w:rsidR="003D3EAC" w:rsidRDefault="00A81AF6">
            <w:pPr>
              <w:rPr>
                <w:rFonts w:ascii="Times New Roman" w:hAnsi="Times New Roman"/>
                <w:sz w:val="20"/>
              </w:rPr>
            </w:pPr>
            <w:r>
              <w:rPr>
                <w:rFonts w:ascii="Times New Roman" w:hAnsi="Times New Roman"/>
                <w:noProof/>
                <w:position w:val="-1"/>
                <w:sz w:val="20"/>
              </w:rPr>
              <w:drawing>
                <wp:inline distT="0" distB="0" distL="0" distR="0">
                  <wp:extent cx="161925" cy="1619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D3EAC">
              <w:rPr>
                <w:rFonts w:ascii="Times New Roman" w:hAnsi="Times New Roman"/>
                <w:sz w:val="20"/>
              </w:rPr>
              <w:t xml:space="preserve">-450А </w:t>
            </w:r>
          </w:p>
          <w:p w:rsidR="003D3EAC" w:rsidRDefault="003D3EAC">
            <w:pPr>
              <w:rPr>
                <w:rFonts w:ascii="Times New Roman" w:hAnsi="Times New Roman"/>
                <w:sz w:val="20"/>
              </w:rPr>
            </w:pPr>
            <w:r>
              <w:rPr>
                <w:rFonts w:ascii="Times New Roman" w:hAnsi="Times New Roman"/>
                <w:sz w:val="20"/>
              </w:rPr>
              <w:t>("Фиорентини")</w:t>
            </w: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2,7 </w:t>
            </w:r>
          </w:p>
        </w:tc>
        <w:tc>
          <w:tcPr>
            <w:tcW w:w="1134"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6,0</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3,5</w:t>
            </w:r>
          </w:p>
          <w:p w:rsidR="003D3EAC" w:rsidRDefault="003D3EAC">
            <w:pPr>
              <w:jc w:val="center"/>
              <w:rPr>
                <w:rFonts w:ascii="Times New Roman" w:hAnsi="Times New Roman"/>
                <w:sz w:val="20"/>
              </w:rPr>
            </w:pPr>
          </w:p>
        </w:tc>
        <w:tc>
          <w:tcPr>
            <w:tcW w:w="99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7,1</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4,6</w:t>
            </w:r>
          </w:p>
          <w:p w:rsidR="003D3EAC" w:rsidRDefault="003D3EAC">
            <w:pPr>
              <w:jc w:val="center"/>
              <w:rPr>
                <w:rFonts w:ascii="Times New Roman" w:hAnsi="Times New Roman"/>
                <w:sz w:val="20"/>
              </w:rPr>
            </w:pPr>
          </w:p>
        </w:tc>
        <w:tc>
          <w:tcPr>
            <w:tcW w:w="117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8,8</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6,2 </w:t>
            </w:r>
          </w:p>
        </w:tc>
        <w:tc>
          <w:tcPr>
            <w:tcW w:w="1096"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10,0</w:t>
            </w:r>
          </w:p>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r>
              <w:rPr>
                <w:rFonts w:ascii="Times New Roman" w:hAnsi="Times New Roman"/>
                <w:sz w:val="20"/>
              </w:rPr>
              <w:t xml:space="preserve">7,4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851" w:type="dxa"/>
            <w:tcBorders>
              <w:left w:val="single" w:sz="6" w:space="0" w:color="auto"/>
              <w:bottom w:val="single" w:sz="6" w:space="0" w:color="auto"/>
              <w:right w:val="single" w:sz="6" w:space="0" w:color="auto"/>
            </w:tcBorders>
          </w:tcPr>
          <w:p w:rsidR="003D3EAC" w:rsidRDefault="00A81AF6">
            <w:pPr>
              <w:rPr>
                <w:rFonts w:ascii="Times New Roman" w:hAnsi="Times New Roman"/>
                <w:sz w:val="20"/>
              </w:rPr>
            </w:pPr>
            <w:r>
              <w:rPr>
                <w:rFonts w:ascii="Times New Roman" w:hAnsi="Times New Roman"/>
                <w:noProof/>
                <w:position w:val="-4"/>
                <w:sz w:val="20"/>
              </w:rPr>
              <w:drawing>
                <wp:inline distT="0" distB="0" distL="0" distR="0">
                  <wp:extent cx="161925" cy="1619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D3EAC">
              <w:rPr>
                <w:rFonts w:ascii="Times New Roman" w:hAnsi="Times New Roman"/>
                <w:sz w:val="20"/>
              </w:rPr>
              <w:t>-790А</w:t>
            </w:r>
          </w:p>
          <w:p w:rsidR="003D3EAC" w:rsidRDefault="003D3EAC">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3,5 </w:t>
            </w:r>
          </w:p>
        </w:tc>
        <w:tc>
          <w:tcPr>
            <w:tcW w:w="1134"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9,0 </w:t>
            </w:r>
          </w:p>
        </w:tc>
        <w:tc>
          <w:tcPr>
            <w:tcW w:w="992"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 </w:t>
            </w:r>
          </w:p>
        </w:tc>
        <w:tc>
          <w:tcPr>
            <w:tcW w:w="1172"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096"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21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912"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Примечание. В числителе </w:t>
      </w:r>
      <w:r w:rsidR="00A81AF6">
        <w:rPr>
          <w:rFonts w:ascii="Times New Roman" w:hAnsi="Times New Roman"/>
          <w:noProof/>
          <w:position w:val="-9"/>
          <w:sz w:val="20"/>
        </w:rPr>
        <w:drawing>
          <wp:inline distT="0" distB="0" distL="0" distR="0">
            <wp:extent cx="3429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sz w:val="20"/>
        </w:rPr>
        <w:t xml:space="preserve">, м; в знаменателе - </w:t>
      </w:r>
      <w:r w:rsidR="00A81AF6">
        <w:rPr>
          <w:rFonts w:ascii="Times New Roman" w:hAnsi="Times New Roman"/>
          <w:noProof/>
          <w:position w:val="-3"/>
          <w:sz w:val="20"/>
        </w:rPr>
        <w:drawing>
          <wp:inline distT="0" distB="0" distL="0" distR="0">
            <wp:extent cx="1524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 м.</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4.79. При разгрузке труб с заводским изоляционным покрытием особое внимание следует уделять сохранности изоляционного покрытия. Не допускается  использование канатов, цепей и других грузозахватных устройств, вызывающих повреждения изоляции трубы. Все грузоподъемные средства (их рабочие органы) должны быть оборудованы защитными устройствами.</w:t>
      </w:r>
    </w:p>
    <w:p w:rsidR="003D3EAC" w:rsidRDefault="003D3EAC">
      <w:pPr>
        <w:ind w:firstLine="225"/>
        <w:jc w:val="both"/>
        <w:rPr>
          <w:rFonts w:ascii="Times New Roman" w:hAnsi="Times New Roman"/>
          <w:sz w:val="20"/>
        </w:rPr>
      </w:pPr>
      <w:r>
        <w:rPr>
          <w:rFonts w:ascii="Times New Roman" w:hAnsi="Times New Roman"/>
          <w:sz w:val="20"/>
        </w:rPr>
        <w:t>4.80. Полувагоны подаются под разгрузку рельсовым транспортом. Запрещается применять для перемещения вагонов тракторы, автомобили, трубоукладчики или другие машины нерельсового транспорта.</w:t>
      </w:r>
    </w:p>
    <w:p w:rsidR="003D3EAC" w:rsidRDefault="003D3EAC">
      <w:pPr>
        <w:ind w:firstLine="225"/>
        <w:jc w:val="both"/>
        <w:rPr>
          <w:rFonts w:ascii="Times New Roman" w:hAnsi="Times New Roman"/>
          <w:sz w:val="20"/>
        </w:rPr>
      </w:pPr>
      <w:r>
        <w:rPr>
          <w:rFonts w:ascii="Times New Roman" w:hAnsi="Times New Roman"/>
          <w:sz w:val="20"/>
        </w:rPr>
        <w:t>4.81. При разгрузке труб кранами и погрузке на транспортные средства, а также при складировании труб на прирельсовых и притрассовых складах с помощью трубоукладчиков должны использоваться торцевые захваты, состоящие из 2 и более канатов с крюками на концах и траверсы. Для исключения повреждений концов труб крюки должны быть снабжены губками из мягкого материала.</w:t>
      </w:r>
    </w:p>
    <w:p w:rsidR="003D3EAC" w:rsidRDefault="003D3EAC">
      <w:pPr>
        <w:ind w:firstLine="225"/>
        <w:jc w:val="both"/>
        <w:rPr>
          <w:rFonts w:ascii="Times New Roman" w:hAnsi="Times New Roman"/>
          <w:sz w:val="20"/>
        </w:rPr>
      </w:pPr>
      <w:r>
        <w:rPr>
          <w:rFonts w:ascii="Times New Roman" w:hAnsi="Times New Roman"/>
          <w:sz w:val="20"/>
        </w:rPr>
        <w:t>4.82. Для выполнения подъемно-транспортных операций и перемещения на короткие расстояния секций труб с наружной изоляцией должны применяться мягкие полотенца с трубоукладчиком.</w:t>
      </w:r>
    </w:p>
    <w:p w:rsidR="003D3EAC" w:rsidRDefault="003D3EAC">
      <w:pPr>
        <w:ind w:firstLine="225"/>
        <w:jc w:val="both"/>
        <w:rPr>
          <w:rFonts w:ascii="Times New Roman" w:hAnsi="Times New Roman"/>
          <w:sz w:val="20"/>
        </w:rPr>
      </w:pPr>
      <w:r>
        <w:rPr>
          <w:rFonts w:ascii="Times New Roman" w:hAnsi="Times New Roman"/>
          <w:sz w:val="20"/>
        </w:rPr>
        <w:lastRenderedPageBreak/>
        <w:t>4.83. Для выполнения подъемно-транспортных операций с трубами без изоляции на трубосварочной базе и в трассовых условиях должны применяться трубоукладчики, оснащенные кольцевыми стропами, надеваемыми на трубы удавкой.</w:t>
      </w:r>
    </w:p>
    <w:p w:rsidR="003D3EAC" w:rsidRDefault="003D3EAC">
      <w:pPr>
        <w:ind w:firstLine="225"/>
        <w:jc w:val="both"/>
        <w:rPr>
          <w:rFonts w:ascii="Times New Roman" w:hAnsi="Times New Roman"/>
          <w:sz w:val="20"/>
        </w:rPr>
      </w:pPr>
      <w:r>
        <w:rPr>
          <w:rFonts w:ascii="Times New Roman" w:hAnsi="Times New Roman"/>
          <w:sz w:val="20"/>
        </w:rPr>
        <w:t>4.84. Для автоматической строповки и расстроповки труб и секций труб при их подъеме и перемещении трубоукладчиком следует применять клещевые захваты.</w:t>
      </w:r>
    </w:p>
    <w:p w:rsidR="003D3EAC" w:rsidRDefault="003D3EAC">
      <w:pPr>
        <w:ind w:firstLine="225"/>
        <w:jc w:val="both"/>
        <w:rPr>
          <w:rFonts w:ascii="Times New Roman" w:hAnsi="Times New Roman"/>
          <w:sz w:val="20"/>
        </w:rPr>
      </w:pPr>
      <w:r>
        <w:rPr>
          <w:rFonts w:ascii="Times New Roman" w:hAnsi="Times New Roman"/>
          <w:sz w:val="20"/>
        </w:rPr>
        <w:t>4.85. При выполнении подъемно-транспортных работ на складах, а также при погрузочно-разгрузочных работах допускается использование автоматических захватов.</w:t>
      </w:r>
    </w:p>
    <w:p w:rsidR="003D3EAC" w:rsidRDefault="003D3EAC">
      <w:pPr>
        <w:ind w:firstLine="225"/>
        <w:jc w:val="both"/>
        <w:rPr>
          <w:rFonts w:ascii="Times New Roman" w:hAnsi="Times New Roman"/>
          <w:sz w:val="20"/>
        </w:rPr>
      </w:pPr>
      <w:r>
        <w:rPr>
          <w:rFonts w:ascii="Times New Roman" w:hAnsi="Times New Roman"/>
          <w:sz w:val="20"/>
        </w:rPr>
        <w:t>4.86. Склады для хранения труб должны предусматриваться проектом, сооружаться по типовым техническим решениям и соответствовать требованиям строительных норм и правил, утвержденных Госстроем СССР, санитарных норм, другой нормативно-технической документации, утвержденной в установленном порядке.</w:t>
      </w:r>
    </w:p>
    <w:p w:rsidR="003D3EAC" w:rsidRDefault="003D3EAC">
      <w:pPr>
        <w:ind w:firstLine="225"/>
        <w:jc w:val="both"/>
        <w:rPr>
          <w:rFonts w:ascii="Times New Roman" w:hAnsi="Times New Roman"/>
          <w:sz w:val="20"/>
        </w:rPr>
      </w:pPr>
      <w:r>
        <w:rPr>
          <w:rFonts w:ascii="Times New Roman" w:hAnsi="Times New Roman"/>
          <w:sz w:val="20"/>
        </w:rPr>
        <w:t>4.87. Трубы укладывают в штабель рядами по вертикали и располагают их в седловинах между трубами нижележащего ряда (расстояние между смежными штабелями не менее 1 м). Укладка осуществляется на инвентарные подкладки или спланированную площадку, исключающую повреждение изоляционного покрытия. В качестве основания допускается использовать сборно-разборный стеллаж.</w:t>
      </w:r>
    </w:p>
    <w:p w:rsidR="003D3EAC" w:rsidRDefault="003D3EAC">
      <w:pPr>
        <w:ind w:firstLine="225"/>
        <w:jc w:val="both"/>
        <w:rPr>
          <w:rFonts w:ascii="Times New Roman" w:hAnsi="Times New Roman"/>
          <w:sz w:val="20"/>
        </w:rPr>
      </w:pPr>
      <w:r>
        <w:rPr>
          <w:rFonts w:ascii="Times New Roman" w:hAnsi="Times New Roman"/>
          <w:sz w:val="20"/>
        </w:rPr>
        <w:t>4.88. При укладке в штабеля трубы должны быть расположены в поперечном направлении к проезжей части склада. В зимнее время года, а также в условиях пустынь и полупустынь на торцах труб должны быть инвентарные заглушки.</w:t>
      </w:r>
    </w:p>
    <w:p w:rsidR="003D3EAC" w:rsidRDefault="003D3EAC">
      <w:pPr>
        <w:ind w:firstLine="225"/>
        <w:jc w:val="both"/>
        <w:rPr>
          <w:rFonts w:ascii="Times New Roman" w:hAnsi="Times New Roman"/>
          <w:sz w:val="20"/>
        </w:rPr>
      </w:pPr>
      <w:r>
        <w:rPr>
          <w:rFonts w:ascii="Times New Roman" w:hAnsi="Times New Roman"/>
          <w:sz w:val="20"/>
        </w:rPr>
        <w:t>4.89. Высота штабеля труб при укладке их "в седло" в зависимости от схемного количества рядов труб в штабеле должна определяться в соответствии с "Методикой расчета высоты складирования труб большого диаметра (РД 102-63-87)”, утвержденной Миннефтегазстроем и Минморфлотом СССР.</w:t>
      </w:r>
    </w:p>
    <w:p w:rsidR="003D3EAC" w:rsidRDefault="003D3EAC">
      <w:pPr>
        <w:ind w:firstLine="225"/>
        <w:jc w:val="both"/>
        <w:rPr>
          <w:rFonts w:ascii="Times New Roman" w:hAnsi="Times New Roman"/>
          <w:sz w:val="20"/>
        </w:rPr>
      </w:pPr>
      <w:r>
        <w:rPr>
          <w:rFonts w:ascii="Times New Roman" w:hAnsi="Times New Roman"/>
          <w:sz w:val="20"/>
        </w:rPr>
        <w:t>4.90. При складировании труб запрещается:</w:t>
      </w:r>
    </w:p>
    <w:p w:rsidR="003D3EAC" w:rsidRDefault="003D3EAC">
      <w:pPr>
        <w:ind w:firstLine="225"/>
        <w:jc w:val="both"/>
        <w:rPr>
          <w:rFonts w:ascii="Times New Roman" w:hAnsi="Times New Roman"/>
          <w:sz w:val="20"/>
        </w:rPr>
      </w:pPr>
      <w:r>
        <w:rPr>
          <w:rFonts w:ascii="Times New Roman" w:hAnsi="Times New Roman"/>
          <w:sz w:val="20"/>
        </w:rPr>
        <w:t>укладывать в один штабель трубы разного диаметра;</w:t>
      </w:r>
    </w:p>
    <w:p w:rsidR="003D3EAC" w:rsidRDefault="003D3EAC">
      <w:pPr>
        <w:ind w:firstLine="225"/>
        <w:jc w:val="both"/>
        <w:rPr>
          <w:rFonts w:ascii="Times New Roman" w:hAnsi="Times New Roman"/>
          <w:sz w:val="20"/>
        </w:rPr>
      </w:pPr>
      <w:r>
        <w:rPr>
          <w:rFonts w:ascii="Times New Roman" w:hAnsi="Times New Roman"/>
          <w:sz w:val="20"/>
        </w:rPr>
        <w:t>производить укладку труб верхнего ряда до закрепления труб нижнего ряда;</w:t>
      </w:r>
    </w:p>
    <w:p w:rsidR="003D3EAC" w:rsidRDefault="003D3EAC">
      <w:pPr>
        <w:ind w:firstLine="225"/>
        <w:jc w:val="both"/>
        <w:rPr>
          <w:rFonts w:ascii="Times New Roman" w:hAnsi="Times New Roman"/>
          <w:sz w:val="20"/>
        </w:rPr>
      </w:pPr>
      <w:r>
        <w:rPr>
          <w:rFonts w:ascii="Times New Roman" w:hAnsi="Times New Roman"/>
          <w:sz w:val="20"/>
        </w:rPr>
        <w:t>складировать вместе изолированные и неизолированные трубы;</w:t>
      </w:r>
    </w:p>
    <w:p w:rsidR="003D3EAC" w:rsidRDefault="003D3EAC">
      <w:pPr>
        <w:ind w:firstLine="225"/>
        <w:jc w:val="both"/>
        <w:rPr>
          <w:rFonts w:ascii="Times New Roman" w:hAnsi="Times New Roman"/>
          <w:sz w:val="20"/>
        </w:rPr>
      </w:pPr>
      <w:r>
        <w:rPr>
          <w:rFonts w:ascii="Times New Roman" w:hAnsi="Times New Roman"/>
          <w:sz w:val="20"/>
        </w:rPr>
        <w:t>укладывать трубы в наклонном положении ("ерш") с опиранием поверхности трубы на кромки нижележащих труб.</w:t>
      </w:r>
    </w:p>
    <w:p w:rsidR="003D3EAC" w:rsidRDefault="003D3EAC">
      <w:pPr>
        <w:ind w:firstLine="225"/>
        <w:jc w:val="both"/>
        <w:rPr>
          <w:rFonts w:ascii="Times New Roman" w:hAnsi="Times New Roman"/>
          <w:sz w:val="20"/>
        </w:rPr>
      </w:pPr>
      <w:r>
        <w:rPr>
          <w:rFonts w:ascii="Times New Roman" w:hAnsi="Times New Roman"/>
          <w:sz w:val="20"/>
        </w:rPr>
        <w:t>4.91. Прирельсовые склады должны устраиваться в местах разгрузки труб из железнодорожных полувагонов и платформ для краткосрочного складирования и обладать вместимостью не более 5-10 км труб. Для проведения погрузочно-разгрузочных работ они должны быть оснащены автокранами, пневмоколесными кранами, кранами-трубоукладчиками. В качестве грузозахватных средств для высокорядного складирования труб (высота штабеля более 3 м) должны использоваться захваты с автоматической строповкой и расстроповкой, а для низкорядного складирования (высота штабеля менее 3 м) - траверсы и торцевые захваты.</w:t>
      </w:r>
    </w:p>
    <w:p w:rsidR="003D3EAC" w:rsidRDefault="003D3EAC">
      <w:pPr>
        <w:ind w:firstLine="225"/>
        <w:jc w:val="both"/>
        <w:rPr>
          <w:rFonts w:ascii="Times New Roman" w:hAnsi="Times New Roman"/>
          <w:sz w:val="20"/>
        </w:rPr>
      </w:pPr>
      <w:r>
        <w:rPr>
          <w:rFonts w:ascii="Times New Roman" w:hAnsi="Times New Roman"/>
          <w:sz w:val="20"/>
        </w:rPr>
        <w:t>4.92. Базисные склады должны устраиваться близ железнодорожных рельсовых путей или водных пристаней в местах массового поступления труб для временного складирования и накопления перед началом строительства и обладать вместимостью до 100 км труб. Средствами механизации погрузочно-разгрузочных работ для высокорядного складирования должны использоваться козловые и башенные краны, автокраны, гусеничные краны, автоматические захваты, а для низкорядного складирования - автомобильные и пневмоколесные краны, краны-трубоукладчики, торцевые захваты, траверсы и т.д.</w:t>
      </w:r>
    </w:p>
    <w:p w:rsidR="003D3EAC" w:rsidRDefault="003D3EAC">
      <w:pPr>
        <w:ind w:firstLine="225"/>
        <w:jc w:val="both"/>
        <w:rPr>
          <w:rFonts w:ascii="Times New Roman" w:hAnsi="Times New Roman"/>
          <w:sz w:val="20"/>
        </w:rPr>
      </w:pPr>
      <w:r>
        <w:rPr>
          <w:rFonts w:ascii="Times New Roman" w:hAnsi="Times New Roman"/>
          <w:sz w:val="20"/>
        </w:rPr>
        <w:t>4.93. Притрассовые склады должны устраиваться на трубосварочных базах для временного складирования труб и секций перед транспортировкой их на трассу строительства.</w:t>
      </w:r>
    </w:p>
    <w:p w:rsidR="003D3EAC" w:rsidRDefault="003D3EAC">
      <w:pPr>
        <w:ind w:firstLine="225"/>
        <w:jc w:val="both"/>
        <w:rPr>
          <w:rFonts w:ascii="Times New Roman" w:hAnsi="Times New Roman"/>
          <w:sz w:val="20"/>
        </w:rPr>
      </w:pPr>
      <w:r>
        <w:rPr>
          <w:rFonts w:ascii="Times New Roman" w:hAnsi="Times New Roman"/>
          <w:sz w:val="20"/>
        </w:rPr>
        <w:t>При высокорядном складировании в качестве средств механизации следует использовать козловые краны, автокраны, гусеничные краны и автоматические захваты, а при низкорядном - автокраны, пневмоколесные краны, краны-трубоукладчики, торцевые захваты, мягкие полотенца, траверсы и др.</w:t>
      </w:r>
    </w:p>
    <w:p w:rsidR="003D3EAC" w:rsidRDefault="003D3EAC">
      <w:pPr>
        <w:ind w:firstLine="225"/>
        <w:jc w:val="both"/>
        <w:rPr>
          <w:rFonts w:ascii="Times New Roman" w:hAnsi="Times New Roman"/>
          <w:sz w:val="20"/>
        </w:rPr>
      </w:pPr>
      <w:r>
        <w:rPr>
          <w:rFonts w:ascii="Times New Roman" w:hAnsi="Times New Roman"/>
          <w:sz w:val="20"/>
        </w:rPr>
        <w:t>4.94. При складировании труб с изоляционным покрытием места контакта труб с опорными и разделительными стойками должны быть облицованы амортизирующими материалами (дерево, резина и т.д.) для обеспечения сохранности изоляции.</w:t>
      </w:r>
    </w:p>
    <w:p w:rsidR="003D3EAC" w:rsidRDefault="003D3EAC">
      <w:pPr>
        <w:ind w:firstLine="225"/>
        <w:jc w:val="both"/>
        <w:rPr>
          <w:rFonts w:ascii="Times New Roman" w:hAnsi="Times New Roman"/>
          <w:sz w:val="20"/>
        </w:rPr>
      </w:pPr>
      <w:r>
        <w:rPr>
          <w:rFonts w:ascii="Times New Roman" w:hAnsi="Times New Roman"/>
          <w:sz w:val="20"/>
        </w:rPr>
        <w:t>4.95. Для предотвращения раскатывания труб при хранении следует использовать внутреннюю или наружную увязки. В обоих вариантах крайние трубы нижнего ряда необходимо подклинивать с помощью металлического упора, облицованного резиной.</w:t>
      </w:r>
    </w:p>
    <w:p w:rsidR="003D3EAC" w:rsidRDefault="003D3EAC">
      <w:pPr>
        <w:ind w:firstLine="225"/>
        <w:jc w:val="both"/>
        <w:rPr>
          <w:rFonts w:ascii="Times New Roman" w:hAnsi="Times New Roman"/>
          <w:sz w:val="20"/>
        </w:rPr>
      </w:pPr>
      <w:r>
        <w:rPr>
          <w:rFonts w:ascii="Times New Roman" w:hAnsi="Times New Roman"/>
          <w:sz w:val="20"/>
        </w:rPr>
        <w:t>При внутреннем способе увязки в местах соприкосновения торцов труб с увязочными канатами, пропускаемыми внутри трубы, должны быть установлены прокладки (дерево, резина, автопокрышки и др.).</w:t>
      </w:r>
    </w:p>
    <w:p w:rsidR="003D3EAC" w:rsidRDefault="003D3EAC">
      <w:pPr>
        <w:ind w:firstLine="225"/>
        <w:jc w:val="both"/>
        <w:rPr>
          <w:rFonts w:ascii="Times New Roman" w:hAnsi="Times New Roman"/>
          <w:sz w:val="20"/>
        </w:rPr>
      </w:pPr>
      <w:r>
        <w:rPr>
          <w:rFonts w:ascii="Times New Roman" w:hAnsi="Times New Roman"/>
          <w:sz w:val="20"/>
        </w:rPr>
        <w:t xml:space="preserve">При наружном способе увязки следует использовать стальные канаты; для надежности </w:t>
      </w:r>
      <w:r>
        <w:rPr>
          <w:rFonts w:ascii="Times New Roman" w:hAnsi="Times New Roman"/>
          <w:sz w:val="20"/>
        </w:rPr>
        <w:lastRenderedPageBreak/>
        <w:t>закрепления крайние трубы должны быть подклинены упорами.</w:t>
      </w:r>
    </w:p>
    <w:p w:rsidR="003D3EAC" w:rsidRDefault="003D3EAC">
      <w:pPr>
        <w:ind w:firstLine="225"/>
        <w:jc w:val="both"/>
        <w:rPr>
          <w:rFonts w:ascii="Times New Roman" w:hAnsi="Times New Roman"/>
          <w:sz w:val="20"/>
        </w:rPr>
      </w:pPr>
      <w:r>
        <w:rPr>
          <w:rFonts w:ascii="Times New Roman" w:hAnsi="Times New Roman"/>
          <w:sz w:val="20"/>
        </w:rPr>
        <w:t>4.96. При складировании секций труб на трубосварочной базе их следует укладывать в один ряд на подкладки или подготовленную площадку, а изолированные - только на подкладки. Крайние секции труб должны быть подклинены упорами.</w:t>
      </w:r>
    </w:p>
    <w:p w:rsidR="003D3EAC" w:rsidRDefault="003D3EAC">
      <w:pPr>
        <w:ind w:firstLine="225"/>
        <w:jc w:val="both"/>
        <w:rPr>
          <w:rFonts w:ascii="Times New Roman" w:hAnsi="Times New Roman"/>
          <w:sz w:val="20"/>
        </w:rPr>
      </w:pPr>
      <w:r>
        <w:rPr>
          <w:rFonts w:ascii="Times New Roman" w:hAnsi="Times New Roman"/>
          <w:sz w:val="20"/>
        </w:rPr>
        <w:t>4.97. Одиночные трубы от пунктов временного складирования до трубосварочных баз должны транспортироваться трубовозами на шасси полноприводных автомобилей УРАЛ-375Е, ЗИЛ-131, КрАЗ-255Б и др.</w:t>
      </w:r>
    </w:p>
    <w:p w:rsidR="003D3EAC" w:rsidRDefault="003D3EAC">
      <w:pPr>
        <w:ind w:firstLine="225"/>
        <w:jc w:val="both"/>
        <w:rPr>
          <w:rFonts w:ascii="Times New Roman" w:hAnsi="Times New Roman"/>
          <w:sz w:val="20"/>
        </w:rPr>
      </w:pPr>
      <w:r>
        <w:rPr>
          <w:rFonts w:ascii="Times New Roman" w:hAnsi="Times New Roman"/>
          <w:sz w:val="20"/>
        </w:rPr>
        <w:t xml:space="preserve">Предельное количество труб или секций, перевозимых на подвижном составе, с учетом грузоподъемности транспортных средств, массы труб и допускаемых габаритов приведены в справочном прил. 7, а правила их перевозки - в справочном прил. 8. </w:t>
      </w:r>
    </w:p>
    <w:p w:rsidR="003D3EAC" w:rsidRDefault="003D3EAC">
      <w:pPr>
        <w:ind w:firstLine="225"/>
        <w:jc w:val="both"/>
        <w:rPr>
          <w:rFonts w:ascii="Times New Roman" w:hAnsi="Times New Roman"/>
          <w:sz w:val="20"/>
        </w:rPr>
      </w:pPr>
      <w:r>
        <w:rPr>
          <w:rFonts w:ascii="Times New Roman" w:hAnsi="Times New Roman"/>
          <w:sz w:val="20"/>
        </w:rPr>
        <w:t>4.98. Для перевозки труб в сложных дорожных условиях (с учетом заболоченных участков и болот I типа) следует использовать гусеничный транспорт, в том числе снегоболотоходы типа "Хаски-8", "УРАЛ-5920", БТ-361А.</w:t>
      </w:r>
    </w:p>
    <w:p w:rsidR="003D3EAC" w:rsidRDefault="003D3EAC">
      <w:pPr>
        <w:ind w:firstLine="225"/>
        <w:jc w:val="both"/>
        <w:rPr>
          <w:rFonts w:ascii="Times New Roman" w:hAnsi="Times New Roman"/>
          <w:sz w:val="20"/>
        </w:rPr>
      </w:pPr>
      <w:r>
        <w:rPr>
          <w:rFonts w:ascii="Times New Roman" w:hAnsi="Times New Roman"/>
          <w:sz w:val="20"/>
        </w:rPr>
        <w:t>На болотах I, II и III типов допускается использовать автомобили УРАЛ-375Е, ЗИЛ-131, КрАЗ-255Б, гусеничные транспортные средства ПТГ-251, БТ-61А и гусеничные транспортеры при наличии временных дорог.</w:t>
      </w:r>
    </w:p>
    <w:p w:rsidR="003D3EAC" w:rsidRDefault="003D3EAC">
      <w:pPr>
        <w:ind w:firstLine="225"/>
        <w:jc w:val="both"/>
        <w:rPr>
          <w:rFonts w:ascii="Times New Roman" w:hAnsi="Times New Roman"/>
          <w:sz w:val="20"/>
        </w:rPr>
      </w:pPr>
      <w:r>
        <w:rPr>
          <w:rFonts w:ascii="Times New Roman" w:hAnsi="Times New Roman"/>
          <w:sz w:val="20"/>
        </w:rPr>
        <w:t>4.99. Перевозку труб и секций длиной 12 и 24 м в горной и предгорной местности на участках с продольными уклонами до  10° следует выполнять трубоплетевозами на базе автомобилей.</w:t>
      </w:r>
    </w:p>
    <w:p w:rsidR="003D3EAC" w:rsidRDefault="003D3EAC">
      <w:pPr>
        <w:ind w:firstLine="225"/>
        <w:jc w:val="both"/>
        <w:rPr>
          <w:rFonts w:ascii="Times New Roman" w:hAnsi="Times New Roman"/>
          <w:sz w:val="20"/>
        </w:rPr>
      </w:pPr>
      <w:r>
        <w:rPr>
          <w:rFonts w:ascii="Times New Roman" w:hAnsi="Times New Roman"/>
          <w:sz w:val="20"/>
        </w:rPr>
        <w:t>На участках с частым чередованием подъемов и опусков с продольными уклонами 10-20° следует применять поезда на гусеничном ходу или использовать автомобили высокой проходимости.</w:t>
      </w:r>
    </w:p>
    <w:p w:rsidR="003D3EAC" w:rsidRDefault="003D3EAC">
      <w:pPr>
        <w:ind w:firstLine="225"/>
        <w:jc w:val="both"/>
        <w:rPr>
          <w:rFonts w:ascii="Times New Roman" w:hAnsi="Times New Roman"/>
          <w:sz w:val="20"/>
        </w:rPr>
      </w:pPr>
      <w:r>
        <w:rPr>
          <w:rFonts w:ascii="Times New Roman" w:hAnsi="Times New Roman"/>
          <w:sz w:val="20"/>
        </w:rPr>
        <w:t>4.100. На особо трудных участках трассы с подъемами более 20° следует использовать дежурные тягачи или тракторные самоходные лебедки.</w:t>
      </w:r>
    </w:p>
    <w:p w:rsidR="003D3EAC" w:rsidRDefault="003D3EAC">
      <w:pPr>
        <w:ind w:firstLine="225"/>
        <w:jc w:val="both"/>
        <w:rPr>
          <w:rFonts w:ascii="Times New Roman" w:hAnsi="Times New Roman"/>
          <w:sz w:val="20"/>
        </w:rPr>
      </w:pPr>
      <w:r>
        <w:rPr>
          <w:rFonts w:ascii="Times New Roman" w:hAnsi="Times New Roman"/>
          <w:sz w:val="20"/>
        </w:rPr>
        <w:t>4.101. В песчано-пустынной местности должны использоваться полноприводные автомобили и гусеничные поезда. Для повышения проходимости поездов в песках на прицепах следует применять арочные шины и пневмокатки.</w:t>
      </w:r>
    </w:p>
    <w:p w:rsidR="003D3EAC" w:rsidRDefault="003D3EAC">
      <w:pPr>
        <w:ind w:firstLine="225"/>
        <w:jc w:val="both"/>
        <w:rPr>
          <w:rFonts w:ascii="Times New Roman" w:hAnsi="Times New Roman"/>
          <w:sz w:val="20"/>
        </w:rPr>
      </w:pPr>
      <w:r>
        <w:rPr>
          <w:rFonts w:ascii="Times New Roman" w:hAnsi="Times New Roman"/>
          <w:sz w:val="20"/>
        </w:rPr>
        <w:t>В барханных песках трубы и секции следует перевозить тракторными поездами, состоящими из гусеничного трактора и 2 колесных роспусков. Поезда должны работать колоннами в составе не менее 2 тракторов.</w:t>
      </w:r>
    </w:p>
    <w:p w:rsidR="003D3EAC" w:rsidRDefault="003D3EAC">
      <w:pPr>
        <w:ind w:firstLine="225"/>
        <w:jc w:val="both"/>
        <w:rPr>
          <w:rFonts w:ascii="Times New Roman" w:hAnsi="Times New Roman"/>
          <w:sz w:val="20"/>
        </w:rPr>
      </w:pPr>
      <w:r>
        <w:rPr>
          <w:rFonts w:ascii="Times New Roman" w:hAnsi="Times New Roman"/>
          <w:sz w:val="20"/>
        </w:rPr>
        <w:t>4.102. Секции труб длиной до 36 м от трубосварочных баз до трассы строительства трубопровода следует перевозить трубоплетевозами на базе автомобилей КрАЗ-255Б, УРАЛ-4320, УРАЛ-375Е, колесных тракторов К-701 и гусеничных тракторов.</w:t>
      </w:r>
    </w:p>
    <w:p w:rsidR="003D3EAC" w:rsidRDefault="003D3EAC">
      <w:pPr>
        <w:ind w:firstLine="225"/>
        <w:jc w:val="both"/>
        <w:rPr>
          <w:rFonts w:ascii="Times New Roman" w:hAnsi="Times New Roman"/>
          <w:sz w:val="20"/>
        </w:rPr>
      </w:pPr>
      <w:r>
        <w:rPr>
          <w:rFonts w:ascii="Times New Roman" w:hAnsi="Times New Roman"/>
          <w:sz w:val="20"/>
        </w:rPr>
        <w:t>4.103. Погрузка секций труб на транспортные средства трубоукладчиками должна выполняться в следующей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установка прицепа-роспуска за тягачом на расстоянии, обусловленном длиной перевозимой секции и тяговым канатом;</w:t>
      </w:r>
    </w:p>
    <w:p w:rsidR="003D3EAC" w:rsidRDefault="003D3EAC">
      <w:pPr>
        <w:ind w:firstLine="225"/>
        <w:jc w:val="both"/>
        <w:rPr>
          <w:rFonts w:ascii="Times New Roman" w:hAnsi="Times New Roman"/>
          <w:sz w:val="20"/>
        </w:rPr>
      </w:pPr>
      <w:r>
        <w:rPr>
          <w:rFonts w:ascii="Times New Roman" w:hAnsi="Times New Roman"/>
          <w:sz w:val="20"/>
        </w:rPr>
        <w:t>затормаживание прицепа-роспуска и натягивание каната;</w:t>
      </w:r>
    </w:p>
    <w:p w:rsidR="003D3EAC" w:rsidRDefault="003D3EAC">
      <w:pPr>
        <w:ind w:firstLine="225"/>
        <w:jc w:val="both"/>
        <w:rPr>
          <w:rFonts w:ascii="Times New Roman" w:hAnsi="Times New Roman"/>
          <w:sz w:val="20"/>
        </w:rPr>
      </w:pPr>
      <w:r>
        <w:rPr>
          <w:rFonts w:ascii="Times New Roman" w:hAnsi="Times New Roman"/>
          <w:sz w:val="20"/>
        </w:rPr>
        <w:t>подъем секции трубоукладчиком и погрузка ее на транспортное средство методом продольного натаскивания или поочередной погрузки концов труб на грузовые опоры (коники) тягача и прицепа-роспуска;</w:t>
      </w:r>
    </w:p>
    <w:p w:rsidR="003D3EAC" w:rsidRDefault="003D3EAC">
      <w:pPr>
        <w:ind w:firstLine="225"/>
        <w:jc w:val="both"/>
        <w:rPr>
          <w:rFonts w:ascii="Times New Roman" w:hAnsi="Times New Roman"/>
          <w:sz w:val="20"/>
        </w:rPr>
      </w:pPr>
      <w:r>
        <w:rPr>
          <w:rFonts w:ascii="Times New Roman" w:hAnsi="Times New Roman"/>
          <w:sz w:val="20"/>
        </w:rPr>
        <w:t>увязку перевозимых секций труб.</w:t>
      </w:r>
    </w:p>
    <w:p w:rsidR="003D3EAC" w:rsidRDefault="003D3EAC">
      <w:pPr>
        <w:ind w:firstLine="225"/>
        <w:jc w:val="both"/>
        <w:rPr>
          <w:rFonts w:ascii="Times New Roman" w:hAnsi="Times New Roman"/>
          <w:sz w:val="20"/>
        </w:rPr>
      </w:pPr>
      <w:r>
        <w:rPr>
          <w:rFonts w:ascii="Times New Roman" w:hAnsi="Times New Roman"/>
          <w:sz w:val="20"/>
        </w:rPr>
        <w:t>4.104. Допустимая величина заднего свеса трубных секций при движении по пересеченной местности не должна превышать размеров, указанных в справочном прил. 9.</w:t>
      </w:r>
    </w:p>
    <w:p w:rsidR="003D3EAC" w:rsidRDefault="003D3EAC">
      <w:pPr>
        <w:ind w:firstLine="225"/>
        <w:jc w:val="both"/>
        <w:rPr>
          <w:rFonts w:ascii="Times New Roman" w:hAnsi="Times New Roman"/>
          <w:sz w:val="20"/>
        </w:rPr>
      </w:pPr>
      <w:r>
        <w:rPr>
          <w:rFonts w:ascii="Times New Roman" w:hAnsi="Times New Roman"/>
          <w:sz w:val="20"/>
        </w:rPr>
        <w:t>4.105. При перевозке труб с заводским изоляционным покрытием труботранспортные средства должны быть оборудованы специальными устройствами, имеющими амортизирующие прокладки, предохраняющие наружную поверхность труб от повреждения. Для перевозки труб в несколько рядов между ними должны быть предусмотрены прокладки, исключающие взаимное повреждение труб.</w:t>
      </w:r>
    </w:p>
    <w:p w:rsidR="003D3EAC" w:rsidRDefault="003D3EAC">
      <w:pPr>
        <w:ind w:firstLine="225"/>
        <w:jc w:val="both"/>
        <w:rPr>
          <w:rFonts w:ascii="Times New Roman" w:hAnsi="Times New Roman"/>
          <w:sz w:val="20"/>
        </w:rPr>
      </w:pPr>
      <w:r>
        <w:rPr>
          <w:rFonts w:ascii="Times New Roman" w:hAnsi="Times New Roman"/>
          <w:sz w:val="20"/>
        </w:rPr>
        <w:t>4.106. Секции труб, доставленные к месту производства монтажных работ, должны разгружаться с транспортных средств трубоукладчиками в следующей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подъем конца секции трубы на тягаче, поперечное его перемещение с помощью стрелы и опуск на лежки или грунт;</w:t>
      </w:r>
    </w:p>
    <w:p w:rsidR="003D3EAC" w:rsidRDefault="003D3EAC">
      <w:pPr>
        <w:ind w:firstLine="225"/>
        <w:jc w:val="both"/>
        <w:rPr>
          <w:rFonts w:ascii="Times New Roman" w:hAnsi="Times New Roman"/>
          <w:sz w:val="20"/>
        </w:rPr>
      </w:pPr>
      <w:r>
        <w:rPr>
          <w:rFonts w:ascii="Times New Roman" w:hAnsi="Times New Roman"/>
          <w:sz w:val="20"/>
        </w:rPr>
        <w:t>передвижение трубоукладчика к другому концу секции трубы;</w:t>
      </w:r>
    </w:p>
    <w:p w:rsidR="003D3EAC" w:rsidRDefault="003D3EAC">
      <w:pPr>
        <w:ind w:firstLine="225"/>
        <w:jc w:val="both"/>
        <w:rPr>
          <w:rFonts w:ascii="Times New Roman" w:hAnsi="Times New Roman"/>
          <w:sz w:val="20"/>
        </w:rPr>
      </w:pPr>
      <w:r>
        <w:rPr>
          <w:rFonts w:ascii="Times New Roman" w:hAnsi="Times New Roman"/>
          <w:sz w:val="20"/>
        </w:rPr>
        <w:t>подъем, поперечное перемещение и опуск секций на лежки или грунт.</w:t>
      </w:r>
    </w:p>
    <w:p w:rsidR="003D3EAC" w:rsidRDefault="003D3EAC">
      <w:pPr>
        <w:ind w:firstLine="225"/>
        <w:jc w:val="both"/>
        <w:rPr>
          <w:rFonts w:ascii="Times New Roman" w:hAnsi="Times New Roman"/>
          <w:sz w:val="20"/>
        </w:rPr>
      </w:pPr>
      <w:r>
        <w:rPr>
          <w:rFonts w:ascii="Times New Roman" w:hAnsi="Times New Roman"/>
          <w:sz w:val="20"/>
        </w:rPr>
        <w:t>4.107. Разгрузка изолированных секций трубоукладчиком, оснащенным мягким полотенцем или клещевым захватом, должна осуществляться в следующей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подъем заднего конца секции и опуск наклоном стрелы на лежку;</w:t>
      </w:r>
    </w:p>
    <w:p w:rsidR="003D3EAC" w:rsidRDefault="003D3EAC">
      <w:pPr>
        <w:ind w:firstLine="225"/>
        <w:jc w:val="both"/>
        <w:rPr>
          <w:rFonts w:ascii="Times New Roman" w:hAnsi="Times New Roman"/>
          <w:sz w:val="20"/>
        </w:rPr>
      </w:pPr>
      <w:r>
        <w:rPr>
          <w:rFonts w:ascii="Times New Roman" w:hAnsi="Times New Roman"/>
          <w:sz w:val="20"/>
        </w:rPr>
        <w:t>перемещение трубоукладчика к другому концу секции;</w:t>
      </w:r>
    </w:p>
    <w:p w:rsidR="003D3EAC" w:rsidRDefault="003D3EAC">
      <w:pPr>
        <w:ind w:firstLine="225"/>
        <w:jc w:val="both"/>
        <w:rPr>
          <w:rFonts w:ascii="Times New Roman" w:hAnsi="Times New Roman"/>
          <w:sz w:val="20"/>
        </w:rPr>
      </w:pPr>
      <w:r>
        <w:rPr>
          <w:rFonts w:ascii="Times New Roman" w:hAnsi="Times New Roman"/>
          <w:sz w:val="20"/>
        </w:rPr>
        <w:t>подъем его и опуск наклоном стрелы на лежку.</w:t>
      </w:r>
    </w:p>
    <w:p w:rsidR="003D3EAC" w:rsidRDefault="003D3EAC">
      <w:pPr>
        <w:ind w:firstLine="225"/>
        <w:jc w:val="both"/>
        <w:rPr>
          <w:rFonts w:ascii="Times New Roman" w:hAnsi="Times New Roman"/>
          <w:sz w:val="20"/>
        </w:rPr>
      </w:pPr>
      <w:r>
        <w:rPr>
          <w:rFonts w:ascii="Times New Roman" w:hAnsi="Times New Roman"/>
          <w:sz w:val="20"/>
        </w:rPr>
        <w:lastRenderedPageBreak/>
        <w:t>4.108. Секции труб следует размещать на трассе в "косую" однорядную раскладку, т.е. под острым углом к оси трубопровода.</w:t>
      </w:r>
    </w:p>
    <w:p w:rsidR="003D3EAC" w:rsidRDefault="003D3EAC">
      <w:pPr>
        <w:ind w:firstLine="225"/>
        <w:jc w:val="both"/>
        <w:rPr>
          <w:rFonts w:ascii="Times New Roman" w:hAnsi="Times New Roman"/>
          <w:sz w:val="20"/>
        </w:rPr>
      </w:pPr>
      <w:r>
        <w:rPr>
          <w:rFonts w:ascii="Times New Roman" w:hAnsi="Times New Roman"/>
          <w:sz w:val="20"/>
        </w:rPr>
        <w:t>4.109. При транспортировке труб или трубных секций вдоль трассы расстояние от следа движения трубовоза до бровки траншеи должно быть более 1 м.</w:t>
      </w:r>
    </w:p>
    <w:p w:rsidR="003D3EAC" w:rsidRDefault="003D3EAC">
      <w:pPr>
        <w:ind w:firstLine="225"/>
        <w:jc w:val="both"/>
        <w:rPr>
          <w:rFonts w:ascii="Times New Roman" w:hAnsi="Times New Roman"/>
          <w:sz w:val="20"/>
        </w:rPr>
      </w:pPr>
      <w:r>
        <w:rPr>
          <w:rFonts w:ascii="Times New Roman" w:hAnsi="Times New Roman"/>
          <w:sz w:val="20"/>
        </w:rPr>
        <w:t>4.110. При развозке вдоль трассы трубы и секции следует укладывать на расстоянии 1,5 м от бровки траншеи.</w:t>
      </w:r>
    </w:p>
    <w:p w:rsidR="003D3EAC" w:rsidRDefault="003D3EAC">
      <w:pPr>
        <w:ind w:firstLine="225"/>
        <w:jc w:val="both"/>
        <w:rPr>
          <w:rFonts w:ascii="Times New Roman" w:hAnsi="Times New Roman"/>
          <w:sz w:val="20"/>
        </w:rPr>
      </w:pPr>
      <w:r>
        <w:rPr>
          <w:rFonts w:ascii="Times New Roman" w:hAnsi="Times New Roman"/>
          <w:sz w:val="20"/>
        </w:rPr>
        <w:t xml:space="preserve">4.111. Трубы и секции, уложенные на поперечных склонах свыше 5°, во избежание скатывания или сползания должны быть закреплены.     </w:t>
      </w:r>
    </w:p>
    <w:p w:rsidR="003D3EAC" w:rsidRDefault="003D3EAC">
      <w:pPr>
        <w:ind w:firstLine="90"/>
        <w:jc w:val="both"/>
        <w:rPr>
          <w:rFonts w:ascii="Times New Roman" w:hAnsi="Times New Roman"/>
          <w:sz w:val="20"/>
        </w:rPr>
      </w:pPr>
    </w:p>
    <w:p w:rsidR="003D3EAC" w:rsidRDefault="003D3EAC">
      <w:pPr>
        <w:pStyle w:val="Heading"/>
        <w:ind w:firstLine="180"/>
        <w:jc w:val="both"/>
        <w:rPr>
          <w:rFonts w:ascii="Times New Roman" w:hAnsi="Times New Roman"/>
          <w:sz w:val="20"/>
        </w:rPr>
      </w:pPr>
      <w:r>
        <w:rPr>
          <w:rFonts w:ascii="Times New Roman" w:hAnsi="Times New Roman"/>
          <w:sz w:val="20"/>
        </w:rPr>
        <w:t xml:space="preserve">Изоляционно-укладочные работы  </w:t>
      </w:r>
    </w:p>
    <w:p w:rsidR="003D3EAC" w:rsidRDefault="003D3EAC">
      <w:pPr>
        <w:ind w:firstLine="180"/>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4.112. Изоляционно-укладочные работы изоляционной и очистной машинами (или комбайном для очистки и изоляции трубопровода) и колонной трубоукладчиков должны осуществляться:</w:t>
      </w:r>
    </w:p>
    <w:p w:rsidR="003D3EAC" w:rsidRDefault="003D3EAC">
      <w:pPr>
        <w:ind w:firstLine="225"/>
        <w:jc w:val="both"/>
        <w:rPr>
          <w:rFonts w:ascii="Times New Roman" w:hAnsi="Times New Roman"/>
          <w:sz w:val="20"/>
        </w:rPr>
      </w:pPr>
      <w:r>
        <w:rPr>
          <w:rFonts w:ascii="Times New Roman" w:hAnsi="Times New Roman"/>
          <w:sz w:val="20"/>
        </w:rPr>
        <w:t>совмещенным способом, при котором работы по очистке, изоляции и укладке трубопровода следует производить в едином технологическом потоке узким подвижным фронтом;</w:t>
      </w:r>
    </w:p>
    <w:p w:rsidR="003D3EAC" w:rsidRDefault="003D3EAC">
      <w:pPr>
        <w:ind w:firstLine="225"/>
        <w:jc w:val="both"/>
        <w:rPr>
          <w:rFonts w:ascii="Times New Roman" w:hAnsi="Times New Roman"/>
          <w:sz w:val="20"/>
        </w:rPr>
      </w:pPr>
      <w:r>
        <w:rPr>
          <w:rFonts w:ascii="Times New Roman" w:hAnsi="Times New Roman"/>
          <w:sz w:val="20"/>
        </w:rPr>
        <w:t>раздельным способом, при котором ведение очистки и изоляции трубопровода опережает укладочные работы.</w:t>
      </w:r>
    </w:p>
    <w:p w:rsidR="003D3EAC" w:rsidRDefault="003D3EAC">
      <w:pPr>
        <w:ind w:firstLine="225"/>
        <w:jc w:val="both"/>
        <w:rPr>
          <w:rFonts w:ascii="Times New Roman" w:hAnsi="Times New Roman"/>
          <w:sz w:val="20"/>
        </w:rPr>
      </w:pPr>
      <w:r>
        <w:rPr>
          <w:rFonts w:ascii="Times New Roman" w:hAnsi="Times New Roman"/>
          <w:sz w:val="20"/>
        </w:rPr>
        <w:t>4.113. Как правило, изоляционно-укладочные работы должны выполняться совмещенным способом.</w:t>
      </w:r>
    </w:p>
    <w:p w:rsidR="003D3EAC" w:rsidRDefault="003D3EAC">
      <w:pPr>
        <w:ind w:firstLine="225"/>
        <w:jc w:val="both"/>
        <w:rPr>
          <w:rFonts w:ascii="Times New Roman" w:hAnsi="Times New Roman"/>
          <w:sz w:val="20"/>
        </w:rPr>
      </w:pPr>
      <w:r>
        <w:rPr>
          <w:rFonts w:ascii="Times New Roman" w:hAnsi="Times New Roman"/>
          <w:sz w:val="20"/>
        </w:rPr>
        <w:t>Схемы размещения механизмов в колонны при использовании очистной и изоляционной машин приведены на рис.9, а при использовании комбайна - на рис.10. Расстояния между трубоукладчиками и группами трубоукладчиков приведены в табл. 2.</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4210050" cy="408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10050" cy="4086225"/>
                    </a:xfrm>
                    <a:prstGeom prst="rect">
                      <a:avLst/>
                    </a:prstGeom>
                    <a:noFill/>
                    <a:ln>
                      <a:noFill/>
                    </a:ln>
                  </pic:spPr>
                </pic:pic>
              </a:graphicData>
            </a:graphic>
          </wp:inline>
        </w:drawing>
      </w:r>
    </w:p>
    <w:p w:rsidR="003D3EAC" w:rsidRDefault="003D3EAC">
      <w:pPr>
        <w:ind w:firstLine="225"/>
        <w:jc w:val="both"/>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9. Схемы расположения трубоукладчиков и машин в изоляционно-укладочной колонне при совмещенном способе производства работ для трубопроводов различных диаметров:</w:t>
      </w:r>
    </w:p>
    <w:p w:rsidR="003D3EAC" w:rsidRDefault="003D3EAC">
      <w:pPr>
        <w:jc w:val="center"/>
        <w:rPr>
          <w:rFonts w:ascii="Times New Roman" w:hAnsi="Times New Roman"/>
          <w:sz w:val="20"/>
        </w:rPr>
      </w:pPr>
      <w:r>
        <w:rPr>
          <w:rFonts w:ascii="Times New Roman" w:hAnsi="Times New Roman"/>
          <w:sz w:val="20"/>
        </w:rPr>
        <w:t xml:space="preserve">а  - 529-820 мм; б  - 1020 мм; в  - 1220 мм; г  - 1420 мм; ОЧ  - очистная машина; ИЗ  - изоляционная машина; СТ  - сушильная  установка; </w:t>
      </w:r>
      <w:r w:rsidR="00A81AF6">
        <w:rPr>
          <w:rFonts w:ascii="Times New Roman" w:hAnsi="Times New Roman"/>
          <w:noProof/>
          <w:position w:val="-10"/>
          <w:sz w:val="20"/>
        </w:rPr>
        <w:drawing>
          <wp:inline distT="0" distB="0" distL="0" distR="0">
            <wp:extent cx="30480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w:hAnsi="Times New Roman"/>
          <w:sz w:val="20"/>
        </w:rPr>
        <w:t xml:space="preserve"> - расстояния между трубоукладчиками и группами трубоукладчиков</w:t>
      </w:r>
    </w:p>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lastRenderedPageBreak/>
        <w:drawing>
          <wp:inline distT="0" distB="0" distL="0" distR="0">
            <wp:extent cx="4210050" cy="405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0050" cy="4057650"/>
                    </a:xfrm>
                    <a:prstGeom prst="rect">
                      <a:avLst/>
                    </a:prstGeom>
                    <a:noFill/>
                    <a:ln>
                      <a:noFill/>
                    </a:ln>
                  </pic:spPr>
                </pic:pic>
              </a:graphicData>
            </a:graphic>
          </wp:inline>
        </w:drawing>
      </w:r>
    </w:p>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10. Схемы расстановки трубоукладчиков и машин в изоляционно-укладочной колонне при совмещенном способе производства работ для трубопроводов различных диаметров:</w:t>
      </w:r>
    </w:p>
    <w:p w:rsidR="003D3EAC" w:rsidRDefault="003D3EAC">
      <w:pPr>
        <w:jc w:val="center"/>
        <w:rPr>
          <w:rFonts w:ascii="Times New Roman" w:hAnsi="Times New Roman"/>
          <w:sz w:val="20"/>
        </w:rPr>
      </w:pPr>
      <w:r>
        <w:rPr>
          <w:rFonts w:ascii="Times New Roman" w:hAnsi="Times New Roman"/>
          <w:sz w:val="20"/>
        </w:rPr>
        <w:t xml:space="preserve">а  - 529-820 мм; б  - 1020 мм; в  - 1220 мм; г  - 1420 мм; СТ  - сушильная установка; К - комбайн для очистки и изоляции трубопровода; </w:t>
      </w:r>
      <w:r w:rsidR="00A81AF6">
        <w:rPr>
          <w:rFonts w:ascii="Times New Roman" w:hAnsi="Times New Roman"/>
          <w:noProof/>
          <w:position w:val="-10"/>
          <w:sz w:val="20"/>
        </w:rPr>
        <w:drawing>
          <wp:inline distT="0" distB="0" distL="0" distR="0">
            <wp:extent cx="3048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w:hAnsi="Times New Roman"/>
          <w:sz w:val="20"/>
        </w:rPr>
        <w:t xml:space="preserve"> - расстояния между трубоукладчиками и группами трубоукладчиков</w:t>
      </w:r>
    </w:p>
    <w:p w:rsidR="003D3EAC" w:rsidRDefault="003D3EAC">
      <w:pPr>
        <w:jc w:val="center"/>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Таблица 2</w:t>
      </w:r>
    </w:p>
    <w:p w:rsidR="003D3EAC" w:rsidRDefault="003D3EAC">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965"/>
        <w:gridCol w:w="1410"/>
        <w:gridCol w:w="1560"/>
        <w:gridCol w:w="1410"/>
        <w:gridCol w:w="1620"/>
      </w:tblGrid>
      <w:tr w:rsidR="003D3EAC">
        <w:tblPrEx>
          <w:tblCellMar>
            <w:top w:w="0" w:type="dxa"/>
            <w:bottom w:w="0" w:type="dxa"/>
          </w:tblCellMar>
        </w:tblPrEx>
        <w:tc>
          <w:tcPr>
            <w:tcW w:w="19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Диаметр трубопровода, мм </w:t>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Схема </w:t>
            </w:r>
          </w:p>
          <w:p w:rsidR="003D3EAC" w:rsidRDefault="003D3EAC">
            <w:pPr>
              <w:jc w:val="center"/>
              <w:rPr>
                <w:rFonts w:ascii="Times New Roman" w:hAnsi="Times New Roman"/>
                <w:sz w:val="20"/>
              </w:rPr>
            </w:pPr>
            <w:r>
              <w:rPr>
                <w:rFonts w:ascii="Times New Roman" w:hAnsi="Times New Roman"/>
                <w:sz w:val="20"/>
              </w:rPr>
              <w:t xml:space="preserve">(см. рис. 9 </w:t>
            </w:r>
          </w:p>
          <w:p w:rsidR="003D3EAC" w:rsidRDefault="003D3EAC">
            <w:pPr>
              <w:jc w:val="center"/>
              <w:rPr>
                <w:rFonts w:ascii="Times New Roman" w:hAnsi="Times New Roman"/>
                <w:sz w:val="20"/>
              </w:rPr>
            </w:pPr>
            <w:r>
              <w:rPr>
                <w:rFonts w:ascii="Times New Roman" w:hAnsi="Times New Roman"/>
                <w:sz w:val="20"/>
              </w:rPr>
              <w:t>и рис. 10)</w:t>
            </w:r>
          </w:p>
        </w:tc>
        <w:tc>
          <w:tcPr>
            <w:tcW w:w="2970" w:type="dxa"/>
            <w:gridSpan w:val="2"/>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Расстояние между трубоукладчиками (группами), м</w:t>
            </w:r>
          </w:p>
          <w:p w:rsidR="003D3EAC" w:rsidRDefault="003D3EAC">
            <w:pPr>
              <w:jc w:val="center"/>
              <w:rPr>
                <w:rFonts w:ascii="Times New Roman" w:hAnsi="Times New Roman"/>
                <w:sz w:val="20"/>
              </w:rPr>
            </w:pPr>
          </w:p>
        </w:tc>
        <w:tc>
          <w:tcPr>
            <w:tcW w:w="16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Максимально допустимое расстояние между очистной и изоляционной машинами, м </w:t>
            </w:r>
          </w:p>
        </w:tc>
      </w:tr>
      <w:tr w:rsidR="003D3EAC">
        <w:tblPrEx>
          <w:tblCellMar>
            <w:top w:w="0" w:type="dxa"/>
            <w:bottom w:w="0" w:type="dxa"/>
          </w:tblCellMar>
        </w:tblPrEx>
        <w:tc>
          <w:tcPr>
            <w:tcW w:w="196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position w:val="-10"/>
                <w:sz w:val="20"/>
              </w:rPr>
              <w:drawing>
                <wp:inline distT="0" distB="0" distL="0" distR="0">
                  <wp:extent cx="1238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position w:val="-10"/>
                <w:sz w:val="20"/>
              </w:rPr>
              <w:drawing>
                <wp:inline distT="0" distB="0" distL="0" distR="0">
                  <wp:extent cx="1428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c>
          <w:tcPr>
            <w:tcW w:w="16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9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529</w:t>
            </w:r>
          </w:p>
          <w:p w:rsidR="003D3EAC" w:rsidRDefault="003D3EAC">
            <w:pPr>
              <w:jc w:val="cente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а </w:t>
            </w:r>
          </w:p>
        </w:tc>
        <w:tc>
          <w:tcPr>
            <w:tcW w:w="156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15-20 </w:t>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10-15 </w:t>
            </w:r>
          </w:p>
        </w:tc>
        <w:tc>
          <w:tcPr>
            <w:tcW w:w="16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35 </w:t>
            </w:r>
          </w:p>
        </w:tc>
      </w:tr>
      <w:tr w:rsidR="003D3EAC">
        <w:tblPrEx>
          <w:tblCellMar>
            <w:top w:w="0" w:type="dxa"/>
            <w:bottom w:w="0" w:type="dxa"/>
          </w:tblCellMar>
        </w:tblPrEx>
        <w:tc>
          <w:tcPr>
            <w:tcW w:w="19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720-820</w:t>
            </w:r>
          </w:p>
          <w:p w:rsidR="003D3EAC" w:rsidRDefault="003D3EAC">
            <w:pPr>
              <w:jc w:val="center"/>
              <w:rPr>
                <w:rFonts w:ascii="Times New Roman" w:hAnsi="Times New Roman"/>
                <w:sz w:val="20"/>
              </w:rPr>
            </w:pP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б </w:t>
            </w:r>
          </w:p>
        </w:tc>
        <w:tc>
          <w:tcPr>
            <w:tcW w:w="156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20-25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15-20 </w:t>
            </w:r>
          </w:p>
        </w:tc>
        <w:tc>
          <w:tcPr>
            <w:tcW w:w="16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 </w:t>
            </w:r>
          </w:p>
        </w:tc>
      </w:tr>
      <w:tr w:rsidR="003D3EAC">
        <w:tblPrEx>
          <w:tblCellMar>
            <w:top w:w="0" w:type="dxa"/>
            <w:bottom w:w="0" w:type="dxa"/>
          </w:tblCellMar>
        </w:tblPrEx>
        <w:tc>
          <w:tcPr>
            <w:tcW w:w="19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1020</w:t>
            </w:r>
          </w:p>
          <w:p w:rsidR="003D3EAC" w:rsidRDefault="003D3EAC">
            <w:pPr>
              <w:jc w:val="center"/>
              <w:rPr>
                <w:rFonts w:ascii="Times New Roman" w:hAnsi="Times New Roman"/>
                <w:sz w:val="20"/>
              </w:rPr>
            </w:pP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б </w:t>
            </w:r>
          </w:p>
        </w:tc>
        <w:tc>
          <w:tcPr>
            <w:tcW w:w="156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20-25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15-25 </w:t>
            </w:r>
          </w:p>
        </w:tc>
        <w:tc>
          <w:tcPr>
            <w:tcW w:w="16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r>
      <w:tr w:rsidR="003D3EAC">
        <w:tblPrEx>
          <w:tblCellMar>
            <w:top w:w="0" w:type="dxa"/>
            <w:bottom w:w="0" w:type="dxa"/>
          </w:tblCellMar>
        </w:tblPrEx>
        <w:tc>
          <w:tcPr>
            <w:tcW w:w="19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1220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в </w:t>
            </w:r>
          </w:p>
        </w:tc>
        <w:tc>
          <w:tcPr>
            <w:tcW w:w="156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25-35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20-30 </w:t>
            </w:r>
          </w:p>
        </w:tc>
        <w:tc>
          <w:tcPr>
            <w:tcW w:w="16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65</w:t>
            </w:r>
          </w:p>
          <w:p w:rsidR="003D3EAC" w:rsidRDefault="003D3EAC">
            <w:pPr>
              <w:jc w:val="center"/>
              <w:rPr>
                <w:rFonts w:ascii="Times New Roman" w:hAnsi="Times New Roman"/>
                <w:sz w:val="20"/>
              </w:rPr>
            </w:pPr>
          </w:p>
        </w:tc>
      </w:tr>
      <w:tr w:rsidR="003D3EAC">
        <w:tblPrEx>
          <w:tblCellMar>
            <w:top w:w="0" w:type="dxa"/>
            <w:bottom w:w="0" w:type="dxa"/>
          </w:tblCellMar>
        </w:tblPrEx>
        <w:tc>
          <w:tcPr>
            <w:tcW w:w="196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141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г </w:t>
            </w:r>
          </w:p>
        </w:tc>
        <w:tc>
          <w:tcPr>
            <w:tcW w:w="156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35-50 </w:t>
            </w:r>
          </w:p>
        </w:tc>
        <w:tc>
          <w:tcPr>
            <w:tcW w:w="141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30-45 </w:t>
            </w:r>
          </w:p>
        </w:tc>
        <w:tc>
          <w:tcPr>
            <w:tcW w:w="16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 </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Для поддержания трубопровода должны использоваться троллейные подвески. При </w:t>
      </w:r>
      <w:r>
        <w:rPr>
          <w:rFonts w:ascii="Times New Roman" w:hAnsi="Times New Roman"/>
          <w:sz w:val="20"/>
        </w:rPr>
        <w:lastRenderedPageBreak/>
        <w:t>осуществлении работ в нормальных условиях (в летний период, когда на трубопроводе не образуется влага) сушильная установка в состав колонны не входит.</w:t>
      </w:r>
    </w:p>
    <w:p w:rsidR="003D3EAC" w:rsidRDefault="003D3EAC">
      <w:pPr>
        <w:ind w:firstLine="225"/>
        <w:jc w:val="both"/>
        <w:rPr>
          <w:rFonts w:ascii="Times New Roman" w:hAnsi="Times New Roman"/>
          <w:sz w:val="20"/>
        </w:rPr>
      </w:pPr>
      <w:r>
        <w:rPr>
          <w:rFonts w:ascii="Times New Roman" w:hAnsi="Times New Roman"/>
          <w:sz w:val="20"/>
        </w:rPr>
        <w:t>4.114. Раздельный способ производства изоляционно-укладочных работ следует применять на участках с холмистым рельефом местности, а также при строительстве трубопроводов, имеющих низкую сопротивляемость действию монтажных нагрузок.</w:t>
      </w:r>
    </w:p>
    <w:p w:rsidR="003D3EAC" w:rsidRDefault="003D3EAC">
      <w:pPr>
        <w:ind w:firstLine="225"/>
        <w:jc w:val="both"/>
        <w:rPr>
          <w:rFonts w:ascii="Times New Roman" w:hAnsi="Times New Roman"/>
          <w:sz w:val="20"/>
        </w:rPr>
      </w:pPr>
      <w:r>
        <w:rPr>
          <w:rFonts w:ascii="Times New Roman" w:hAnsi="Times New Roman"/>
          <w:sz w:val="20"/>
        </w:rPr>
        <w:t>Схемы размещения механизмов в изоляционной колонне при использовании очистной и изоляционной машин приведены на рис. 11; при использовании комбайна  - на рис. 12. Расстояния между трубоукладчиками и группами трубоукладчиков приведены в табл. 3.</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3486150" cy="26479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6150" cy="2647950"/>
                    </a:xfrm>
                    <a:prstGeom prst="rect">
                      <a:avLst/>
                    </a:prstGeom>
                    <a:noFill/>
                    <a:ln>
                      <a:noFill/>
                    </a:ln>
                  </pic:spPr>
                </pic:pic>
              </a:graphicData>
            </a:graphic>
          </wp:inline>
        </w:drawing>
      </w:r>
    </w:p>
    <w:p w:rsidR="003D3EAC" w:rsidRDefault="003D3EAC">
      <w:pPr>
        <w:ind w:firstLine="225"/>
        <w:jc w:val="both"/>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11. Схемы расположения трубоукладчиков и машин в изоляционной колонне для трубопроводов различных диаметров:</w:t>
      </w:r>
    </w:p>
    <w:p w:rsidR="003D3EAC" w:rsidRDefault="003D3EAC">
      <w:pPr>
        <w:jc w:val="center"/>
        <w:rPr>
          <w:rFonts w:ascii="Times New Roman" w:hAnsi="Times New Roman"/>
          <w:sz w:val="20"/>
        </w:rPr>
      </w:pPr>
      <w:r>
        <w:rPr>
          <w:rFonts w:ascii="Times New Roman" w:hAnsi="Times New Roman"/>
          <w:sz w:val="20"/>
        </w:rPr>
        <w:t xml:space="preserve">а  - 529- мм; б  - 720-1020 мм; в  - 1220-1420 мм; СТ  - сушильная установка; К - комбайн для очистки и изоляции трубопровода; </w:t>
      </w:r>
      <w:r w:rsidR="00A81AF6">
        <w:rPr>
          <w:rFonts w:ascii="Times New Roman" w:hAnsi="Times New Roman"/>
          <w:noProof/>
          <w:position w:val="-12"/>
          <w:sz w:val="20"/>
        </w:rPr>
        <w:drawing>
          <wp:inline distT="0" distB="0" distL="0" distR="0">
            <wp:extent cx="4667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rFonts w:ascii="Times New Roman" w:hAnsi="Times New Roman"/>
          <w:sz w:val="20"/>
        </w:rPr>
        <w:t xml:space="preserve"> - расстояния между трубоукладчиками </w:t>
      </w:r>
    </w:p>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3600450" cy="27908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00450" cy="2790825"/>
                    </a:xfrm>
                    <a:prstGeom prst="rect">
                      <a:avLst/>
                    </a:prstGeom>
                    <a:noFill/>
                    <a:ln>
                      <a:noFill/>
                    </a:ln>
                  </pic:spPr>
                </pic:pic>
              </a:graphicData>
            </a:graphic>
          </wp:inline>
        </w:drawing>
      </w:r>
    </w:p>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Рис. 12. Схемы расположения трубоукладчиков и машин в изоляционно-укладочной колонне для трубопроводов различных диаметров:</w:t>
      </w:r>
    </w:p>
    <w:p w:rsidR="003D3EAC" w:rsidRDefault="003D3EAC">
      <w:pPr>
        <w:jc w:val="center"/>
        <w:rPr>
          <w:rFonts w:ascii="Times New Roman" w:hAnsi="Times New Roman"/>
          <w:sz w:val="20"/>
        </w:rPr>
      </w:pPr>
      <w:r>
        <w:rPr>
          <w:rFonts w:ascii="Times New Roman" w:hAnsi="Times New Roman"/>
          <w:sz w:val="20"/>
        </w:rPr>
        <w:t xml:space="preserve">а  - 529- мм; б  - 720-1020 мм; в  - 1220-1420 мм; ОЧ  - очистная машина; ИЗ  - изоляционная машина; СТ  - сушильная установка; </w:t>
      </w:r>
      <w:r w:rsidR="00A81AF6">
        <w:rPr>
          <w:rFonts w:ascii="Times New Roman" w:hAnsi="Times New Roman"/>
          <w:noProof/>
          <w:position w:val="-12"/>
          <w:sz w:val="20"/>
        </w:rPr>
        <w:drawing>
          <wp:inline distT="0" distB="0" distL="0" distR="0">
            <wp:extent cx="46672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rFonts w:ascii="Times New Roman" w:hAnsi="Times New Roman"/>
          <w:sz w:val="20"/>
        </w:rPr>
        <w:t xml:space="preserve"> - расстояния между трубоукладчиками </w:t>
      </w:r>
    </w:p>
    <w:p w:rsidR="003D3EAC" w:rsidRDefault="003D3EAC">
      <w:pPr>
        <w:jc w:val="center"/>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lastRenderedPageBreak/>
        <w:t>Таблица 3</w:t>
      </w:r>
    </w:p>
    <w:p w:rsidR="003D3EAC" w:rsidRDefault="003D3EAC">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0"/>
        <w:gridCol w:w="1560"/>
        <w:gridCol w:w="945"/>
        <w:gridCol w:w="945"/>
        <w:gridCol w:w="930"/>
        <w:gridCol w:w="15"/>
        <w:gridCol w:w="1905"/>
      </w:tblGrid>
      <w:tr w:rsidR="003D3EAC">
        <w:tblPrEx>
          <w:tblCellMar>
            <w:top w:w="0" w:type="dxa"/>
            <w:bottom w:w="0" w:type="dxa"/>
          </w:tblCellMar>
        </w:tblPrEx>
        <w:tc>
          <w:tcPr>
            <w:tcW w:w="198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Диаметр трубопровода, мм </w:t>
            </w:r>
          </w:p>
        </w:tc>
        <w:tc>
          <w:tcPr>
            <w:tcW w:w="156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Схема </w:t>
            </w:r>
          </w:p>
          <w:p w:rsidR="003D3EAC" w:rsidRDefault="003D3EAC">
            <w:pPr>
              <w:jc w:val="center"/>
              <w:rPr>
                <w:rFonts w:ascii="Times New Roman" w:hAnsi="Times New Roman"/>
                <w:sz w:val="20"/>
              </w:rPr>
            </w:pPr>
            <w:r>
              <w:rPr>
                <w:rFonts w:ascii="Times New Roman" w:hAnsi="Times New Roman"/>
                <w:sz w:val="20"/>
              </w:rPr>
              <w:t xml:space="preserve">(см. рис. 11 </w:t>
            </w:r>
          </w:p>
          <w:p w:rsidR="003D3EAC" w:rsidRDefault="003D3EAC">
            <w:pPr>
              <w:jc w:val="center"/>
              <w:rPr>
                <w:rFonts w:ascii="Times New Roman" w:hAnsi="Times New Roman"/>
                <w:sz w:val="20"/>
              </w:rPr>
            </w:pPr>
            <w:r>
              <w:rPr>
                <w:rFonts w:ascii="Times New Roman" w:hAnsi="Times New Roman"/>
                <w:sz w:val="20"/>
              </w:rPr>
              <w:t>и рис. 12)</w:t>
            </w:r>
          </w:p>
        </w:tc>
        <w:tc>
          <w:tcPr>
            <w:tcW w:w="2820" w:type="dxa"/>
            <w:gridSpan w:val="3"/>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Расстояние между трубоукладчиками (группами), м</w:t>
            </w:r>
          </w:p>
          <w:p w:rsidR="003D3EAC" w:rsidRDefault="003D3EAC">
            <w:pPr>
              <w:jc w:val="center"/>
              <w:rPr>
                <w:rFonts w:ascii="Times New Roman" w:hAnsi="Times New Roman"/>
                <w:sz w:val="20"/>
              </w:rPr>
            </w:pPr>
          </w:p>
        </w:tc>
        <w:tc>
          <w:tcPr>
            <w:tcW w:w="1920"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Максимально допустимое расстояние между очистной и изоляционной машинами, м </w:t>
            </w:r>
          </w:p>
        </w:tc>
      </w:tr>
      <w:tr w:rsidR="003D3EAC">
        <w:tblPrEx>
          <w:tblCellMar>
            <w:top w:w="0" w:type="dxa"/>
            <w:bottom w:w="0" w:type="dxa"/>
          </w:tblCellMar>
        </w:tblPrEx>
        <w:tc>
          <w:tcPr>
            <w:tcW w:w="198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6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position w:val="-10"/>
                <w:sz w:val="20"/>
              </w:rPr>
              <w:drawing>
                <wp:inline distT="0" distB="0" distL="0" distR="0">
                  <wp:extent cx="12382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position w:val="-10"/>
                <w:sz w:val="20"/>
              </w:rPr>
              <w:drawing>
                <wp:inline distT="0" distB="0" distL="0" distR="0">
                  <wp:extent cx="1428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c>
          <w:tcPr>
            <w:tcW w:w="945"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position w:val="-12"/>
                <w:sz w:val="20"/>
              </w:rPr>
              <w:drawing>
                <wp:inline distT="0" distB="0" distL="0" distR="0">
                  <wp:extent cx="1428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tc>
        <w:tc>
          <w:tcPr>
            <w:tcW w:w="190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98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529</w:t>
            </w:r>
          </w:p>
          <w:p w:rsidR="003D3EAC" w:rsidRDefault="003D3EAC">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а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15-20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945"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190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20 </w:t>
            </w:r>
          </w:p>
        </w:tc>
      </w:tr>
      <w:tr w:rsidR="003D3EAC">
        <w:tblPrEx>
          <w:tblCellMar>
            <w:top w:w="0" w:type="dxa"/>
            <w:bottom w:w="0" w:type="dxa"/>
          </w:tblCellMar>
        </w:tblPrEx>
        <w:tc>
          <w:tcPr>
            <w:tcW w:w="198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720-820</w:t>
            </w:r>
          </w:p>
          <w:p w:rsidR="003D3EAC" w:rsidRDefault="003D3EAC">
            <w:pPr>
              <w:jc w:val="center"/>
              <w:rPr>
                <w:rFonts w:ascii="Times New Roman" w:hAnsi="Times New Roman"/>
                <w:sz w:val="20"/>
              </w:rPr>
            </w:pPr>
          </w:p>
        </w:tc>
        <w:tc>
          <w:tcPr>
            <w:tcW w:w="156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б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10-15 </w:t>
            </w:r>
          </w:p>
        </w:tc>
        <w:tc>
          <w:tcPr>
            <w:tcW w:w="94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9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35 </w:t>
            </w:r>
          </w:p>
        </w:tc>
      </w:tr>
      <w:tr w:rsidR="003D3EAC">
        <w:tblPrEx>
          <w:tblCellMar>
            <w:top w:w="0" w:type="dxa"/>
            <w:bottom w:w="0" w:type="dxa"/>
          </w:tblCellMar>
        </w:tblPrEx>
        <w:tc>
          <w:tcPr>
            <w:tcW w:w="198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1020</w:t>
            </w:r>
          </w:p>
          <w:p w:rsidR="003D3EAC" w:rsidRDefault="003D3EAC">
            <w:pPr>
              <w:jc w:val="center"/>
              <w:rPr>
                <w:rFonts w:ascii="Times New Roman" w:hAnsi="Times New Roman"/>
                <w:sz w:val="20"/>
              </w:rPr>
            </w:pPr>
          </w:p>
        </w:tc>
        <w:tc>
          <w:tcPr>
            <w:tcW w:w="156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б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10-15 </w:t>
            </w:r>
          </w:p>
        </w:tc>
        <w:tc>
          <w:tcPr>
            <w:tcW w:w="94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9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40 </w:t>
            </w:r>
          </w:p>
        </w:tc>
      </w:tr>
      <w:tr w:rsidR="003D3EAC">
        <w:tblPrEx>
          <w:tblCellMar>
            <w:top w:w="0" w:type="dxa"/>
            <w:bottom w:w="0" w:type="dxa"/>
          </w:tblCellMar>
        </w:tblPrEx>
        <w:tc>
          <w:tcPr>
            <w:tcW w:w="198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1220 </w:t>
            </w:r>
          </w:p>
        </w:tc>
        <w:tc>
          <w:tcPr>
            <w:tcW w:w="156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в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10-15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15-25 </w:t>
            </w:r>
          </w:p>
        </w:tc>
        <w:tc>
          <w:tcPr>
            <w:tcW w:w="94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10-15 </w:t>
            </w:r>
          </w:p>
        </w:tc>
        <w:tc>
          <w:tcPr>
            <w:tcW w:w="19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40</w:t>
            </w:r>
          </w:p>
          <w:p w:rsidR="003D3EAC" w:rsidRDefault="003D3EAC">
            <w:pPr>
              <w:jc w:val="center"/>
              <w:rPr>
                <w:rFonts w:ascii="Times New Roman" w:hAnsi="Times New Roman"/>
                <w:sz w:val="20"/>
              </w:rPr>
            </w:pPr>
          </w:p>
        </w:tc>
      </w:tr>
      <w:tr w:rsidR="003D3EAC">
        <w:tblPrEx>
          <w:tblCellMar>
            <w:top w:w="0" w:type="dxa"/>
            <w:bottom w:w="0" w:type="dxa"/>
          </w:tblCellMar>
        </w:tblPrEx>
        <w:tc>
          <w:tcPr>
            <w:tcW w:w="198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в </w:t>
            </w:r>
          </w:p>
        </w:tc>
        <w:tc>
          <w:tcPr>
            <w:tcW w:w="94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20-30 </w:t>
            </w:r>
          </w:p>
        </w:tc>
        <w:tc>
          <w:tcPr>
            <w:tcW w:w="945" w:type="dxa"/>
            <w:gridSpan w:val="2"/>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10-15 </w:t>
            </w:r>
          </w:p>
        </w:tc>
        <w:tc>
          <w:tcPr>
            <w:tcW w:w="190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 </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4.115. При выполнении укладочных работ следует применять только такие средства малой механизации, которые исключают возможность повреждения изоляционного покрытия: троллейные подвески с катками, облицованными полиуретаном, или снабженные пневмобаллонами; мягкие монтажные полотенца; катковые полотенца. Металлические части этих приспособлений, которые могут оказаться в контакте с трубой, должны быть снабжены прокладками из эластичного материала.</w:t>
      </w:r>
    </w:p>
    <w:p w:rsidR="003D3EAC" w:rsidRDefault="003D3EAC">
      <w:pPr>
        <w:ind w:firstLine="225"/>
        <w:jc w:val="both"/>
        <w:rPr>
          <w:rFonts w:ascii="Times New Roman" w:hAnsi="Times New Roman"/>
          <w:sz w:val="20"/>
        </w:rPr>
      </w:pPr>
      <w:r>
        <w:rPr>
          <w:rFonts w:ascii="Times New Roman" w:hAnsi="Times New Roman"/>
          <w:sz w:val="20"/>
        </w:rPr>
        <w:t>4.116. Укладку изолированного трубопровода следует выполнять, максимально соблюдая меры предосторожности, а также применяя оперативные методы обнаружения и ликвидации возможных повреждений изоляционного покрытия.</w:t>
      </w:r>
    </w:p>
    <w:p w:rsidR="003D3EAC" w:rsidRDefault="003D3EAC">
      <w:pPr>
        <w:ind w:firstLine="225"/>
        <w:jc w:val="both"/>
        <w:rPr>
          <w:rFonts w:ascii="Times New Roman" w:hAnsi="Times New Roman"/>
          <w:sz w:val="20"/>
        </w:rPr>
      </w:pPr>
      <w:r>
        <w:rPr>
          <w:rFonts w:ascii="Times New Roman" w:hAnsi="Times New Roman"/>
          <w:sz w:val="20"/>
        </w:rPr>
        <w:t>4.117. Укладку трубопровода допускается вести по одной из двух схем:</w:t>
      </w:r>
    </w:p>
    <w:p w:rsidR="003D3EAC" w:rsidRDefault="003D3EAC">
      <w:pPr>
        <w:ind w:firstLine="225"/>
        <w:jc w:val="both"/>
        <w:rPr>
          <w:rFonts w:ascii="Times New Roman" w:hAnsi="Times New Roman"/>
          <w:sz w:val="20"/>
        </w:rPr>
      </w:pPr>
      <w:r>
        <w:rPr>
          <w:rFonts w:ascii="Times New Roman" w:hAnsi="Times New Roman"/>
          <w:sz w:val="20"/>
        </w:rPr>
        <w:t>I схема - сваренный в плеть и полностью изолированный трубопровод, включая стыки, следует приподнять над строительной полосой на высоту не более 0,5-0,7 м с помощью 3-5 трубоукладчиков, сместить в сторону траншеи и опустить в проектное положение. При этом работы должны вестись непрерывным способом;</w:t>
      </w:r>
    </w:p>
    <w:p w:rsidR="003D3EAC" w:rsidRDefault="003D3EAC">
      <w:pPr>
        <w:ind w:firstLine="225"/>
        <w:jc w:val="both"/>
        <w:rPr>
          <w:rFonts w:ascii="Times New Roman" w:hAnsi="Times New Roman"/>
          <w:sz w:val="20"/>
        </w:rPr>
      </w:pPr>
      <w:r>
        <w:rPr>
          <w:rFonts w:ascii="Times New Roman" w:hAnsi="Times New Roman"/>
          <w:sz w:val="20"/>
        </w:rPr>
        <w:t>II схема - трубопровод с неизолированными стыками следует приподнять над строительной полосой на высоту 1,2-1,4 м (эта высота должна назначаться примерно для середины приподнятого участка трубопровода) с помощью 4-6 трубоукладчиков, создав фронт работ для очистки и изоляции стыков; по мере готовности стыков должна производиться укладка трубопровода. При этом укладочные работы следует выполнять циклично, в период, который определяется временем очистки и изоляции стыков механизированным способом (в случае очистки и изоляции стыков вручную необходимо использовать страховочные опоры).</w:t>
      </w:r>
    </w:p>
    <w:p w:rsidR="003D3EAC" w:rsidRDefault="003D3EAC">
      <w:pPr>
        <w:ind w:firstLine="225"/>
        <w:jc w:val="both"/>
        <w:rPr>
          <w:rFonts w:ascii="Times New Roman" w:hAnsi="Times New Roman"/>
          <w:sz w:val="20"/>
        </w:rPr>
      </w:pPr>
      <w:r>
        <w:rPr>
          <w:rFonts w:ascii="Times New Roman" w:hAnsi="Times New Roman"/>
          <w:sz w:val="20"/>
        </w:rPr>
        <w:t>4.118. Обе схемы предусматривают использование в качестве монтажных приспособлений троллейные подвески (с эластичными катками) или мягкие монтажные полотенца (табл. 4).</w:t>
      </w:r>
    </w:p>
    <w:p w:rsidR="003D3EAC" w:rsidRDefault="003D3EAC">
      <w:pPr>
        <w:ind w:firstLine="225"/>
        <w:jc w:val="both"/>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Таблица 4</w:t>
      </w:r>
    </w:p>
    <w:p w:rsidR="003D3EAC" w:rsidRDefault="003D3EAC">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90"/>
        <w:gridCol w:w="1410"/>
        <w:gridCol w:w="1410"/>
        <w:gridCol w:w="1410"/>
      </w:tblGrid>
      <w:tr w:rsidR="003D3EAC">
        <w:tblPrEx>
          <w:tblCellMar>
            <w:top w:w="0" w:type="dxa"/>
            <w:bottom w:w="0" w:type="dxa"/>
          </w:tblCellMar>
        </w:tblPrEx>
        <w:tc>
          <w:tcPr>
            <w:tcW w:w="3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Виды оборудования</w:t>
            </w:r>
          </w:p>
          <w:p w:rsidR="003D3EAC" w:rsidRDefault="003D3EAC">
            <w:pPr>
              <w:jc w:val="center"/>
              <w:rPr>
                <w:rFonts w:ascii="Times New Roman" w:hAnsi="Times New Roman"/>
                <w:sz w:val="20"/>
              </w:rPr>
            </w:pPr>
          </w:p>
        </w:tc>
        <w:tc>
          <w:tcPr>
            <w:tcW w:w="4230" w:type="dxa"/>
            <w:gridSpan w:val="3"/>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Количество единиц оборудования при диаметре труб, мм</w:t>
            </w:r>
          </w:p>
          <w:p w:rsidR="003D3EAC" w:rsidRDefault="003D3EAC">
            <w:pPr>
              <w:jc w:val="center"/>
              <w:rPr>
                <w:rFonts w:ascii="Times New Roman" w:hAnsi="Times New Roman"/>
                <w:sz w:val="20"/>
              </w:rPr>
            </w:pPr>
          </w:p>
        </w:tc>
      </w:tr>
      <w:tr w:rsidR="003D3EAC">
        <w:tblPrEx>
          <w:tblCellMar>
            <w:top w:w="0" w:type="dxa"/>
            <w:bottom w:w="0" w:type="dxa"/>
          </w:tblCellMar>
        </w:tblPrEx>
        <w:tc>
          <w:tcPr>
            <w:tcW w:w="399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1020</w:t>
            </w:r>
          </w:p>
          <w:p w:rsidR="003D3EAC" w:rsidRDefault="003D3EAC">
            <w:pPr>
              <w:jc w:val="cente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1220 </w:t>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1420 </w:t>
            </w:r>
          </w:p>
        </w:tc>
      </w:tr>
      <w:tr w:rsidR="003D3EAC">
        <w:tblPrEx>
          <w:tblCellMar>
            <w:top w:w="0" w:type="dxa"/>
            <w:bottom w:w="0" w:type="dxa"/>
          </w:tblCellMar>
        </w:tblPrEx>
        <w:tc>
          <w:tcPr>
            <w:tcW w:w="3990"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 xml:space="preserve">Амортизирующие  приспособления для </w:t>
            </w:r>
            <w:r>
              <w:rPr>
                <w:rFonts w:ascii="Times New Roman" w:hAnsi="Times New Roman"/>
                <w:sz w:val="20"/>
              </w:rPr>
              <w:lastRenderedPageBreak/>
              <w:t>стрел трубоукладчиков</w:t>
            </w:r>
          </w:p>
          <w:p w:rsidR="003D3EAC" w:rsidRDefault="003D3EAC">
            <w:pPr>
              <w:jc w:val="both"/>
              <w:rPr>
                <w:rFonts w:ascii="Times New Roman" w:hAnsi="Times New Roman"/>
                <w:sz w:val="20"/>
              </w:rPr>
            </w:pP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 </w:t>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 </w:t>
            </w:r>
          </w:p>
        </w:tc>
        <w:tc>
          <w:tcPr>
            <w:tcW w:w="141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6 </w:t>
            </w:r>
          </w:p>
        </w:tc>
      </w:tr>
      <w:tr w:rsidR="003D3EAC">
        <w:tblPrEx>
          <w:tblCellMar>
            <w:top w:w="0" w:type="dxa"/>
            <w:bottom w:w="0" w:type="dxa"/>
          </w:tblCellMar>
        </w:tblPrEx>
        <w:tc>
          <w:tcPr>
            <w:tcW w:w="39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lastRenderedPageBreak/>
              <w:t>Троллейные подвески с полиуретановыми катками (или с пневмобаллонами):</w:t>
            </w:r>
          </w:p>
          <w:p w:rsidR="003D3EAC" w:rsidRDefault="003D3EAC">
            <w:pPr>
              <w:jc w:val="both"/>
              <w:rPr>
                <w:rFonts w:ascii="Times New Roman" w:hAnsi="Times New Roman"/>
                <w:sz w:val="20"/>
              </w:rPr>
            </w:pP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39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ТПП-1021 (ТПП-1022)</w:t>
            </w:r>
          </w:p>
          <w:p w:rsidR="003D3EAC" w:rsidRDefault="003D3EAC">
            <w:pPr>
              <w:jc w:val="both"/>
              <w:rPr>
                <w:rFonts w:ascii="Times New Roman" w:hAnsi="Times New Roman"/>
                <w:sz w:val="20"/>
              </w:rPr>
            </w:pP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39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ТПП-1423</w:t>
            </w:r>
          </w:p>
          <w:p w:rsidR="003D3EAC" w:rsidRDefault="003D3EAC">
            <w:pPr>
              <w:jc w:val="both"/>
              <w:rPr>
                <w:rFonts w:ascii="Times New Roman" w:hAnsi="Times New Roman"/>
                <w:sz w:val="20"/>
              </w:rPr>
            </w:pP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r>
      <w:tr w:rsidR="003D3EAC">
        <w:tblPrEx>
          <w:tblCellMar>
            <w:top w:w="0" w:type="dxa"/>
            <w:bottom w:w="0" w:type="dxa"/>
          </w:tblCellMar>
        </w:tblPrEx>
        <w:tc>
          <w:tcPr>
            <w:tcW w:w="39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Мягкое монтажное полотенце:</w:t>
            </w:r>
          </w:p>
          <w:p w:rsidR="003D3EAC" w:rsidRDefault="003D3EAC">
            <w:pPr>
              <w:jc w:val="both"/>
              <w:rPr>
                <w:rFonts w:ascii="Times New Roman" w:hAnsi="Times New Roman"/>
                <w:sz w:val="20"/>
              </w:rPr>
            </w:pP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39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ПМ-1223</w:t>
            </w:r>
          </w:p>
          <w:p w:rsidR="003D3EAC" w:rsidRDefault="003D3EAC">
            <w:pPr>
              <w:jc w:val="both"/>
              <w:rPr>
                <w:rFonts w:ascii="Times New Roman" w:hAnsi="Times New Roman"/>
                <w:sz w:val="20"/>
              </w:rPr>
            </w:pP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141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r>
      <w:tr w:rsidR="003D3EAC">
        <w:tblPrEx>
          <w:tblCellMar>
            <w:top w:w="0" w:type="dxa"/>
            <w:bottom w:w="0" w:type="dxa"/>
          </w:tblCellMar>
        </w:tblPrEx>
        <w:tc>
          <w:tcPr>
            <w:tcW w:w="3990"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ПМ-1425 (ПМ-1428)</w:t>
            </w:r>
          </w:p>
          <w:p w:rsidR="003D3EAC" w:rsidRDefault="003D3EAC">
            <w:pPr>
              <w:jc w:val="both"/>
              <w:rPr>
                <w:rFonts w:ascii="Times New Roman" w:hAnsi="Times New Roman"/>
                <w:sz w:val="20"/>
              </w:rPr>
            </w:pPr>
          </w:p>
        </w:tc>
        <w:tc>
          <w:tcPr>
            <w:tcW w:w="141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41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41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4.119. Укладку с помощью мягких монтажных полотенец следует осуществлять  методом "перехвата". При этом число трубоукладчиков должно быть не мене 4 для трубопроводов диаметром 1220 и 1420 мм.</w:t>
      </w:r>
    </w:p>
    <w:p w:rsidR="003D3EAC" w:rsidRDefault="003D3EAC">
      <w:pPr>
        <w:ind w:firstLine="225"/>
        <w:jc w:val="both"/>
        <w:rPr>
          <w:rFonts w:ascii="Times New Roman" w:hAnsi="Times New Roman"/>
          <w:sz w:val="20"/>
        </w:rPr>
      </w:pPr>
      <w:r>
        <w:rPr>
          <w:rFonts w:ascii="Times New Roman" w:hAnsi="Times New Roman"/>
          <w:sz w:val="20"/>
        </w:rPr>
        <w:t>Расстояния между трубоукладчиками (группами трубоукладчиков) должны быть одинаковыми и составлять примерно 24 или 36 м, чтобы быть кратными расстоянию между стыками, которое приблизительно  равно 12 м.</w:t>
      </w:r>
    </w:p>
    <w:p w:rsidR="003D3EAC" w:rsidRDefault="003D3EAC">
      <w:pPr>
        <w:ind w:firstLine="225"/>
        <w:jc w:val="both"/>
        <w:rPr>
          <w:rFonts w:ascii="Times New Roman" w:hAnsi="Times New Roman"/>
          <w:sz w:val="20"/>
        </w:rPr>
      </w:pPr>
      <w:r>
        <w:rPr>
          <w:rFonts w:ascii="Times New Roman" w:hAnsi="Times New Roman"/>
          <w:sz w:val="20"/>
        </w:rPr>
        <w:t>4.120. На сложных участках трассы во избежание поломок трубопровода или опрокидывания трубоукладчиков в колонне должен быть дополнительный трубоукладчик, снабженный монтажным полотенцем для поддержания свисающей плети трубопровода вблизи мест перегиба рельефа местности. Дополнительный трубоукладчик требуется также при укладке участков трубопровода повышенной категории.</w:t>
      </w:r>
    </w:p>
    <w:p w:rsidR="003D3EAC" w:rsidRDefault="003D3EAC">
      <w:pPr>
        <w:ind w:firstLine="225"/>
        <w:jc w:val="both"/>
        <w:rPr>
          <w:rFonts w:ascii="Times New Roman" w:hAnsi="Times New Roman"/>
          <w:sz w:val="20"/>
        </w:rPr>
      </w:pPr>
      <w:r>
        <w:rPr>
          <w:rFonts w:ascii="Times New Roman" w:hAnsi="Times New Roman"/>
          <w:sz w:val="20"/>
        </w:rPr>
        <w:t>4.121. Если трубопровод содержит большое количество кривых вставок или протяженность отдельных его участков невелика (например, между двумя дорогами), укладку следует производить методом последовательного наращивания, ведя его монтаж из отдельных труб или секций непосредственно в проектном положении.</w:t>
      </w:r>
    </w:p>
    <w:p w:rsidR="003D3EAC" w:rsidRDefault="003D3EAC">
      <w:pPr>
        <w:ind w:firstLine="225"/>
        <w:jc w:val="both"/>
        <w:rPr>
          <w:rFonts w:ascii="Times New Roman" w:hAnsi="Times New Roman"/>
          <w:sz w:val="20"/>
        </w:rPr>
      </w:pPr>
      <w:r>
        <w:rPr>
          <w:rFonts w:ascii="Times New Roman" w:hAnsi="Times New Roman"/>
          <w:sz w:val="20"/>
        </w:rPr>
        <w:t>4.122. Изоляционно-укладочные работы в горных условиях при поперечных уклонах трассы менее 8° и на полках с достаточной шириной проезда при продольных уклонах до 10° должны выполняться теми же методами, что и в обычных условиях.</w:t>
      </w:r>
    </w:p>
    <w:p w:rsidR="003D3EAC" w:rsidRDefault="003D3EAC">
      <w:pPr>
        <w:ind w:firstLine="225"/>
        <w:jc w:val="both"/>
        <w:rPr>
          <w:rFonts w:ascii="Times New Roman" w:hAnsi="Times New Roman"/>
          <w:sz w:val="20"/>
        </w:rPr>
      </w:pPr>
      <w:r>
        <w:rPr>
          <w:rFonts w:ascii="Times New Roman" w:hAnsi="Times New Roman"/>
          <w:sz w:val="20"/>
        </w:rPr>
        <w:t>4.123. При продольных уклонах от 10 до 25° изоляционно-укладочная колонна должна работать с дополнительным трубоукладчиком, снабженным монтажным полотенцем. При  подходе колонны к участку со спуском дополнительный трубоукладчик следует устанавливать в начале колонны, а при завершении работы  на затяжном подъеме - в ее конце, позади изоляционной машины.</w:t>
      </w:r>
    </w:p>
    <w:p w:rsidR="003D3EAC" w:rsidRDefault="003D3EAC">
      <w:pPr>
        <w:ind w:firstLine="225"/>
        <w:jc w:val="both"/>
        <w:rPr>
          <w:rFonts w:ascii="Times New Roman" w:hAnsi="Times New Roman"/>
          <w:sz w:val="20"/>
        </w:rPr>
      </w:pPr>
      <w:r>
        <w:rPr>
          <w:rFonts w:ascii="Times New Roman" w:hAnsi="Times New Roman"/>
          <w:sz w:val="20"/>
        </w:rPr>
        <w:t>4.124. При продольных уклонах более 25° изоляционно-укладочные работы должны вестись совместно со сварочно-монтажными в такой последовательности:</w:t>
      </w:r>
    </w:p>
    <w:p w:rsidR="003D3EAC" w:rsidRDefault="003D3EAC">
      <w:pPr>
        <w:ind w:firstLine="225"/>
        <w:jc w:val="both"/>
        <w:rPr>
          <w:rFonts w:ascii="Times New Roman" w:hAnsi="Times New Roman"/>
          <w:sz w:val="20"/>
        </w:rPr>
      </w:pPr>
      <w:r>
        <w:rPr>
          <w:rFonts w:ascii="Times New Roman" w:hAnsi="Times New Roman"/>
          <w:sz w:val="20"/>
        </w:rPr>
        <w:t>доставка отдельных труб или секций на специально подготовленные монтажные площадки, которые размещают на горизонтальных участках трассы;</w:t>
      </w:r>
    </w:p>
    <w:p w:rsidR="003D3EAC" w:rsidRDefault="003D3EAC">
      <w:pPr>
        <w:ind w:firstLine="225"/>
        <w:jc w:val="both"/>
        <w:rPr>
          <w:rFonts w:ascii="Times New Roman" w:hAnsi="Times New Roman"/>
          <w:sz w:val="20"/>
        </w:rPr>
      </w:pPr>
      <w:r>
        <w:rPr>
          <w:rFonts w:ascii="Times New Roman" w:hAnsi="Times New Roman"/>
          <w:sz w:val="20"/>
        </w:rPr>
        <w:t>очистка, изоляция и футеровка труб (секций) или заранее сваренных на монтажных площадках плетей;</w:t>
      </w:r>
    </w:p>
    <w:p w:rsidR="003D3EAC" w:rsidRDefault="003D3EAC">
      <w:pPr>
        <w:ind w:firstLine="225"/>
        <w:jc w:val="both"/>
        <w:rPr>
          <w:rFonts w:ascii="Times New Roman" w:hAnsi="Times New Roman"/>
          <w:sz w:val="20"/>
        </w:rPr>
      </w:pPr>
      <w:r>
        <w:rPr>
          <w:rFonts w:ascii="Times New Roman" w:hAnsi="Times New Roman"/>
          <w:sz w:val="20"/>
        </w:rPr>
        <w:t>последовательное наращивание трубопровода с одновременной подачей его вдоль траншеи;</w:t>
      </w:r>
    </w:p>
    <w:p w:rsidR="003D3EAC" w:rsidRDefault="003D3EAC">
      <w:pPr>
        <w:ind w:firstLine="225"/>
        <w:jc w:val="both"/>
        <w:rPr>
          <w:rFonts w:ascii="Times New Roman" w:hAnsi="Times New Roman"/>
          <w:sz w:val="20"/>
        </w:rPr>
      </w:pPr>
      <w:r>
        <w:rPr>
          <w:rFonts w:ascii="Times New Roman" w:hAnsi="Times New Roman"/>
          <w:sz w:val="20"/>
        </w:rPr>
        <w:t>продольное перемещение (подача трубопровода с помощью трубоукладчиков, тракторных лебедок и тягачей, находящихся на монтажной площадке).</w:t>
      </w:r>
    </w:p>
    <w:p w:rsidR="003D3EAC" w:rsidRDefault="003D3EAC">
      <w:pPr>
        <w:ind w:firstLine="225"/>
        <w:jc w:val="both"/>
        <w:rPr>
          <w:rFonts w:ascii="Times New Roman" w:hAnsi="Times New Roman"/>
          <w:sz w:val="20"/>
        </w:rPr>
      </w:pPr>
      <w:r>
        <w:rPr>
          <w:rFonts w:ascii="Times New Roman" w:hAnsi="Times New Roman"/>
          <w:sz w:val="20"/>
        </w:rPr>
        <w:t>4.125. Изоляционно-укладочные работы в условиях болот следует выполнять в основном в зимнее время с использованием технологических схем, которые применяют в обычных условиях.</w:t>
      </w:r>
    </w:p>
    <w:p w:rsidR="003D3EAC" w:rsidRDefault="003D3EAC">
      <w:pPr>
        <w:ind w:firstLine="225"/>
        <w:jc w:val="both"/>
        <w:rPr>
          <w:rFonts w:ascii="Times New Roman" w:hAnsi="Times New Roman"/>
          <w:sz w:val="20"/>
        </w:rPr>
      </w:pPr>
      <w:r>
        <w:rPr>
          <w:rFonts w:ascii="Times New Roman" w:hAnsi="Times New Roman"/>
          <w:sz w:val="20"/>
        </w:rPr>
        <w:t>4.126. Если в соответствии с проектом организации строительства сооружение трубопровода на заболоченных участках выполняют в теплое время года, то следует, в зависимости от местных условий, применять один из следующих способов укладки трубопроводов:</w:t>
      </w:r>
    </w:p>
    <w:p w:rsidR="003D3EAC" w:rsidRDefault="003D3EAC">
      <w:pPr>
        <w:ind w:firstLine="225"/>
        <w:jc w:val="both"/>
        <w:rPr>
          <w:rFonts w:ascii="Times New Roman" w:hAnsi="Times New Roman"/>
          <w:sz w:val="20"/>
        </w:rPr>
      </w:pPr>
      <w:r>
        <w:rPr>
          <w:rFonts w:ascii="Times New Roman" w:hAnsi="Times New Roman"/>
          <w:sz w:val="20"/>
        </w:rPr>
        <w:t>I способ - укладка трубопровода с лежневой дороги, проложенной вдоль траншеи (на болотах I и II типа);</w:t>
      </w:r>
    </w:p>
    <w:p w:rsidR="003D3EAC" w:rsidRDefault="003D3EAC">
      <w:pPr>
        <w:ind w:firstLine="225"/>
        <w:jc w:val="both"/>
        <w:rPr>
          <w:rFonts w:ascii="Times New Roman" w:hAnsi="Times New Roman"/>
          <w:sz w:val="20"/>
        </w:rPr>
      </w:pPr>
      <w:r>
        <w:rPr>
          <w:rFonts w:ascii="Times New Roman" w:hAnsi="Times New Roman"/>
          <w:sz w:val="20"/>
        </w:rPr>
        <w:t>II способ - сплав трубопровода по заполненной водой траншее;</w:t>
      </w:r>
    </w:p>
    <w:p w:rsidR="003D3EAC" w:rsidRDefault="003D3EAC">
      <w:pPr>
        <w:ind w:firstLine="225"/>
        <w:jc w:val="both"/>
        <w:rPr>
          <w:rFonts w:ascii="Times New Roman" w:hAnsi="Times New Roman"/>
          <w:sz w:val="20"/>
        </w:rPr>
      </w:pPr>
      <w:r>
        <w:rPr>
          <w:rFonts w:ascii="Times New Roman" w:hAnsi="Times New Roman"/>
          <w:sz w:val="20"/>
        </w:rPr>
        <w:t>III способ - протаскивание трубопровода по дну траншеи.</w:t>
      </w:r>
    </w:p>
    <w:p w:rsidR="003D3EAC" w:rsidRDefault="003D3EAC">
      <w:pPr>
        <w:ind w:firstLine="225"/>
        <w:jc w:val="both"/>
        <w:rPr>
          <w:rFonts w:ascii="Times New Roman" w:hAnsi="Times New Roman"/>
          <w:sz w:val="20"/>
        </w:rPr>
      </w:pPr>
      <w:r>
        <w:rPr>
          <w:rFonts w:ascii="Times New Roman" w:hAnsi="Times New Roman"/>
          <w:sz w:val="20"/>
        </w:rPr>
        <w:t xml:space="preserve">4.127. Раздельный способ следует использовать при укладке трубопровода с бермы траншеи </w:t>
      </w:r>
      <w:r>
        <w:rPr>
          <w:rFonts w:ascii="Times New Roman" w:hAnsi="Times New Roman"/>
          <w:sz w:val="20"/>
        </w:rPr>
        <w:lastRenderedPageBreak/>
        <w:t>или с лежневой дороги при недостаточно высокой несущей способности грунта. При этом следует уменьшить расстояния между точками подвеса трубопровода при традиционной расстановке на 20-30%, а количество трубоукладчиков увеличить на 1-2.</w:t>
      </w:r>
    </w:p>
    <w:p w:rsidR="003D3EAC" w:rsidRDefault="003D3EAC">
      <w:pPr>
        <w:ind w:firstLine="225"/>
        <w:jc w:val="both"/>
        <w:rPr>
          <w:rFonts w:ascii="Times New Roman" w:hAnsi="Times New Roman"/>
          <w:sz w:val="20"/>
        </w:rPr>
      </w:pPr>
      <w:r>
        <w:rPr>
          <w:rFonts w:ascii="Times New Roman" w:hAnsi="Times New Roman"/>
          <w:sz w:val="20"/>
        </w:rPr>
        <w:t xml:space="preserve">4.128. В отдельных случаях при совмещенном способе производства изоляционно-укладочных работ допускается устанавливать трубоукладчик позади изоляционной машины, чтобы он поддерживал трубопровод с помощью каткового полотенца.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ПРИЛОЖЕНИЯ</w:t>
      </w:r>
    </w:p>
    <w:p w:rsidR="003D3EAC" w:rsidRDefault="003D3EAC">
      <w:pPr>
        <w:pStyle w:val="Heading"/>
        <w:jc w:val="center"/>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Приложение 1</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Выписка</w:t>
      </w:r>
    </w:p>
    <w:p w:rsidR="003D3EAC" w:rsidRDefault="003D3EAC">
      <w:pPr>
        <w:pStyle w:val="Heading"/>
        <w:jc w:val="center"/>
        <w:rPr>
          <w:rFonts w:ascii="Times New Roman" w:hAnsi="Times New Roman"/>
          <w:sz w:val="20"/>
        </w:rPr>
      </w:pPr>
      <w:r>
        <w:rPr>
          <w:rFonts w:ascii="Times New Roman" w:hAnsi="Times New Roman"/>
          <w:sz w:val="20"/>
        </w:rPr>
        <w:t xml:space="preserve">из "Основ земельного законодательства Союза ССР </w:t>
      </w:r>
    </w:p>
    <w:p w:rsidR="003D3EAC" w:rsidRDefault="003D3EAC">
      <w:pPr>
        <w:pStyle w:val="Heading"/>
        <w:jc w:val="center"/>
        <w:rPr>
          <w:rFonts w:ascii="Times New Roman" w:hAnsi="Times New Roman"/>
          <w:sz w:val="20"/>
        </w:rPr>
      </w:pPr>
      <w:r>
        <w:rPr>
          <w:rFonts w:ascii="Times New Roman" w:hAnsi="Times New Roman"/>
          <w:sz w:val="20"/>
        </w:rPr>
        <w:t>и союзных республик"</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Статья 7. Земля в СССР предоставляется в пользование колхозам, совхозам, другим сельскохозяйственным государственным, кооперативным общественным предприятиям, организациям и учреждениям; промышленным, транспортным, другим несельскохозяйственным государственным, кооперативным, общественным предприятиям, организациям и учреждениям, гражданам СССР.</w:t>
      </w:r>
    </w:p>
    <w:p w:rsidR="003D3EAC" w:rsidRDefault="003D3EAC">
      <w:pPr>
        <w:ind w:firstLine="225"/>
        <w:jc w:val="both"/>
        <w:rPr>
          <w:rFonts w:ascii="Times New Roman" w:hAnsi="Times New Roman"/>
          <w:sz w:val="20"/>
        </w:rPr>
      </w:pPr>
      <w:r>
        <w:rPr>
          <w:rFonts w:ascii="Times New Roman" w:hAnsi="Times New Roman"/>
          <w:sz w:val="20"/>
        </w:rPr>
        <w:t>В случаях, предусмотренных законодательством Союза ССР, земля может предоставляться в пользование и иным организациям и лицам.</w:t>
      </w:r>
    </w:p>
    <w:p w:rsidR="003D3EAC" w:rsidRDefault="003D3EAC">
      <w:pPr>
        <w:ind w:firstLine="225"/>
        <w:jc w:val="both"/>
        <w:rPr>
          <w:rFonts w:ascii="Times New Roman" w:hAnsi="Times New Roman"/>
          <w:sz w:val="20"/>
        </w:rPr>
      </w:pPr>
      <w:r>
        <w:rPr>
          <w:rFonts w:ascii="Times New Roman" w:hAnsi="Times New Roman"/>
          <w:sz w:val="20"/>
        </w:rPr>
        <w:t>Статья 9. Земля предоставляется в бессрочное или временное пользование.</w:t>
      </w:r>
    </w:p>
    <w:p w:rsidR="003D3EAC" w:rsidRDefault="003D3EAC">
      <w:pPr>
        <w:ind w:firstLine="225"/>
        <w:jc w:val="both"/>
        <w:rPr>
          <w:rFonts w:ascii="Times New Roman" w:hAnsi="Times New Roman"/>
          <w:sz w:val="20"/>
        </w:rPr>
      </w:pPr>
      <w:r>
        <w:rPr>
          <w:rFonts w:ascii="Times New Roman" w:hAnsi="Times New Roman"/>
          <w:sz w:val="20"/>
        </w:rPr>
        <w:t>Бессрочным (постоянным) признается землепользование без заранее установленного срока.</w:t>
      </w:r>
    </w:p>
    <w:p w:rsidR="003D3EAC" w:rsidRDefault="003D3EAC">
      <w:pPr>
        <w:ind w:firstLine="225"/>
        <w:jc w:val="both"/>
        <w:rPr>
          <w:rFonts w:ascii="Times New Roman" w:hAnsi="Times New Roman"/>
          <w:sz w:val="20"/>
        </w:rPr>
      </w:pPr>
      <w:r>
        <w:rPr>
          <w:rFonts w:ascii="Times New Roman" w:hAnsi="Times New Roman"/>
          <w:sz w:val="20"/>
        </w:rPr>
        <w:t>Земля, занимаемая колхозами, закрепляется за ними в бессрочное пользование, т.е. навечно.</w:t>
      </w:r>
    </w:p>
    <w:p w:rsidR="003D3EAC" w:rsidRDefault="003D3EAC">
      <w:pPr>
        <w:ind w:firstLine="225"/>
        <w:jc w:val="both"/>
        <w:rPr>
          <w:rFonts w:ascii="Times New Roman" w:hAnsi="Times New Roman"/>
          <w:sz w:val="20"/>
        </w:rPr>
      </w:pPr>
      <w:r>
        <w:rPr>
          <w:rFonts w:ascii="Times New Roman" w:hAnsi="Times New Roman"/>
          <w:sz w:val="20"/>
        </w:rPr>
        <w:t>Временное пользование землей может быть краткосрочным (до трех лет) и долгосрочным (от трех до десяти лет). В случае производственной необходимости эти сроки могут быть продлены на период, не превышающий соответственно сроков краткосрочного или долгосрочного временного пользования.</w:t>
      </w:r>
    </w:p>
    <w:p w:rsidR="003D3EAC" w:rsidRDefault="003D3EAC">
      <w:pPr>
        <w:ind w:firstLine="225"/>
        <w:jc w:val="both"/>
        <w:rPr>
          <w:rFonts w:ascii="Times New Roman" w:hAnsi="Times New Roman"/>
          <w:sz w:val="20"/>
        </w:rPr>
      </w:pPr>
      <w:r>
        <w:rPr>
          <w:rFonts w:ascii="Times New Roman" w:hAnsi="Times New Roman"/>
          <w:sz w:val="20"/>
        </w:rPr>
        <w:t>Законодательством союзных республик по отдельным видам пользования землей может быть установлен и более длительный срок долгосрочного пользования, но не свыше 25 лет.</w:t>
      </w:r>
    </w:p>
    <w:p w:rsidR="003D3EAC" w:rsidRDefault="003D3EAC">
      <w:pPr>
        <w:ind w:firstLine="225"/>
        <w:jc w:val="both"/>
        <w:rPr>
          <w:rFonts w:ascii="Times New Roman" w:hAnsi="Times New Roman"/>
          <w:sz w:val="20"/>
        </w:rPr>
      </w:pPr>
      <w:r>
        <w:rPr>
          <w:rFonts w:ascii="Times New Roman" w:hAnsi="Times New Roman"/>
          <w:sz w:val="20"/>
        </w:rPr>
        <w:t>Статья 10. Предоставление земельных участков в пользование осуществляется в порядке отвода.</w:t>
      </w:r>
    </w:p>
    <w:p w:rsidR="003D3EAC" w:rsidRDefault="003D3EAC">
      <w:pPr>
        <w:ind w:firstLine="225"/>
        <w:jc w:val="both"/>
        <w:rPr>
          <w:rFonts w:ascii="Times New Roman" w:hAnsi="Times New Roman"/>
          <w:sz w:val="20"/>
        </w:rPr>
      </w:pPr>
      <w:r>
        <w:rPr>
          <w:rFonts w:ascii="Times New Roman" w:hAnsi="Times New Roman"/>
          <w:sz w:val="20"/>
        </w:rPr>
        <w:t>Отвод земельных участков производится на основании постановления Совета Министров союзной республики или Совета Министров автономной республики, либо решения Исполнительного комитета соответствующего Совета народных депутатов в порядке, установленном законодательством Союза ССР и союзных республик.</w:t>
      </w:r>
    </w:p>
    <w:p w:rsidR="003D3EAC" w:rsidRDefault="003D3EAC">
      <w:pPr>
        <w:ind w:firstLine="225"/>
        <w:jc w:val="both"/>
        <w:rPr>
          <w:rFonts w:ascii="Times New Roman" w:hAnsi="Times New Roman"/>
          <w:sz w:val="20"/>
        </w:rPr>
      </w:pPr>
      <w:r>
        <w:rPr>
          <w:rFonts w:ascii="Times New Roman" w:hAnsi="Times New Roman"/>
          <w:sz w:val="20"/>
        </w:rPr>
        <w:t>В постановлениях или решениях о предоставлении земельных участков указывается цель, для которой они отводятся, и основные условия пользования землей.</w:t>
      </w:r>
    </w:p>
    <w:p w:rsidR="003D3EAC" w:rsidRDefault="003D3EAC">
      <w:pPr>
        <w:ind w:firstLine="225"/>
        <w:jc w:val="both"/>
        <w:rPr>
          <w:rFonts w:ascii="Times New Roman" w:hAnsi="Times New Roman"/>
          <w:sz w:val="20"/>
        </w:rPr>
      </w:pPr>
      <w:r>
        <w:rPr>
          <w:rFonts w:ascii="Times New Roman" w:hAnsi="Times New Roman"/>
          <w:sz w:val="20"/>
        </w:rPr>
        <w:t>Предоставление земельного участка, находящегося в пользовании, другому землепользователю производится только после изъятия данного участка в порядке, предусмотренном статьей 16 настоящих Основ.</w:t>
      </w:r>
    </w:p>
    <w:p w:rsidR="003D3EAC" w:rsidRDefault="003D3EAC">
      <w:pPr>
        <w:ind w:firstLine="225"/>
        <w:jc w:val="both"/>
        <w:rPr>
          <w:rFonts w:ascii="Times New Roman" w:hAnsi="Times New Roman"/>
          <w:sz w:val="20"/>
        </w:rPr>
      </w:pPr>
      <w:r>
        <w:rPr>
          <w:rFonts w:ascii="Times New Roman" w:hAnsi="Times New Roman"/>
          <w:sz w:val="20"/>
        </w:rPr>
        <w:t>Земли, признанные в установленном порядке пригодными для нужд сельского хозяйства, прежде всего должны предоставляться сельскохозяйственным предприятиям, организациям, учреждениям.</w:t>
      </w:r>
    </w:p>
    <w:p w:rsidR="003D3EAC" w:rsidRDefault="003D3EAC">
      <w:pPr>
        <w:ind w:firstLine="225"/>
        <w:jc w:val="both"/>
        <w:rPr>
          <w:rFonts w:ascii="Times New Roman" w:hAnsi="Times New Roman"/>
          <w:sz w:val="20"/>
        </w:rPr>
      </w:pPr>
      <w:r>
        <w:rPr>
          <w:rFonts w:ascii="Times New Roman" w:hAnsi="Times New Roman"/>
          <w:sz w:val="20"/>
        </w:rPr>
        <w:t>Для строительства промышленных предприятий, жилых объектов, железных и автомобильных дорог, линий электропередачи, магистральных трубопроводов, а также для иных несельскохозяйственных нужд предоставляются земли несельскохозяйственного назначения или не пригодные для сельского хозяйства, либо сельскохозяйственные угодья худшего качества. Предоставление для указанных целей земельных участков из земель государственного лесного фонда производится преимущественно за счет не покрытых лесом площадей или площадей занятых кустарниками и малоценными насаждениями. Предоставление земельных участков под застройку на площадях залегания полезных ископаемых производится по согласованию с органами государственного горного надзора. Линии электропередачи, связи и прочие коммуникации проводятся главным образом вдоль дорог, существующих трасс и т.п.</w:t>
      </w:r>
    </w:p>
    <w:p w:rsidR="003D3EAC" w:rsidRDefault="003D3EAC">
      <w:pPr>
        <w:ind w:firstLine="225"/>
        <w:jc w:val="both"/>
        <w:rPr>
          <w:rFonts w:ascii="Times New Roman" w:hAnsi="Times New Roman"/>
          <w:sz w:val="20"/>
        </w:rPr>
      </w:pPr>
      <w:r>
        <w:rPr>
          <w:rFonts w:ascii="Times New Roman" w:hAnsi="Times New Roman"/>
          <w:sz w:val="20"/>
        </w:rPr>
        <w:t>Приступить к пользованию предоставленным земельным участком до установления соответствующими землеустроительными организациями границ этого участка в натуре (на местности) и выдачи документа, удостоверяющего право пользования землей, запрещается.</w:t>
      </w:r>
    </w:p>
    <w:p w:rsidR="003D3EAC" w:rsidRDefault="003D3EAC">
      <w:pPr>
        <w:ind w:firstLine="225"/>
        <w:jc w:val="both"/>
        <w:rPr>
          <w:rFonts w:ascii="Times New Roman" w:hAnsi="Times New Roman"/>
          <w:sz w:val="20"/>
        </w:rPr>
      </w:pPr>
      <w:r>
        <w:rPr>
          <w:rFonts w:ascii="Times New Roman" w:hAnsi="Times New Roman"/>
          <w:sz w:val="20"/>
        </w:rPr>
        <w:t xml:space="preserve">Право землепользования колхозов, совхозов и других землепользователей удостоверяется </w:t>
      </w:r>
      <w:r>
        <w:rPr>
          <w:rFonts w:ascii="Times New Roman" w:hAnsi="Times New Roman"/>
          <w:sz w:val="20"/>
        </w:rPr>
        <w:lastRenderedPageBreak/>
        <w:t>государственными актами на право пользования землей. Формы актов устанавливаются Советом Министров СССР.</w:t>
      </w:r>
    </w:p>
    <w:p w:rsidR="003D3EAC" w:rsidRDefault="003D3EAC">
      <w:pPr>
        <w:ind w:firstLine="225"/>
        <w:jc w:val="both"/>
        <w:rPr>
          <w:rFonts w:ascii="Times New Roman" w:hAnsi="Times New Roman"/>
          <w:sz w:val="20"/>
        </w:rPr>
      </w:pPr>
      <w:r>
        <w:rPr>
          <w:rFonts w:ascii="Times New Roman" w:hAnsi="Times New Roman"/>
          <w:sz w:val="20"/>
        </w:rPr>
        <w:t>Порядок оформления временного пользования землей устанавливается законодательством союзных республик.</w:t>
      </w:r>
    </w:p>
    <w:p w:rsidR="003D3EAC" w:rsidRDefault="003D3EAC">
      <w:pPr>
        <w:ind w:firstLine="225"/>
        <w:jc w:val="both"/>
        <w:rPr>
          <w:rFonts w:ascii="Times New Roman" w:hAnsi="Times New Roman"/>
          <w:sz w:val="20"/>
        </w:rPr>
      </w:pPr>
      <w:r>
        <w:rPr>
          <w:rFonts w:ascii="Times New Roman" w:hAnsi="Times New Roman"/>
          <w:sz w:val="20"/>
        </w:rPr>
        <w:t>Статья 11. Землепользователи имеют право и обязаны пользоваться земельными участками в тех целях, для которых они предоставлены.</w:t>
      </w:r>
    </w:p>
    <w:p w:rsidR="003D3EAC" w:rsidRDefault="003D3EAC">
      <w:pPr>
        <w:ind w:firstLine="225"/>
        <w:jc w:val="both"/>
        <w:rPr>
          <w:rFonts w:ascii="Times New Roman" w:hAnsi="Times New Roman"/>
          <w:sz w:val="20"/>
        </w:rPr>
      </w:pPr>
      <w:r>
        <w:rPr>
          <w:rFonts w:ascii="Times New Roman" w:hAnsi="Times New Roman"/>
          <w:sz w:val="20"/>
        </w:rPr>
        <w:t>В зависимости от целевого назначения каждого земельного участка, предоставленного в пользование, землепользователи имеют право в установленном порядке:</w:t>
      </w:r>
    </w:p>
    <w:p w:rsidR="003D3EAC" w:rsidRDefault="003D3EAC">
      <w:pPr>
        <w:ind w:firstLine="225"/>
        <w:jc w:val="both"/>
        <w:rPr>
          <w:rFonts w:ascii="Times New Roman" w:hAnsi="Times New Roman"/>
          <w:sz w:val="20"/>
        </w:rPr>
      </w:pPr>
      <w:r>
        <w:rPr>
          <w:rFonts w:ascii="Times New Roman" w:hAnsi="Times New Roman"/>
          <w:sz w:val="20"/>
        </w:rPr>
        <w:t>возводить жилые, производственные, культурно-бытовые и иные строения и сооружения;</w:t>
      </w:r>
    </w:p>
    <w:p w:rsidR="003D3EAC" w:rsidRDefault="003D3EAC">
      <w:pPr>
        <w:ind w:firstLine="225"/>
        <w:jc w:val="both"/>
        <w:rPr>
          <w:rFonts w:ascii="Times New Roman" w:hAnsi="Times New Roman"/>
          <w:sz w:val="20"/>
        </w:rPr>
      </w:pPr>
      <w:r>
        <w:rPr>
          <w:rFonts w:ascii="Times New Roman" w:hAnsi="Times New Roman"/>
          <w:sz w:val="20"/>
        </w:rPr>
        <w:t>производить посевы сельскохозяйственных культур, посадку лесных, плодовых, декоративных и других насаждений; пользоваться сенокосами, пастбищами и другими угодьями;</w:t>
      </w:r>
    </w:p>
    <w:p w:rsidR="003D3EAC" w:rsidRDefault="003D3EAC">
      <w:pPr>
        <w:ind w:firstLine="225"/>
        <w:jc w:val="both"/>
        <w:rPr>
          <w:rFonts w:ascii="Times New Roman" w:hAnsi="Times New Roman"/>
          <w:sz w:val="20"/>
        </w:rPr>
      </w:pPr>
      <w:r>
        <w:rPr>
          <w:rFonts w:ascii="Times New Roman" w:hAnsi="Times New Roman"/>
          <w:sz w:val="20"/>
        </w:rPr>
        <w:t>использовать для нужд хозяйства имеющиеся на земельном участке общераспространенные полезные ископаемые, торф и водные объекты, а также эксплуатировать другие полезные свойства земли.</w:t>
      </w:r>
    </w:p>
    <w:p w:rsidR="003D3EAC" w:rsidRDefault="003D3EAC">
      <w:pPr>
        <w:ind w:firstLine="225"/>
        <w:jc w:val="both"/>
        <w:rPr>
          <w:rFonts w:ascii="Times New Roman" w:hAnsi="Times New Roman"/>
          <w:sz w:val="20"/>
        </w:rPr>
      </w:pPr>
      <w:r>
        <w:rPr>
          <w:rFonts w:ascii="Times New Roman" w:hAnsi="Times New Roman"/>
          <w:sz w:val="20"/>
        </w:rPr>
        <w:t>Убытки, причиненные землепользователям, подлежат возмещению. Нарушенные права землепользователей подлежат восстановлению в порядке, предусмотренном законодательством Союза ССР и союзных республик.</w:t>
      </w:r>
    </w:p>
    <w:p w:rsidR="003D3EAC" w:rsidRDefault="003D3EAC">
      <w:pPr>
        <w:ind w:firstLine="225"/>
        <w:jc w:val="both"/>
        <w:rPr>
          <w:rFonts w:ascii="Times New Roman" w:hAnsi="Times New Roman"/>
          <w:sz w:val="20"/>
        </w:rPr>
      </w:pPr>
      <w:r>
        <w:rPr>
          <w:rFonts w:ascii="Times New Roman" w:hAnsi="Times New Roman"/>
          <w:sz w:val="20"/>
        </w:rPr>
        <w:t>Права землепользователей могут быть ограничены законом в государственных интересах, а также в интересах других землепользователей.</w:t>
      </w:r>
    </w:p>
    <w:p w:rsidR="003D3EAC" w:rsidRDefault="003D3EAC">
      <w:pPr>
        <w:ind w:firstLine="225"/>
        <w:jc w:val="both"/>
        <w:rPr>
          <w:rFonts w:ascii="Times New Roman" w:hAnsi="Times New Roman"/>
          <w:sz w:val="20"/>
        </w:rPr>
      </w:pPr>
      <w:r>
        <w:rPr>
          <w:rFonts w:ascii="Times New Roman" w:hAnsi="Times New Roman"/>
          <w:sz w:val="20"/>
        </w:rPr>
        <w:t>Использование земель для извлечения нетрудовых доходов запрещается.</w:t>
      </w:r>
    </w:p>
    <w:p w:rsidR="003D3EAC" w:rsidRDefault="003D3EAC">
      <w:pPr>
        <w:ind w:firstLine="225"/>
        <w:jc w:val="both"/>
        <w:rPr>
          <w:rFonts w:ascii="Times New Roman" w:hAnsi="Times New Roman"/>
          <w:sz w:val="20"/>
        </w:rPr>
      </w:pPr>
      <w:r>
        <w:rPr>
          <w:rFonts w:ascii="Times New Roman" w:hAnsi="Times New Roman"/>
          <w:sz w:val="20"/>
        </w:rPr>
        <w:t>Землепользователи обязаны рационально использовать предоставленные им земельные участки, не совершать на своем участке действий, нарушающих интересы соседних землепользователей.</w:t>
      </w:r>
    </w:p>
    <w:p w:rsidR="003D3EAC" w:rsidRDefault="003D3EAC">
      <w:pPr>
        <w:ind w:firstLine="225"/>
        <w:jc w:val="both"/>
        <w:rPr>
          <w:rFonts w:ascii="Times New Roman" w:hAnsi="Times New Roman"/>
          <w:sz w:val="20"/>
        </w:rPr>
      </w:pPr>
      <w:r>
        <w:rPr>
          <w:rFonts w:ascii="Times New Roman" w:hAnsi="Times New Roman"/>
          <w:sz w:val="20"/>
        </w:rPr>
        <w:t>Предприятия, организации и учреждения, разрабатывающие месторождения полезных ископаемых открытым или подземным способами, проводящие геологоразведочные, строительные или иные работы на предоставленных им во временное пользование сельскохозяйственных землях или лесных угодьях, обязаны за свой счет приводить эти земельные участки в состояние, пригодное для использования в сельском, лесном или рыбном хозяйстве, а при производстве указанных работ на других землях - в состояние, пригодное для использования их по назначению.</w:t>
      </w:r>
    </w:p>
    <w:p w:rsidR="003D3EAC" w:rsidRDefault="003D3EAC">
      <w:pPr>
        <w:ind w:firstLine="225"/>
        <w:jc w:val="both"/>
        <w:rPr>
          <w:rFonts w:ascii="Times New Roman" w:hAnsi="Times New Roman"/>
          <w:sz w:val="20"/>
        </w:rPr>
      </w:pPr>
      <w:r>
        <w:rPr>
          <w:rFonts w:ascii="Times New Roman" w:hAnsi="Times New Roman"/>
          <w:sz w:val="20"/>
        </w:rPr>
        <w:t>Приведение земельных участков в пригодное состояние производится в ходе работ, а при невозможности этого - не позднее чем в течение года после завершения работ.</w:t>
      </w:r>
    </w:p>
    <w:p w:rsidR="003D3EAC" w:rsidRDefault="003D3EAC">
      <w:pPr>
        <w:ind w:firstLine="225"/>
        <w:jc w:val="both"/>
        <w:rPr>
          <w:rFonts w:ascii="Times New Roman" w:hAnsi="Times New Roman"/>
          <w:sz w:val="20"/>
        </w:rPr>
      </w:pPr>
      <w:r>
        <w:rPr>
          <w:rFonts w:ascii="Times New Roman" w:hAnsi="Times New Roman"/>
          <w:sz w:val="20"/>
        </w:rPr>
        <w:t>Предприятия, организации и учреждения, осуществляющие промышленное или иное строительство, разрабатывающие месторождение полезных ископаемых открытым способом, а также проводящие другие работы, связанные с нарушением почвенного покрова, обязаны снимать и хранить плодородный слой почвы в целях использования его для рекультивации земель и повышения плодородия малопродуктивных угодий.</w:t>
      </w:r>
    </w:p>
    <w:p w:rsidR="003D3EAC" w:rsidRDefault="003D3EAC">
      <w:pPr>
        <w:ind w:firstLine="225"/>
        <w:jc w:val="both"/>
        <w:rPr>
          <w:rFonts w:ascii="Times New Roman" w:hAnsi="Times New Roman"/>
          <w:sz w:val="20"/>
        </w:rPr>
      </w:pPr>
      <w:r>
        <w:rPr>
          <w:rFonts w:ascii="Times New Roman" w:hAnsi="Times New Roman"/>
          <w:sz w:val="20"/>
        </w:rPr>
        <w:t>Статья 16. Изъятие земельного участка либо его части для государственных или общественных нужд производится на основании постановления Совета Министров союзной республики или Советом Министров автономной республики, либо - решения Исполнительного комитета соответствующего Совета народных депутатов в порядке, устанавливаемом законодательством Союза ССР и союзных республик.</w:t>
      </w:r>
    </w:p>
    <w:p w:rsidR="003D3EAC" w:rsidRDefault="003D3EAC">
      <w:pPr>
        <w:ind w:firstLine="225"/>
        <w:jc w:val="both"/>
        <w:rPr>
          <w:rFonts w:ascii="Times New Roman" w:hAnsi="Times New Roman"/>
          <w:sz w:val="20"/>
        </w:rPr>
      </w:pPr>
      <w:r>
        <w:rPr>
          <w:rFonts w:ascii="Times New Roman" w:hAnsi="Times New Roman"/>
          <w:sz w:val="20"/>
        </w:rPr>
        <w:t>Изъятие участков и земель, находящихся в пользовании колхозов, совхозов, других сельскохозяйственных предприятий, организаций и учреждений, из земель, имеющих культурное, либо научное значение, допускается лишь в случаях особой необходимости.</w:t>
      </w:r>
    </w:p>
    <w:p w:rsidR="003D3EAC" w:rsidRDefault="003D3EAC">
      <w:pPr>
        <w:ind w:firstLine="225"/>
        <w:jc w:val="both"/>
        <w:rPr>
          <w:rFonts w:ascii="Times New Roman" w:hAnsi="Times New Roman"/>
          <w:sz w:val="20"/>
        </w:rPr>
      </w:pPr>
      <w:r>
        <w:rPr>
          <w:rFonts w:ascii="Times New Roman" w:hAnsi="Times New Roman"/>
          <w:sz w:val="20"/>
        </w:rPr>
        <w:t>Изъятие орошаемых и осушенных земель, пашни, земельных участков, занятых многолетними плодовыми насаждениями и виноградниками для несельскохозяйственных нужд, а также земель, занятых водоохранными, защитными и другими лесами первой группы, для использования в целях, не связанных с ведением лесного хозяйства, производится в исключительных случаях и только по постановлению Совета Министров союзной республики.</w:t>
      </w:r>
    </w:p>
    <w:p w:rsidR="003D3EAC" w:rsidRDefault="003D3EAC">
      <w:pPr>
        <w:ind w:firstLine="225"/>
        <w:jc w:val="both"/>
        <w:rPr>
          <w:rFonts w:ascii="Times New Roman" w:hAnsi="Times New Roman"/>
          <w:sz w:val="20"/>
        </w:rPr>
      </w:pPr>
      <w:r>
        <w:rPr>
          <w:rFonts w:ascii="Times New Roman" w:hAnsi="Times New Roman"/>
          <w:sz w:val="20"/>
        </w:rPr>
        <w:t>Предприятия, организации и учреждения, заинтересованные в изъятии земельных участков для несельскохозяйственных нужд, обязаны до начала проектных работ предварительно согласовать с землепользователями и органами, осуществляющими государственный контроль за использованием земель, место расположения объекта и примерные размеры намечаемой к изъятию площади.</w:t>
      </w:r>
    </w:p>
    <w:p w:rsidR="003D3EAC" w:rsidRDefault="003D3EAC">
      <w:pPr>
        <w:ind w:firstLine="225"/>
        <w:jc w:val="both"/>
        <w:rPr>
          <w:rFonts w:ascii="Times New Roman" w:hAnsi="Times New Roman"/>
          <w:sz w:val="20"/>
        </w:rPr>
      </w:pPr>
      <w:r>
        <w:rPr>
          <w:rFonts w:ascii="Times New Roman" w:hAnsi="Times New Roman"/>
          <w:sz w:val="20"/>
        </w:rPr>
        <w:t xml:space="preserve">Изъятие участков из земель, находящихся в пользовании колхозов, может производиться только с согласия общих собраний членов колхозов или собраний уполномоченных, а из земель, находящихся в пользовании совхозов, других государственных, кооперативных, общественных предприятий, организаций, учреждений союзного или республиканского подчинения, - по </w:t>
      </w:r>
      <w:r>
        <w:rPr>
          <w:rFonts w:ascii="Times New Roman" w:hAnsi="Times New Roman"/>
          <w:sz w:val="20"/>
        </w:rPr>
        <w:lastRenderedPageBreak/>
        <w:t>согласованию с землепользователями и соответствующими министерствами и ведомствами Союза ССР или союзных республик.</w:t>
      </w:r>
    </w:p>
    <w:p w:rsidR="003D3EAC" w:rsidRDefault="003D3EAC">
      <w:pPr>
        <w:ind w:firstLine="225"/>
        <w:jc w:val="both"/>
        <w:rPr>
          <w:rFonts w:ascii="Times New Roman" w:hAnsi="Times New Roman"/>
          <w:sz w:val="20"/>
        </w:rPr>
      </w:pPr>
      <w:r>
        <w:rPr>
          <w:rFonts w:ascii="Times New Roman" w:hAnsi="Times New Roman"/>
          <w:sz w:val="20"/>
        </w:rPr>
        <w:t>Статья 20. Государственный контроль за использованием всех земель имеет своей задачей обеспечить соблюдение министерствами, ведомствами, государственными, кооперативными, общественными предприятиями, организациями и учреждениями, а также гражданами земельного законодательства порядка пользования землей, правильности ведения земельного кодекса и землеустройства в целях рационального использования и охраны земель.</w:t>
      </w:r>
    </w:p>
    <w:p w:rsidR="003D3EAC" w:rsidRDefault="003D3EAC">
      <w:pPr>
        <w:ind w:firstLine="450"/>
        <w:jc w:val="both"/>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Приложение 2</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 xml:space="preserve">Выбор экскаваторов в соответствии </w:t>
      </w:r>
    </w:p>
    <w:p w:rsidR="003D3EAC" w:rsidRDefault="003D3EAC">
      <w:pPr>
        <w:pStyle w:val="Heading"/>
        <w:jc w:val="center"/>
        <w:rPr>
          <w:rFonts w:ascii="Times New Roman" w:hAnsi="Times New Roman"/>
          <w:sz w:val="20"/>
        </w:rPr>
      </w:pPr>
      <w:r>
        <w:rPr>
          <w:rFonts w:ascii="Times New Roman" w:hAnsi="Times New Roman"/>
          <w:sz w:val="20"/>
        </w:rPr>
        <w:t xml:space="preserve">с глубиной промерзания грунтов     </w:t>
      </w:r>
    </w:p>
    <w:p w:rsidR="003D3EAC" w:rsidRDefault="003D3EAC">
      <w:pPr>
        <w:pStyle w:val="Heading"/>
        <w:jc w:val="center"/>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560"/>
        <w:gridCol w:w="3285"/>
      </w:tblGrid>
      <w:tr w:rsidR="003D3EAC">
        <w:tblPrEx>
          <w:tblCellMar>
            <w:top w:w="0" w:type="dxa"/>
            <w:bottom w:w="0" w:type="dxa"/>
          </w:tblCellMar>
        </w:tblPrEx>
        <w:tc>
          <w:tcPr>
            <w:tcW w:w="456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Экскаваторы </w:t>
            </w:r>
          </w:p>
        </w:tc>
        <w:tc>
          <w:tcPr>
            <w:tcW w:w="328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Глубина промерзания, м, не более</w:t>
            </w:r>
          </w:p>
          <w:p w:rsidR="003D3EAC" w:rsidRDefault="003D3EAC">
            <w:pPr>
              <w:jc w:val="center"/>
              <w:rPr>
                <w:rFonts w:ascii="Times New Roman" w:hAnsi="Times New Roman"/>
                <w:sz w:val="20"/>
              </w:rPr>
            </w:pPr>
          </w:p>
        </w:tc>
      </w:tr>
      <w:tr w:rsidR="003D3EAC">
        <w:tblPrEx>
          <w:tblCellMar>
            <w:top w:w="0" w:type="dxa"/>
            <w:bottom w:w="0" w:type="dxa"/>
          </w:tblCellMar>
        </w:tblPrEx>
        <w:tc>
          <w:tcPr>
            <w:tcW w:w="4560"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ЭР7-АМ, ЭР7-Е, ЭР7-Т</w:t>
            </w:r>
          </w:p>
          <w:p w:rsidR="003D3EAC" w:rsidRDefault="003D3EAC">
            <w:pPr>
              <w:jc w:val="both"/>
              <w:rPr>
                <w:rFonts w:ascii="Times New Roman" w:hAnsi="Times New Roman"/>
                <w:sz w:val="20"/>
              </w:rPr>
            </w:pPr>
          </w:p>
        </w:tc>
        <w:tc>
          <w:tcPr>
            <w:tcW w:w="328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0,8 </w:t>
            </w:r>
          </w:p>
        </w:tc>
      </w:tr>
      <w:tr w:rsidR="003D3EAC">
        <w:tblPrEx>
          <w:tblCellMar>
            <w:top w:w="0" w:type="dxa"/>
            <w:bottom w:w="0" w:type="dxa"/>
          </w:tblCellMar>
        </w:tblPrEx>
        <w:tc>
          <w:tcPr>
            <w:tcW w:w="456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ЭР7-П, ЭТР-204, ЭТР-223</w:t>
            </w:r>
          </w:p>
          <w:p w:rsidR="003D3EAC" w:rsidRDefault="003D3EAC">
            <w:pPr>
              <w:jc w:val="both"/>
              <w:rPr>
                <w:rFonts w:ascii="Times New Roman" w:hAnsi="Times New Roman"/>
                <w:sz w:val="20"/>
              </w:rPr>
            </w:pPr>
          </w:p>
        </w:tc>
        <w:tc>
          <w:tcPr>
            <w:tcW w:w="32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 </w:t>
            </w:r>
          </w:p>
        </w:tc>
      </w:tr>
      <w:tr w:rsidR="003D3EAC">
        <w:tblPrEx>
          <w:tblCellMar>
            <w:top w:w="0" w:type="dxa"/>
            <w:bottom w:w="0" w:type="dxa"/>
          </w:tblCellMar>
        </w:tblPrEx>
        <w:tc>
          <w:tcPr>
            <w:tcW w:w="456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ЭТР-224, ЭТР-304, ЭТР-231, ЭТР-231А</w:t>
            </w:r>
          </w:p>
          <w:p w:rsidR="003D3EAC" w:rsidRDefault="003D3EAC">
            <w:pPr>
              <w:jc w:val="both"/>
              <w:rPr>
                <w:rFonts w:ascii="Times New Roman" w:hAnsi="Times New Roman"/>
                <w:sz w:val="20"/>
              </w:rPr>
            </w:pPr>
          </w:p>
        </w:tc>
        <w:tc>
          <w:tcPr>
            <w:tcW w:w="32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 </w:t>
            </w:r>
          </w:p>
        </w:tc>
      </w:tr>
      <w:tr w:rsidR="003D3EAC">
        <w:tblPrEx>
          <w:tblCellMar>
            <w:top w:w="0" w:type="dxa"/>
            <w:bottom w:w="0" w:type="dxa"/>
          </w:tblCellMar>
        </w:tblPrEx>
        <w:tc>
          <w:tcPr>
            <w:tcW w:w="456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ЭТР-253, ЭТР-253А</w:t>
            </w:r>
          </w:p>
          <w:p w:rsidR="003D3EAC" w:rsidRDefault="003D3EAC">
            <w:pPr>
              <w:jc w:val="both"/>
              <w:rPr>
                <w:rFonts w:ascii="Times New Roman" w:hAnsi="Times New Roman"/>
                <w:sz w:val="20"/>
              </w:rPr>
            </w:pPr>
          </w:p>
        </w:tc>
        <w:tc>
          <w:tcPr>
            <w:tcW w:w="32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 </w:t>
            </w:r>
          </w:p>
        </w:tc>
      </w:tr>
      <w:tr w:rsidR="003D3EAC">
        <w:tblPrEx>
          <w:tblCellMar>
            <w:top w:w="0" w:type="dxa"/>
            <w:bottom w:w="0" w:type="dxa"/>
          </w:tblCellMar>
        </w:tblPrEx>
        <w:tc>
          <w:tcPr>
            <w:tcW w:w="4560"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ЭТР-254</w:t>
            </w:r>
          </w:p>
          <w:p w:rsidR="003D3EAC" w:rsidRDefault="003D3EAC">
            <w:pPr>
              <w:jc w:val="both"/>
              <w:rPr>
                <w:rFonts w:ascii="Times New Roman" w:hAnsi="Times New Roman"/>
                <w:sz w:val="20"/>
              </w:rPr>
            </w:pPr>
          </w:p>
        </w:tc>
        <w:tc>
          <w:tcPr>
            <w:tcW w:w="328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2,5 </w:t>
            </w:r>
          </w:p>
        </w:tc>
      </w:tr>
    </w:tbl>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Приложение 3</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 xml:space="preserve">Требования к перевозке труб железнодорожным транспортом </w:t>
      </w:r>
    </w:p>
    <w:p w:rsidR="003D3EAC" w:rsidRDefault="003D3EAC">
      <w:pPr>
        <w:pStyle w:val="Heading"/>
        <w:jc w:val="center"/>
        <w:rPr>
          <w:rFonts w:ascii="Times New Roman" w:hAnsi="Times New Roman"/>
          <w:sz w:val="20"/>
        </w:rPr>
      </w:pPr>
      <w:r>
        <w:rPr>
          <w:rFonts w:ascii="Times New Roman" w:hAnsi="Times New Roman"/>
          <w:sz w:val="20"/>
        </w:rPr>
        <w:t xml:space="preserve">     </w:t>
      </w:r>
    </w:p>
    <w:p w:rsidR="003D3EAC" w:rsidRDefault="003D3EAC">
      <w:pPr>
        <w:ind w:firstLine="225"/>
        <w:jc w:val="both"/>
        <w:rPr>
          <w:rFonts w:ascii="Times New Roman" w:hAnsi="Times New Roman"/>
          <w:sz w:val="20"/>
        </w:rPr>
      </w:pPr>
      <w:r>
        <w:rPr>
          <w:rFonts w:ascii="Times New Roman" w:hAnsi="Times New Roman"/>
          <w:sz w:val="20"/>
        </w:rPr>
        <w:t>1. Стальные трубы, в том числе с изоляционным покрытием, от завода-изготовителя к потребителю перевозят в четырехосных полувагонах или на четырехосных платформах.</w:t>
      </w:r>
    </w:p>
    <w:p w:rsidR="003D3EAC" w:rsidRDefault="003D3EAC">
      <w:pPr>
        <w:ind w:firstLine="225"/>
        <w:jc w:val="both"/>
        <w:rPr>
          <w:rFonts w:ascii="Times New Roman" w:hAnsi="Times New Roman"/>
          <w:sz w:val="20"/>
        </w:rPr>
      </w:pPr>
      <w:r>
        <w:rPr>
          <w:rFonts w:ascii="Times New Roman" w:hAnsi="Times New Roman"/>
          <w:sz w:val="20"/>
        </w:rPr>
        <w:t>2. До подачи под погрузку железнодорожный подвижной состав должен быть тщательно проверен и подготовлен к погрузке.</w:t>
      </w:r>
    </w:p>
    <w:p w:rsidR="003D3EAC" w:rsidRDefault="003D3EAC">
      <w:pPr>
        <w:ind w:firstLine="225"/>
        <w:jc w:val="both"/>
        <w:rPr>
          <w:rFonts w:ascii="Times New Roman" w:hAnsi="Times New Roman"/>
          <w:sz w:val="20"/>
        </w:rPr>
      </w:pPr>
      <w:r>
        <w:rPr>
          <w:rFonts w:ascii="Times New Roman" w:hAnsi="Times New Roman"/>
          <w:sz w:val="20"/>
        </w:rPr>
        <w:t>3. Подготовка отправителем подвижного состава к погрузке состоит в следующем.</w:t>
      </w:r>
    </w:p>
    <w:p w:rsidR="003D3EAC" w:rsidRDefault="003D3EAC">
      <w:pPr>
        <w:ind w:firstLine="225"/>
        <w:jc w:val="both"/>
        <w:rPr>
          <w:rFonts w:ascii="Times New Roman" w:hAnsi="Times New Roman"/>
          <w:sz w:val="20"/>
        </w:rPr>
      </w:pPr>
      <w:r>
        <w:rPr>
          <w:rFonts w:ascii="Times New Roman" w:hAnsi="Times New Roman"/>
          <w:sz w:val="20"/>
        </w:rPr>
        <w:t>Пол полувагона должен быть очищен от остатков груза (металлической стружки, камня, угля и др.). В зимнее время полы полувагона, опорные поверхности груза, подкладки, бруски, поверхности груза под обвязками должны быть очищены от снега, льда и грязи. Пол полувагона под подкладками и поверхности подкладок в местах опирания груза должны быть посыпаны тонким слоем (1-2 мм) чистого сухого песка.</w:t>
      </w:r>
    </w:p>
    <w:p w:rsidR="003D3EAC" w:rsidRDefault="003D3EAC">
      <w:pPr>
        <w:ind w:firstLine="225"/>
        <w:jc w:val="both"/>
        <w:rPr>
          <w:rFonts w:ascii="Times New Roman" w:hAnsi="Times New Roman"/>
          <w:sz w:val="20"/>
        </w:rPr>
      </w:pPr>
      <w:r>
        <w:rPr>
          <w:rFonts w:ascii="Times New Roman" w:hAnsi="Times New Roman"/>
          <w:sz w:val="20"/>
        </w:rPr>
        <w:t>4. Подкладки, прокладки, упорные и распорные бруски изготовляют из пиломатериалов не ниже второго сорта.</w:t>
      </w:r>
    </w:p>
    <w:p w:rsidR="003D3EAC" w:rsidRDefault="003D3EAC">
      <w:pPr>
        <w:ind w:firstLine="225"/>
        <w:jc w:val="both"/>
        <w:rPr>
          <w:rFonts w:ascii="Times New Roman" w:hAnsi="Times New Roman"/>
          <w:sz w:val="20"/>
        </w:rPr>
      </w:pPr>
      <w:r>
        <w:rPr>
          <w:rFonts w:ascii="Times New Roman" w:hAnsi="Times New Roman"/>
          <w:sz w:val="20"/>
        </w:rPr>
        <w:t>5. Проволока для крепления груза должна применяться мягкая, термически обработанная (отожженная) или горячекатаная диаметром не менее 4 мм. Повторное использование проволоки не допускается.</w:t>
      </w:r>
    </w:p>
    <w:p w:rsidR="003D3EAC" w:rsidRDefault="003D3EAC">
      <w:pPr>
        <w:ind w:firstLine="225"/>
        <w:jc w:val="both"/>
        <w:rPr>
          <w:rFonts w:ascii="Times New Roman" w:hAnsi="Times New Roman"/>
          <w:sz w:val="20"/>
        </w:rPr>
      </w:pPr>
      <w:r>
        <w:rPr>
          <w:rFonts w:ascii="Times New Roman" w:hAnsi="Times New Roman"/>
          <w:sz w:val="20"/>
        </w:rPr>
        <w:t xml:space="preserve">6. Для крепления деревянного инвентаря должны применяться гвозди, которые необходимо забивать отвесно к полу вагона без загиба головок на расстоянии не менее 30 мм от краев и не менее 90 мм от торцов досок пола. Гвозди должны иметь длину на 50-60 мм больше высоты детали крепления.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Порядок оформления документации при перевозках</w:t>
      </w:r>
    </w:p>
    <w:p w:rsidR="003D3EAC" w:rsidRDefault="003D3EAC">
      <w:pPr>
        <w:pStyle w:val="Heading"/>
        <w:jc w:val="center"/>
        <w:rPr>
          <w:rFonts w:ascii="Times New Roman" w:hAnsi="Times New Roman"/>
          <w:sz w:val="20"/>
        </w:rPr>
      </w:pPr>
      <w:r>
        <w:rPr>
          <w:rFonts w:ascii="Times New Roman" w:hAnsi="Times New Roman"/>
          <w:sz w:val="20"/>
        </w:rPr>
        <w:t xml:space="preserve"> и приемке труб на железной дороге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7. Грузоотправитель должен представить станции отправления на каждую партию труб накладную (основной перевозочный документ). Станция отправления должна составить дорожную ведомость, заполнить вагонный лист и выдать грузоотправителю грузовую </w:t>
      </w:r>
      <w:r>
        <w:rPr>
          <w:rFonts w:ascii="Times New Roman" w:hAnsi="Times New Roman"/>
          <w:sz w:val="20"/>
        </w:rPr>
        <w:lastRenderedPageBreak/>
        <w:t>квитанцию.</w:t>
      </w:r>
    </w:p>
    <w:p w:rsidR="003D3EAC" w:rsidRDefault="003D3EAC">
      <w:pPr>
        <w:ind w:firstLine="225"/>
        <w:jc w:val="both"/>
        <w:rPr>
          <w:rFonts w:ascii="Times New Roman" w:hAnsi="Times New Roman"/>
          <w:sz w:val="20"/>
        </w:rPr>
      </w:pPr>
      <w:r>
        <w:rPr>
          <w:rFonts w:ascii="Times New Roman" w:hAnsi="Times New Roman"/>
          <w:sz w:val="20"/>
        </w:rPr>
        <w:t>8. При массовой перевозке труб маршрутами или группами вагонов должна составляться одна накладная на маршрут или группу вагонов.</w:t>
      </w:r>
    </w:p>
    <w:p w:rsidR="003D3EAC" w:rsidRDefault="003D3EAC">
      <w:pPr>
        <w:ind w:firstLine="225"/>
        <w:jc w:val="both"/>
        <w:rPr>
          <w:rFonts w:ascii="Times New Roman" w:hAnsi="Times New Roman"/>
          <w:sz w:val="20"/>
        </w:rPr>
      </w:pPr>
      <w:r>
        <w:rPr>
          <w:rFonts w:ascii="Times New Roman" w:hAnsi="Times New Roman"/>
          <w:sz w:val="20"/>
        </w:rPr>
        <w:t>9. Для вагонов, поданных под выгрузку с нарушением сроков подачи или без уведомления, время начала выгрузки следует исчислять с момента фактической постановки их на место разгрузки. Если вагоны поданы раньше установленного срока, то время подачи вагонов исчисляют с момента наступления установленного срока.</w:t>
      </w:r>
    </w:p>
    <w:p w:rsidR="003D3EAC" w:rsidRDefault="003D3EAC">
      <w:pPr>
        <w:ind w:firstLine="225"/>
        <w:jc w:val="both"/>
        <w:rPr>
          <w:rFonts w:ascii="Times New Roman" w:hAnsi="Times New Roman"/>
          <w:sz w:val="20"/>
        </w:rPr>
      </w:pPr>
      <w:r>
        <w:rPr>
          <w:rFonts w:ascii="Times New Roman" w:hAnsi="Times New Roman"/>
          <w:sz w:val="20"/>
        </w:rPr>
        <w:t>10. Строительная организация, получающая трубы, назначает ответственное лицо из инженерно-технического состава для приема и разгрузки, которому выдается разовая или постоянная доверенность; по этой доверенности ответственный имеет право на получение труб и проведение всех коммерческих операций.</w:t>
      </w:r>
    </w:p>
    <w:p w:rsidR="003D3EAC" w:rsidRDefault="003D3EAC">
      <w:pPr>
        <w:ind w:firstLine="225"/>
        <w:jc w:val="both"/>
        <w:rPr>
          <w:rFonts w:ascii="Times New Roman" w:hAnsi="Times New Roman"/>
          <w:sz w:val="20"/>
        </w:rPr>
      </w:pPr>
      <w:r>
        <w:rPr>
          <w:rFonts w:ascii="Times New Roman" w:hAnsi="Times New Roman"/>
          <w:sz w:val="20"/>
        </w:rPr>
        <w:t>11. После расчетов за перевозку грузополучателю выдается накладная под расписку в дорожной ведомости и производится проверка наличия труб в соответствии с накладной.</w:t>
      </w:r>
    </w:p>
    <w:p w:rsidR="003D3EAC" w:rsidRDefault="003D3EAC">
      <w:pPr>
        <w:ind w:firstLine="225"/>
        <w:jc w:val="both"/>
        <w:rPr>
          <w:rFonts w:ascii="Times New Roman" w:hAnsi="Times New Roman"/>
          <w:sz w:val="20"/>
        </w:rPr>
      </w:pPr>
      <w:r>
        <w:rPr>
          <w:rFonts w:ascii="Times New Roman" w:hAnsi="Times New Roman"/>
          <w:sz w:val="20"/>
        </w:rPr>
        <w:t>12. На каждую партию труб завод-изготовитель выдает сертификат, в котором указывают номер заказа, технические условия на трубы, размер труб и их число в партии, номера плавок, вошедших в партию, результаты гидравлических и механических испытаний заводской номер труб и номер партии.</w:t>
      </w:r>
    </w:p>
    <w:p w:rsidR="003D3EAC" w:rsidRDefault="003D3EAC">
      <w:pPr>
        <w:ind w:firstLine="225"/>
        <w:jc w:val="both"/>
        <w:rPr>
          <w:rFonts w:ascii="Times New Roman" w:hAnsi="Times New Roman"/>
          <w:sz w:val="20"/>
        </w:rPr>
      </w:pPr>
      <w:r>
        <w:rPr>
          <w:rFonts w:ascii="Times New Roman" w:hAnsi="Times New Roman"/>
          <w:sz w:val="20"/>
        </w:rPr>
        <w:t>13. На внешней стороне трубы на расстоянии 50 мм от конца должны быть четко написаны несмываемой краской номер и размер труб, номер партии, клеймо ОТК, товарный знак завода-изготовителя и год изготовления.</w:t>
      </w:r>
    </w:p>
    <w:p w:rsidR="003D3EAC" w:rsidRDefault="003D3EAC">
      <w:pPr>
        <w:ind w:firstLine="225"/>
        <w:jc w:val="both"/>
        <w:rPr>
          <w:rFonts w:ascii="Times New Roman" w:hAnsi="Times New Roman"/>
          <w:sz w:val="20"/>
        </w:rPr>
      </w:pPr>
      <w:r>
        <w:rPr>
          <w:rFonts w:ascii="Times New Roman" w:hAnsi="Times New Roman"/>
          <w:sz w:val="20"/>
        </w:rPr>
        <w:t>14. Приемку и разбраковку труб производят в процессе их разгрузки и укладки в штабеля по соответствующим техническим условиям, документально сверяют показатели химических и механических свойств металла, указанных в сертификате и предусмотренных техническими условиями. Трубы, показатели которых по сертификатам не соответствуют техническим условиям или номера которых не значатся в полученных сертификатах, из дальнейшей приемки исключаются.</w:t>
      </w:r>
    </w:p>
    <w:p w:rsidR="003D3EAC" w:rsidRDefault="003D3EAC">
      <w:pPr>
        <w:ind w:firstLine="225"/>
        <w:jc w:val="both"/>
        <w:rPr>
          <w:rFonts w:ascii="Times New Roman" w:hAnsi="Times New Roman"/>
          <w:sz w:val="20"/>
        </w:rPr>
      </w:pPr>
      <w:r>
        <w:rPr>
          <w:rFonts w:ascii="Times New Roman" w:hAnsi="Times New Roman"/>
          <w:sz w:val="20"/>
        </w:rPr>
        <w:t>15. Трубы принимаются по внешнему виду и выборочным промерам геометрических размеров, разделке фаски. Трубы, имеющие внешние дефекты, недостаточную толщину стенки, отклонения от размеров превышение стандартного допуска, отбраковывают.</w:t>
      </w:r>
    </w:p>
    <w:p w:rsidR="003D3EAC" w:rsidRDefault="003D3EAC">
      <w:pPr>
        <w:ind w:firstLine="225"/>
        <w:jc w:val="both"/>
        <w:rPr>
          <w:rFonts w:ascii="Times New Roman" w:hAnsi="Times New Roman"/>
          <w:sz w:val="20"/>
        </w:rPr>
      </w:pPr>
      <w:r>
        <w:rPr>
          <w:rFonts w:ascii="Times New Roman" w:hAnsi="Times New Roman"/>
          <w:sz w:val="20"/>
        </w:rPr>
        <w:t>16. Разбраковку должна производить строительно-монтажная организация совместно с заказчиком и оформлять технический акт качественной приемки труб, в котором указываются причины браковки.</w:t>
      </w:r>
    </w:p>
    <w:p w:rsidR="003D3EAC" w:rsidRDefault="003D3EAC">
      <w:pPr>
        <w:ind w:firstLine="225"/>
        <w:jc w:val="both"/>
        <w:rPr>
          <w:rFonts w:ascii="Times New Roman" w:hAnsi="Times New Roman"/>
          <w:sz w:val="20"/>
        </w:rPr>
      </w:pPr>
      <w:r>
        <w:rPr>
          <w:rFonts w:ascii="Times New Roman" w:hAnsi="Times New Roman"/>
          <w:sz w:val="20"/>
        </w:rPr>
        <w:t xml:space="preserve">17. Импортные трубы должны приниматься по особым техническим условиям, согласованным в контракте.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Размещение и крепление в полувагонах труб</w:t>
      </w:r>
    </w:p>
    <w:p w:rsidR="003D3EAC" w:rsidRDefault="003D3EAC">
      <w:pPr>
        <w:pStyle w:val="Heading"/>
        <w:jc w:val="center"/>
        <w:rPr>
          <w:rFonts w:ascii="Times New Roman" w:hAnsi="Times New Roman"/>
          <w:sz w:val="20"/>
        </w:rPr>
      </w:pPr>
      <w:r>
        <w:rPr>
          <w:rFonts w:ascii="Times New Roman" w:hAnsi="Times New Roman"/>
          <w:sz w:val="20"/>
        </w:rPr>
        <w:t xml:space="preserve"> диаметром 530 мм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В полувагон загружают 20 труб. Трубы нижнего ряда укладывают на две деревянные подкладки сечением 25х200 мм, положенные поперек вагона. Сначала укладывают пять труб вплотную друг к другу. Под пятую трубу подкладывают деревянные клинья для предотвращения раскатывания труб. Следующие ряды труб будут иметь устойчивое положение за счет смещения их центра тяжести относительно друг друга. В верхнем ряду необходимо установить 2 деревянные прокладки для предотвращения перекатывания верхнего ряда труб.</w:t>
      </w:r>
    </w:p>
    <w:p w:rsidR="003D3EAC" w:rsidRDefault="003D3EAC">
      <w:pPr>
        <w:ind w:firstLine="225"/>
        <w:jc w:val="both"/>
        <w:rPr>
          <w:rFonts w:ascii="Times New Roman" w:hAnsi="Times New Roman"/>
          <w:sz w:val="20"/>
        </w:rPr>
      </w:pPr>
      <w:r>
        <w:rPr>
          <w:rFonts w:ascii="Times New Roman" w:hAnsi="Times New Roman"/>
          <w:sz w:val="20"/>
        </w:rPr>
        <w:t>Для предотвращения продольного перемещения труб в полувагоне устраивают с внутренней стороны торцовых стенок ограждение, которое состоит из 4 упорных брусьев размером 40х200х2800 мм. С каждого торца полувагона устанавливают по одному увязочному поясу из проволоки диаметром 6 мм в четыре нити для дополнительного крепления дверей полувагона.</w:t>
      </w:r>
    </w:p>
    <w:p w:rsidR="003D3EAC" w:rsidRDefault="003D3EAC">
      <w:pPr>
        <w:ind w:firstLine="225"/>
        <w:jc w:val="both"/>
        <w:rPr>
          <w:rFonts w:ascii="Times New Roman" w:hAnsi="Times New Roman"/>
          <w:sz w:val="20"/>
        </w:rPr>
      </w:pPr>
      <w:r>
        <w:rPr>
          <w:rFonts w:ascii="Times New Roman" w:hAnsi="Times New Roman"/>
          <w:sz w:val="20"/>
        </w:rPr>
        <w:t xml:space="preserve">Обвязка труб состоит из скруток проволоки диаметром 6 мм в 4 нити. Скрутки располагают на расстоянии не менее 1500 мм от торцов труб. Скручивание проволоки производят до полного натяжения нитей.     </w:t>
      </w:r>
    </w:p>
    <w:p w:rsidR="003D3EAC" w:rsidRDefault="003D3EAC">
      <w:pPr>
        <w:ind w:firstLine="225"/>
        <w:jc w:val="both"/>
        <w:rPr>
          <w:rFonts w:ascii="Times New Roman" w:hAnsi="Times New Roman"/>
          <w:sz w:val="20"/>
          <w:lang w:val="en-US"/>
        </w:rPr>
      </w:pPr>
    </w:p>
    <w:p w:rsidR="003D3EAC" w:rsidRDefault="003D3EAC">
      <w:pPr>
        <w:ind w:firstLine="225"/>
        <w:jc w:val="both"/>
        <w:rPr>
          <w:rFonts w:ascii="Times New Roman" w:hAnsi="Times New Roman"/>
          <w:sz w:val="20"/>
          <w:lang w:val="en-US"/>
        </w:rPr>
      </w:pPr>
    </w:p>
    <w:p w:rsidR="003D3EAC" w:rsidRDefault="003D3EAC">
      <w:pPr>
        <w:ind w:firstLine="225"/>
        <w:jc w:val="both"/>
        <w:rPr>
          <w:rFonts w:ascii="Times New Roman" w:hAnsi="Times New Roman"/>
          <w:sz w:val="20"/>
          <w:lang w:val="en-US"/>
        </w:rPr>
      </w:pP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Загрузка и крепление труб диаметром 820 мм с эпоксидным</w:t>
      </w:r>
    </w:p>
    <w:p w:rsidR="003D3EAC" w:rsidRDefault="003D3EAC">
      <w:pPr>
        <w:pStyle w:val="Heading"/>
        <w:jc w:val="center"/>
        <w:rPr>
          <w:rFonts w:ascii="Times New Roman" w:hAnsi="Times New Roman"/>
          <w:sz w:val="20"/>
        </w:rPr>
      </w:pPr>
      <w:r>
        <w:rPr>
          <w:rFonts w:ascii="Times New Roman" w:hAnsi="Times New Roman"/>
          <w:sz w:val="20"/>
        </w:rPr>
        <w:t xml:space="preserve"> покрытием в четырехосных полувагонах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В полувагон загружают восемь труб. На каждой трубе должно быть надето два </w:t>
      </w:r>
      <w:r>
        <w:rPr>
          <w:rFonts w:ascii="Times New Roman" w:hAnsi="Times New Roman"/>
          <w:sz w:val="20"/>
        </w:rPr>
        <w:lastRenderedPageBreak/>
        <w:t>технологических кольца из резины, расположенных на расстоянии 1,5-2 м от концов труб. К бортам устанавливают четыре вертикальные стойки размером 15х150х1900 мм. Стойки крепят к инвентарным бортовым скобам пеньковым канатом (концами). Нижние три трубы укладывают на две деревянные подкладки размером 25х200х2800 мм, положенные поперек вагона. Для предотвращения продольных перемещений труб в полувагоне устраивают с внутренней стороны торцевых стенок ограждение, которое состоит из 3 упорных брусьев размером 40х200х2800 мм. Брусья устанавливают на высоте 350 мм, 1050 и 1800 мм от уровня пола. Упорные брусья крепят к торцевым стоечным скобам. Технологические кольца сохраняют на всех этапах перевозки, погрузки и складирования труб до укладки их в траншею.</w:t>
      </w:r>
    </w:p>
    <w:p w:rsidR="003D3EAC" w:rsidRDefault="003D3EAC">
      <w:pPr>
        <w:ind w:firstLine="225"/>
        <w:jc w:val="both"/>
        <w:rPr>
          <w:rFonts w:ascii="Times New Roman" w:hAnsi="Times New Roman"/>
          <w:sz w:val="20"/>
        </w:rPr>
      </w:pPr>
      <w:r>
        <w:rPr>
          <w:rFonts w:ascii="Times New Roman" w:hAnsi="Times New Roman"/>
          <w:sz w:val="20"/>
        </w:rPr>
        <w:t>С каждого торца полувагона устанавливают по одному увязочному поясу из проволоки диаметром 6 мм в 4 нити для дополнительного крепления дверей полувагона.</w:t>
      </w:r>
    </w:p>
    <w:p w:rsidR="003D3EAC" w:rsidRDefault="003D3EAC">
      <w:pPr>
        <w:ind w:firstLine="225"/>
        <w:jc w:val="both"/>
        <w:rPr>
          <w:rFonts w:ascii="Times New Roman" w:hAnsi="Times New Roman"/>
          <w:sz w:val="20"/>
        </w:rPr>
      </w:pPr>
      <w:r>
        <w:rPr>
          <w:rFonts w:ascii="Times New Roman" w:hAnsi="Times New Roman"/>
          <w:sz w:val="20"/>
        </w:rPr>
        <w:t>Для предохранения изоляционного покрытия трубы на расстоянии не менее 1500 мм от торцов трубы накладывают коврики- прокладки из деревянных брусков, скрепленных между собой металлической увязочной или тканевой лентой. Вместо ленты можно использовать мягкую проволоку диаметром 2 мм, которую обвивают вокруг гвоздей, и после этого загибают гвозди до конца в брусок.</w:t>
      </w:r>
    </w:p>
    <w:p w:rsidR="003D3EAC" w:rsidRDefault="003D3EAC">
      <w:pPr>
        <w:ind w:firstLine="225"/>
        <w:jc w:val="both"/>
        <w:rPr>
          <w:rFonts w:ascii="Times New Roman" w:hAnsi="Times New Roman"/>
          <w:sz w:val="20"/>
        </w:rPr>
      </w:pPr>
      <w:r>
        <w:rPr>
          <w:rFonts w:ascii="Times New Roman" w:hAnsi="Times New Roman"/>
          <w:sz w:val="20"/>
        </w:rPr>
        <w:t>Поверх ковриков-прокладок накладывают 2 обвязки из проволоки диаметром 6 мм в 4 нити. Скручивание проволоки производят до полного натяжения нитей. Для исключения возможного перемещения при перевозке каждую обвязку соединяют гвоздями с брусками коврика-прокладки.</w:t>
      </w:r>
    </w:p>
    <w:p w:rsidR="003D3EAC" w:rsidRDefault="003D3EAC">
      <w:pPr>
        <w:ind w:firstLine="450"/>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 xml:space="preserve">Размещение и крепление в полувагонах </w:t>
      </w:r>
    </w:p>
    <w:p w:rsidR="003D3EAC" w:rsidRDefault="003D3EAC">
      <w:pPr>
        <w:pStyle w:val="Heading"/>
        <w:jc w:val="center"/>
        <w:rPr>
          <w:rFonts w:ascii="Times New Roman" w:hAnsi="Times New Roman"/>
          <w:sz w:val="20"/>
        </w:rPr>
      </w:pPr>
      <w:r>
        <w:rPr>
          <w:rFonts w:ascii="Times New Roman" w:hAnsi="Times New Roman"/>
          <w:sz w:val="20"/>
        </w:rPr>
        <w:t xml:space="preserve">труб диаметром 1020 мм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В полувагон загружают шесть труб. Трубы нижнего ряда укладывают на 2 деревянные подкладки  сечением 25х200 мм, положенные поперек вагона. Сначала вплотную к бортам укладывают на подкладки 2 трубы. Между первыми двумя трубами "в седло" укладывают  третью трубу, четвертую и пятую трубы укладывают вплотную к бортам над первой и второй трубами. Шестую трубу укладывают "в седло" между четвертой и пятой трубами. Перед укладкой шестой трубы проводят подготовительные операции для ее увязки.</w:t>
      </w:r>
    </w:p>
    <w:p w:rsidR="003D3EAC" w:rsidRDefault="003D3EAC">
      <w:pPr>
        <w:ind w:firstLine="225"/>
        <w:jc w:val="both"/>
        <w:rPr>
          <w:rFonts w:ascii="Times New Roman" w:hAnsi="Times New Roman"/>
          <w:sz w:val="20"/>
        </w:rPr>
      </w:pPr>
      <w:r>
        <w:rPr>
          <w:rFonts w:ascii="Times New Roman" w:hAnsi="Times New Roman"/>
          <w:sz w:val="20"/>
        </w:rPr>
        <w:t xml:space="preserve">Вначале по диагонали полувагона укладывают по два хомута из проволоки диаметром 6 мм в 2 нити. На одном из концов хомута делают петлю. Концы хомута выводят на верх трубы, после чего шестую трубу закрепляют двумя обвязками. Конец обвязки пропускают через верхние увязочные петли полувагона в диагональном направлении между шкворевой и промежуточной балками. Конец обвязки, не имеющей петли, вставляют в другой конец обвязки, имеющий петлю, после чего производят закрутку проволоки до полного натяжения нитей. Направление обвязок встречное.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Размещение и крепление в полувагоне труб</w:t>
      </w:r>
    </w:p>
    <w:p w:rsidR="003D3EAC" w:rsidRDefault="003D3EAC">
      <w:pPr>
        <w:pStyle w:val="Heading"/>
        <w:jc w:val="center"/>
        <w:rPr>
          <w:rFonts w:ascii="Times New Roman" w:hAnsi="Times New Roman"/>
          <w:sz w:val="20"/>
        </w:rPr>
      </w:pPr>
      <w:r>
        <w:rPr>
          <w:rFonts w:ascii="Times New Roman" w:hAnsi="Times New Roman"/>
          <w:sz w:val="20"/>
        </w:rPr>
        <w:t xml:space="preserve"> диаметром 1020 мм с покрытием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В полувагон загружают пять труб. На каждой трубе должно быть надето 2 технологических кольца из резины, расположенных на расстоянии 1,5-2 м от концов труб. </w:t>
      </w:r>
    </w:p>
    <w:p w:rsidR="003D3EAC" w:rsidRDefault="003D3EAC">
      <w:pPr>
        <w:ind w:firstLine="225"/>
        <w:jc w:val="both"/>
        <w:rPr>
          <w:rFonts w:ascii="Times New Roman" w:hAnsi="Times New Roman"/>
          <w:sz w:val="20"/>
        </w:rPr>
      </w:pPr>
      <w:r>
        <w:rPr>
          <w:rFonts w:ascii="Times New Roman" w:hAnsi="Times New Roman"/>
          <w:sz w:val="20"/>
        </w:rPr>
        <w:t>К бортам над подкладками устанавливают 4 вертикальные стойки размером 50х150х200 мм. Стойки крепят к инвентарным бортовым скобам пеньковым канатом (концами). Нижние две трубы укладывают на две деревянные подкладки сечением 50х200 мм, положенные поперек полувагона.</w:t>
      </w:r>
    </w:p>
    <w:p w:rsidR="003D3EAC" w:rsidRDefault="003D3EAC">
      <w:pPr>
        <w:ind w:firstLine="225"/>
        <w:jc w:val="both"/>
        <w:rPr>
          <w:rFonts w:ascii="Times New Roman" w:hAnsi="Times New Roman"/>
          <w:sz w:val="20"/>
        </w:rPr>
      </w:pPr>
      <w:r>
        <w:rPr>
          <w:rFonts w:ascii="Times New Roman" w:hAnsi="Times New Roman"/>
          <w:sz w:val="20"/>
        </w:rPr>
        <w:t xml:space="preserve">Для предотвращения продольных перемещений труб в полувагоне устраивают с внутренней стороны торцевое ограждение, состоящее из 2 упорных брусьев размером 150х200х2800 мм, один из которых устанавливают на высоте 1000мм, а другой - на высоте 1600 мм от пола. Упорные брусья крепят к торцевым стоечным скобам. </w:t>
      </w:r>
    </w:p>
    <w:p w:rsidR="003D3EAC" w:rsidRDefault="003D3EAC">
      <w:pPr>
        <w:ind w:firstLine="225"/>
        <w:jc w:val="both"/>
        <w:rPr>
          <w:rFonts w:ascii="Times New Roman" w:hAnsi="Times New Roman"/>
          <w:sz w:val="20"/>
        </w:rPr>
      </w:pPr>
      <w:r>
        <w:rPr>
          <w:rFonts w:ascii="Times New Roman" w:hAnsi="Times New Roman"/>
          <w:sz w:val="20"/>
        </w:rPr>
        <w:t>Четвертую и пятую трубы укладывают над первой и второй трубами на опорные брусья. При этом одну трубу упирают в передний торец, а другую трубу - в противоположный торец полувагона.</w:t>
      </w:r>
    </w:p>
    <w:p w:rsidR="003D3EAC" w:rsidRDefault="003D3EAC">
      <w:pPr>
        <w:ind w:firstLine="225"/>
        <w:jc w:val="both"/>
        <w:rPr>
          <w:rFonts w:ascii="Times New Roman" w:hAnsi="Times New Roman"/>
          <w:sz w:val="20"/>
        </w:rPr>
      </w:pPr>
      <w:r>
        <w:rPr>
          <w:rFonts w:ascii="Times New Roman" w:hAnsi="Times New Roman"/>
          <w:sz w:val="20"/>
        </w:rPr>
        <w:t xml:space="preserve">Технологические кольца сохраняют на всех этапах перевозки, погрузки, разгрузки  и складирования труб до их укладки в траншею.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Размещение и крепление в четырехосных полувагонах труб</w:t>
      </w:r>
    </w:p>
    <w:p w:rsidR="003D3EAC" w:rsidRDefault="003D3EAC">
      <w:pPr>
        <w:pStyle w:val="Heading"/>
        <w:jc w:val="center"/>
        <w:rPr>
          <w:rFonts w:ascii="Times New Roman" w:hAnsi="Times New Roman"/>
          <w:sz w:val="20"/>
        </w:rPr>
      </w:pPr>
      <w:r>
        <w:rPr>
          <w:rFonts w:ascii="Times New Roman" w:hAnsi="Times New Roman"/>
          <w:sz w:val="20"/>
        </w:rPr>
        <w:t xml:space="preserve"> диаметром 1220 мм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В полувагон загружают пять труб. На пол поперек полувагона на всю длину над шкворневыми балками кладут две деревянные подкладки сечением 25х200 мм.</w:t>
      </w:r>
    </w:p>
    <w:p w:rsidR="003D3EAC" w:rsidRDefault="003D3EAC">
      <w:pPr>
        <w:ind w:firstLine="225"/>
        <w:jc w:val="both"/>
        <w:rPr>
          <w:rFonts w:ascii="Times New Roman" w:hAnsi="Times New Roman"/>
          <w:sz w:val="20"/>
        </w:rPr>
      </w:pPr>
      <w:r>
        <w:rPr>
          <w:rFonts w:ascii="Times New Roman" w:hAnsi="Times New Roman"/>
          <w:sz w:val="20"/>
        </w:rPr>
        <w:t>На подкладки симметрично относительно осей полувагона вплотную к одному из бортов укладывают две трубы. Третью трубу укладывают вплотную к противоположному борту над второй трубой, четвертую трубу укладывают над первой трубой. На третью и четвертую трубы поперек полувагона по диагонали между торцевой и промежуточной стойками накладывают 2 хомута из проволоки диаметром 6 мм в 2 нити. На одном из концов хомута делают петлю.</w:t>
      </w:r>
    </w:p>
    <w:p w:rsidR="003D3EAC" w:rsidRDefault="003D3EAC">
      <w:pPr>
        <w:ind w:firstLine="225"/>
        <w:jc w:val="both"/>
        <w:rPr>
          <w:rFonts w:ascii="Times New Roman" w:hAnsi="Times New Roman"/>
          <w:sz w:val="20"/>
        </w:rPr>
      </w:pPr>
      <w:r>
        <w:rPr>
          <w:rFonts w:ascii="Times New Roman" w:hAnsi="Times New Roman"/>
          <w:sz w:val="20"/>
        </w:rPr>
        <w:t>Пятую трубу укладывают "в седло" между третьей и четвертой трубами на хомут. Концы хомута выведены на верх пятой трубы. Трубы крепят двумя обвязками из проволоки диаметром 6 мм в две нити в местах укладки хомута.</w:t>
      </w:r>
    </w:p>
    <w:p w:rsidR="003D3EAC" w:rsidRDefault="003D3EAC">
      <w:pPr>
        <w:ind w:firstLine="225"/>
        <w:jc w:val="both"/>
        <w:rPr>
          <w:rFonts w:ascii="Times New Roman" w:hAnsi="Times New Roman"/>
          <w:sz w:val="20"/>
        </w:rPr>
      </w:pPr>
      <w:r>
        <w:rPr>
          <w:rFonts w:ascii="Times New Roman" w:hAnsi="Times New Roman"/>
          <w:sz w:val="20"/>
        </w:rPr>
        <w:t>Концы обвязки, один из которых имеет петлю, пропускают через верхние увязочные петли полувагона в диагональном направлении между шкворневой и промежуточной поперечной балками. После этого конец обвязки без петли вводят в петлю хомута и закручивают. Конец хомута вводят в петлю обвязки и закручивают аналогичным способом.</w:t>
      </w:r>
    </w:p>
    <w:p w:rsidR="003D3EAC" w:rsidRDefault="003D3EAC">
      <w:pPr>
        <w:ind w:firstLine="225"/>
        <w:jc w:val="both"/>
        <w:rPr>
          <w:rFonts w:ascii="Times New Roman" w:hAnsi="Times New Roman"/>
          <w:sz w:val="20"/>
        </w:rPr>
      </w:pPr>
      <w:r>
        <w:rPr>
          <w:rFonts w:ascii="Times New Roman" w:hAnsi="Times New Roman"/>
          <w:sz w:val="20"/>
        </w:rPr>
        <w:t xml:space="preserve">Закрутку производят до полного натяжения нитей. Направление обвязок встречное.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Размещение и крепление в четырехосных полувагонах</w:t>
      </w:r>
    </w:p>
    <w:p w:rsidR="003D3EAC" w:rsidRDefault="003D3EAC">
      <w:pPr>
        <w:pStyle w:val="Heading"/>
        <w:jc w:val="center"/>
        <w:rPr>
          <w:rFonts w:ascii="Times New Roman" w:hAnsi="Times New Roman"/>
          <w:sz w:val="20"/>
        </w:rPr>
      </w:pPr>
      <w:r>
        <w:rPr>
          <w:rFonts w:ascii="Times New Roman" w:hAnsi="Times New Roman"/>
          <w:sz w:val="20"/>
        </w:rPr>
        <w:t xml:space="preserve"> труб диаметром 1420 мм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В полувагон загружают четыре трубы. На пол поперек полувагона над шкворневыми балками кладут две деревянные подкладки сечением 40х200 мм. Нижние две трубы укладывают на подкладки, каждую симметрично относительно продольной оси и вплотную к соответствующему борту.</w:t>
      </w:r>
    </w:p>
    <w:p w:rsidR="003D3EAC" w:rsidRDefault="003D3EAC">
      <w:pPr>
        <w:ind w:firstLine="225"/>
        <w:jc w:val="both"/>
        <w:rPr>
          <w:rFonts w:ascii="Times New Roman" w:hAnsi="Times New Roman"/>
          <w:sz w:val="20"/>
        </w:rPr>
      </w:pPr>
      <w:r>
        <w:rPr>
          <w:rFonts w:ascii="Times New Roman" w:hAnsi="Times New Roman"/>
          <w:sz w:val="20"/>
        </w:rPr>
        <w:t>Две верхние трубы укладывают в полувагоне с упором одной трубы в один торцевой щит, а другой - в противоположный торцевой щит. Между верхним и нижним рядами ставят две деревянные прокладки размером 25х200х2840 мм. При укладке третьей трубы во избежание скатывания ее к середине вагона необходимо под нее положить деревянные клинья.</w:t>
      </w:r>
    </w:p>
    <w:p w:rsidR="003D3EAC" w:rsidRDefault="003D3EAC">
      <w:pPr>
        <w:ind w:firstLine="225"/>
        <w:jc w:val="both"/>
        <w:rPr>
          <w:rFonts w:ascii="Times New Roman" w:hAnsi="Times New Roman"/>
          <w:sz w:val="20"/>
        </w:rPr>
      </w:pPr>
      <w:r>
        <w:rPr>
          <w:rFonts w:ascii="Times New Roman" w:hAnsi="Times New Roman"/>
          <w:sz w:val="20"/>
        </w:rPr>
        <w:t>С каждого торца полувагона устанавливают по одному увязочному поясу из проволоки диаметром 6 мм в 4 нити для дополнительного крепления дверей полувагона. Трубы крепят двумя обвязками из проволоки диаметром 6 мм в четыре нити.</w:t>
      </w:r>
    </w:p>
    <w:p w:rsidR="003D3EAC" w:rsidRDefault="003D3EAC">
      <w:pPr>
        <w:ind w:firstLine="450"/>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 xml:space="preserve">Размещение и крепление в полувагоне труб диаметром 1420 мм </w:t>
      </w:r>
    </w:p>
    <w:p w:rsidR="003D3EAC" w:rsidRDefault="003D3EAC">
      <w:pPr>
        <w:pStyle w:val="Heading"/>
        <w:jc w:val="center"/>
        <w:rPr>
          <w:rFonts w:ascii="Times New Roman" w:hAnsi="Times New Roman"/>
          <w:sz w:val="20"/>
        </w:rPr>
      </w:pPr>
      <w:r>
        <w:rPr>
          <w:rFonts w:ascii="Times New Roman" w:hAnsi="Times New Roman"/>
          <w:sz w:val="20"/>
        </w:rPr>
        <w:t xml:space="preserve">с заводским изоляционным покрытием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Полувагон шириной не менее 2900 мм загружают четырьмя трубами. </w:t>
      </w:r>
    </w:p>
    <w:p w:rsidR="003D3EAC" w:rsidRDefault="003D3EAC">
      <w:pPr>
        <w:ind w:firstLine="225"/>
        <w:jc w:val="both"/>
        <w:rPr>
          <w:rFonts w:ascii="Times New Roman" w:hAnsi="Times New Roman"/>
          <w:sz w:val="20"/>
        </w:rPr>
      </w:pPr>
      <w:r>
        <w:rPr>
          <w:rFonts w:ascii="Times New Roman" w:hAnsi="Times New Roman"/>
          <w:sz w:val="20"/>
        </w:rPr>
        <w:t>На пол поперек полувагона над шкворневыми балками кладут 4 подкладки поперечным сечением 40х150 мм.</w:t>
      </w:r>
    </w:p>
    <w:p w:rsidR="003D3EAC" w:rsidRDefault="003D3EAC">
      <w:pPr>
        <w:ind w:firstLine="225"/>
        <w:jc w:val="both"/>
        <w:rPr>
          <w:rFonts w:ascii="Times New Roman" w:hAnsi="Times New Roman"/>
          <w:sz w:val="20"/>
        </w:rPr>
      </w:pPr>
      <w:r>
        <w:rPr>
          <w:rFonts w:ascii="Times New Roman" w:hAnsi="Times New Roman"/>
          <w:sz w:val="20"/>
        </w:rPr>
        <w:t>К бортам над подкладками ставят 8 стоек размером 15х150х2000 мм. Стойки крепят к борту полувагона к лесным скобам с пеньковыми концами.</w:t>
      </w:r>
    </w:p>
    <w:p w:rsidR="003D3EAC" w:rsidRDefault="003D3EAC">
      <w:pPr>
        <w:ind w:firstLine="225"/>
        <w:jc w:val="both"/>
        <w:rPr>
          <w:rFonts w:ascii="Times New Roman" w:hAnsi="Times New Roman"/>
          <w:sz w:val="20"/>
        </w:rPr>
      </w:pPr>
      <w:r>
        <w:rPr>
          <w:rFonts w:ascii="Times New Roman" w:hAnsi="Times New Roman"/>
          <w:sz w:val="20"/>
        </w:rPr>
        <w:t>Нижние 2 трубы укладывают на подкладки вплотную к бортам симметрично относительно поперечной оси полувагона. Две верхние трубы укладывают в полувагон с упором одной трубы в один торцевой щит, а другой - в противоположный торцевой щит. Между верхним и нижним рядами труб кладут 4 деревянные прокладки сечением 25х150 мм на всю ширину полувагона. При укладке третьей трубы во избежание скатывания ее к середине вагона необходимо под нее подложить деревянные клинья. С каждого торца полувагона устанавливают по одному увязочному поясу из проволоки диаметром 6 мм в четыре нити для дополнительного крепления дверей полувагона.</w:t>
      </w:r>
    </w:p>
    <w:p w:rsidR="003D3EAC" w:rsidRDefault="003D3EAC">
      <w:pPr>
        <w:ind w:firstLine="225"/>
        <w:jc w:val="both"/>
        <w:rPr>
          <w:rFonts w:ascii="Times New Roman" w:hAnsi="Times New Roman"/>
          <w:sz w:val="20"/>
        </w:rPr>
      </w:pPr>
      <w:r>
        <w:rPr>
          <w:rFonts w:ascii="Times New Roman" w:hAnsi="Times New Roman"/>
          <w:sz w:val="20"/>
        </w:rPr>
        <w:t>Для предохранения изоляционного покрытия трубы на расстоянии не менее 1500 мм от обоих торцов накладывают коврики-прокладки из деревянных брусков, скрепленных между собой металлической увязочной или тканевой лентой. Вместо ленты можно использовать мягкую проволоку диаметром 2 мм, которую обвивают вокруг гвоздей, после чего гвозди забивают до конца. Поверх ковриков-прокладок накладывают 2 обвязки из проволоки диаметром 6 мм из 4 нитей. Скручивание проволоки производят до полного натяжения нитей.</w:t>
      </w:r>
    </w:p>
    <w:p w:rsidR="003D3EAC" w:rsidRDefault="003D3EAC">
      <w:pPr>
        <w:ind w:firstLine="225"/>
        <w:jc w:val="both"/>
        <w:rPr>
          <w:rFonts w:ascii="Times New Roman" w:hAnsi="Times New Roman"/>
          <w:sz w:val="20"/>
        </w:rPr>
      </w:pPr>
      <w:r>
        <w:rPr>
          <w:rFonts w:ascii="Times New Roman" w:hAnsi="Times New Roman"/>
          <w:sz w:val="20"/>
        </w:rPr>
        <w:t xml:space="preserve">Для исключения возможного перемещения при перевозке каждую обвязку соединяют гвоздями с брусками коврика-прокладки.     </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 xml:space="preserve">Размещение и крепление на платформах труб диаметром 1420 мм </w:t>
      </w:r>
    </w:p>
    <w:p w:rsidR="003D3EAC" w:rsidRDefault="003D3EAC">
      <w:pPr>
        <w:pStyle w:val="Heading"/>
        <w:jc w:val="center"/>
        <w:rPr>
          <w:rFonts w:ascii="Times New Roman" w:hAnsi="Times New Roman"/>
          <w:sz w:val="20"/>
        </w:rPr>
      </w:pPr>
      <w:r>
        <w:rPr>
          <w:rFonts w:ascii="Times New Roman" w:hAnsi="Times New Roman"/>
          <w:sz w:val="20"/>
        </w:rPr>
        <w:t>с заводским изоляционным покрытием</w:t>
      </w:r>
    </w:p>
    <w:p w:rsidR="003D3EAC" w:rsidRDefault="003D3EAC">
      <w:pPr>
        <w:pStyle w:val="Heading"/>
        <w:jc w:val="center"/>
        <w:rPr>
          <w:rFonts w:ascii="Times New Roman" w:hAnsi="Times New Roman"/>
          <w:sz w:val="20"/>
        </w:rPr>
      </w:pPr>
      <w:r>
        <w:rPr>
          <w:rFonts w:ascii="Times New Roman" w:hAnsi="Times New Roman"/>
          <w:sz w:val="20"/>
        </w:rPr>
        <w:lastRenderedPageBreak/>
        <w:t xml:space="preserve">     </w:t>
      </w:r>
    </w:p>
    <w:p w:rsidR="003D3EAC" w:rsidRDefault="003D3EAC">
      <w:pPr>
        <w:ind w:firstLine="225"/>
        <w:jc w:val="both"/>
        <w:rPr>
          <w:rFonts w:ascii="Times New Roman" w:hAnsi="Times New Roman"/>
          <w:sz w:val="20"/>
        </w:rPr>
      </w:pPr>
      <w:r>
        <w:rPr>
          <w:rFonts w:ascii="Times New Roman" w:hAnsi="Times New Roman"/>
          <w:sz w:val="20"/>
        </w:rPr>
        <w:t>Вплотную к торцевым бортам устанавливают по 2 деревянные стойки согласно требованиям ТУ Министерства путей сообщения. На расстоянии 3 м от торцевых бортов кладут 2 подкладки размером 40х200 мм с набитыми на них клиньями из брусков.</w:t>
      </w:r>
    </w:p>
    <w:p w:rsidR="003D3EAC" w:rsidRDefault="003D3EAC">
      <w:pPr>
        <w:ind w:firstLine="225"/>
        <w:jc w:val="both"/>
        <w:rPr>
          <w:rFonts w:ascii="Times New Roman" w:hAnsi="Times New Roman"/>
          <w:sz w:val="20"/>
        </w:rPr>
      </w:pPr>
      <w:r>
        <w:rPr>
          <w:rFonts w:ascii="Times New Roman" w:hAnsi="Times New Roman"/>
          <w:sz w:val="20"/>
        </w:rPr>
        <w:t>Трубы укладывают так, чтобы нагрузка равномерно распределялась относительно продольной и поперечной осей платформы. В местах возможного соприкосновения поверхности трубы с бортом необходимо предусмотреть подкладки из эластичного материала (резина, дерево). Груз с торцов укрепляют упорными брусьями размером 100х100 мм и длиной 2770 мм. Каждый брус крепят к полу 12 гвоздями диаметром 6 мм и длиной 150 мм.</w:t>
      </w:r>
    </w:p>
    <w:p w:rsidR="003D3EAC" w:rsidRDefault="003D3EAC">
      <w:pPr>
        <w:ind w:firstLine="225"/>
        <w:jc w:val="both"/>
        <w:rPr>
          <w:rFonts w:ascii="Times New Roman" w:hAnsi="Times New Roman"/>
          <w:sz w:val="20"/>
        </w:rPr>
      </w:pPr>
      <w:r>
        <w:rPr>
          <w:rFonts w:ascii="Times New Roman" w:hAnsi="Times New Roman"/>
          <w:sz w:val="20"/>
        </w:rPr>
        <w:t>Продольные брусья поперечным сечением 100х100 мм отрезают по месту. Длину их выбирают из расчета плотного прилегания бруска к трубам. Продольные бруски крепят к полу 5 гвоздями диаметром 6 мм, длиной 150 мм.</w:t>
      </w:r>
    </w:p>
    <w:p w:rsidR="003D3EAC" w:rsidRDefault="003D3EAC">
      <w:pPr>
        <w:ind w:firstLine="225"/>
        <w:jc w:val="both"/>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Приложение 4</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Особенности перевозок труб водным транспортом*</w:t>
      </w:r>
    </w:p>
    <w:p w:rsidR="003D3EAC" w:rsidRDefault="003D3EAC">
      <w:pPr>
        <w:pStyle w:val="Heading"/>
        <w:jc w:val="center"/>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_________________</w:t>
      </w:r>
    </w:p>
    <w:p w:rsidR="003D3EAC" w:rsidRDefault="003D3EAC">
      <w:pPr>
        <w:ind w:firstLine="225"/>
        <w:jc w:val="both"/>
        <w:rPr>
          <w:rFonts w:ascii="Times New Roman" w:hAnsi="Times New Roman"/>
          <w:sz w:val="20"/>
        </w:rPr>
      </w:pPr>
      <w:r>
        <w:rPr>
          <w:rFonts w:ascii="Times New Roman" w:hAnsi="Times New Roman"/>
          <w:sz w:val="20"/>
        </w:rPr>
        <w:t>* В справочном прил.4 использованы Технические условия погрузки, разгрузки, размещения и складирования труб диаметром 1020, 1220, 1420 мм на судах морского флота, разработанные Министерством морского флота СССР.</w:t>
      </w:r>
    </w:p>
    <w:p w:rsidR="003D3EAC" w:rsidRDefault="003D3EAC">
      <w:pPr>
        <w:ind w:firstLine="225"/>
        <w:jc w:val="both"/>
        <w:rPr>
          <w:rFonts w:ascii="Times New Roman" w:hAnsi="Times New Roman"/>
          <w:sz w:val="20"/>
        </w:rPr>
      </w:pPr>
    </w:p>
    <w:p w:rsidR="003D3EAC" w:rsidRDefault="003D3EAC">
      <w:pPr>
        <w:pStyle w:val="Heading"/>
        <w:ind w:firstLine="284"/>
        <w:rPr>
          <w:rFonts w:ascii="Times New Roman" w:hAnsi="Times New Roman"/>
          <w:sz w:val="20"/>
        </w:rPr>
      </w:pPr>
      <w:r>
        <w:rPr>
          <w:rFonts w:ascii="Times New Roman" w:hAnsi="Times New Roman"/>
          <w:sz w:val="20"/>
        </w:rPr>
        <w:t xml:space="preserve">Размещение труб в трюмах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1. Перед погрузкой труб на палубы грузовых помещений, трюмы, твиндеки должны быть выстланы досками со средним размером в сечении 200х25 мм, размещенными поперек судна с интервалом 2 м.</w:t>
      </w:r>
    </w:p>
    <w:p w:rsidR="003D3EAC" w:rsidRDefault="003D3EAC">
      <w:pPr>
        <w:ind w:firstLine="225"/>
        <w:jc w:val="both"/>
        <w:rPr>
          <w:rFonts w:ascii="Times New Roman" w:hAnsi="Times New Roman"/>
          <w:sz w:val="20"/>
        </w:rPr>
      </w:pPr>
      <w:r>
        <w:rPr>
          <w:rFonts w:ascii="Times New Roman" w:hAnsi="Times New Roman"/>
          <w:sz w:val="20"/>
        </w:rPr>
        <w:t>2. От соприкосновения с металлическими конструкциями бортов судна трубы должны быть защищены досками, размещенными по выступающим частям корпуса (шпангоуты, пиллерсы, стойки и др.), а при отсутствии выступающих частей - по борту судна с интервалом 2 м. Вместо досок могут быть использованы другие мягкие материалы - транспортная лента, резиновые коврики, войлок.</w:t>
      </w:r>
    </w:p>
    <w:p w:rsidR="003D3EAC" w:rsidRDefault="003D3EAC">
      <w:pPr>
        <w:ind w:firstLine="225"/>
        <w:jc w:val="both"/>
        <w:rPr>
          <w:rFonts w:ascii="Times New Roman" w:hAnsi="Times New Roman"/>
          <w:sz w:val="20"/>
        </w:rPr>
      </w:pPr>
      <w:r>
        <w:rPr>
          <w:rFonts w:ascii="Times New Roman" w:hAnsi="Times New Roman"/>
          <w:sz w:val="20"/>
        </w:rPr>
        <w:t>3. При перевозке и погрузке труб со специальными предохранительными кольцами в деревянной обрешетке проведение мероприятий, о которых говорится выше, необязательно.</w:t>
      </w:r>
    </w:p>
    <w:p w:rsidR="003D3EAC" w:rsidRDefault="003D3EAC">
      <w:pPr>
        <w:ind w:firstLine="225"/>
        <w:jc w:val="both"/>
        <w:rPr>
          <w:rFonts w:ascii="Times New Roman" w:hAnsi="Times New Roman"/>
          <w:sz w:val="20"/>
        </w:rPr>
      </w:pPr>
      <w:r>
        <w:rPr>
          <w:rFonts w:ascii="Times New Roman" w:hAnsi="Times New Roman"/>
          <w:sz w:val="20"/>
        </w:rPr>
        <w:t>4. Трубы в грузовых помещениях укладывают поперек судна от борта к борту.</w:t>
      </w:r>
    </w:p>
    <w:p w:rsidR="003D3EAC" w:rsidRDefault="003D3EAC">
      <w:pPr>
        <w:ind w:firstLine="225"/>
        <w:jc w:val="both"/>
        <w:rPr>
          <w:rFonts w:ascii="Times New Roman" w:hAnsi="Times New Roman"/>
          <w:sz w:val="20"/>
        </w:rPr>
      </w:pPr>
      <w:r>
        <w:rPr>
          <w:rFonts w:ascii="Times New Roman" w:hAnsi="Times New Roman"/>
          <w:sz w:val="20"/>
        </w:rPr>
        <w:t>5. Во избежание повреждения покрытия в местах сварных швов контакт между трубами или труб и деревянной сепарации на линии сварных швов не допускается. В указанных местах следует подкладывать прокладки из резины или войлока или располагать трубы сварным швом вне зоны контакта.</w:t>
      </w:r>
    </w:p>
    <w:p w:rsidR="003D3EAC" w:rsidRDefault="003D3EAC">
      <w:pPr>
        <w:ind w:firstLine="225"/>
        <w:jc w:val="both"/>
        <w:rPr>
          <w:rFonts w:ascii="Times New Roman" w:hAnsi="Times New Roman"/>
          <w:sz w:val="20"/>
        </w:rPr>
      </w:pPr>
      <w:r>
        <w:rPr>
          <w:rFonts w:ascii="Times New Roman" w:hAnsi="Times New Roman"/>
          <w:sz w:val="20"/>
        </w:rPr>
        <w:t>6. Допускается укладка труб в штабель высотой не более 8 рядов.</w:t>
      </w:r>
    </w:p>
    <w:p w:rsidR="003D3EAC" w:rsidRDefault="003D3EAC">
      <w:pPr>
        <w:ind w:firstLine="225"/>
        <w:jc w:val="both"/>
        <w:rPr>
          <w:rFonts w:ascii="Times New Roman" w:hAnsi="Times New Roman"/>
          <w:sz w:val="20"/>
        </w:rPr>
      </w:pPr>
      <w:r>
        <w:rPr>
          <w:rFonts w:ascii="Times New Roman" w:hAnsi="Times New Roman"/>
          <w:sz w:val="20"/>
        </w:rPr>
        <w:t>7. При укладке труб высотой более 8 рядов должны быть проведены следующие мероприятия:</w:t>
      </w:r>
    </w:p>
    <w:p w:rsidR="003D3EAC" w:rsidRDefault="003D3EAC">
      <w:pPr>
        <w:ind w:firstLine="225"/>
        <w:jc w:val="both"/>
        <w:rPr>
          <w:rFonts w:ascii="Times New Roman" w:hAnsi="Times New Roman"/>
          <w:sz w:val="20"/>
        </w:rPr>
      </w:pPr>
      <w:r>
        <w:rPr>
          <w:rFonts w:ascii="Times New Roman" w:hAnsi="Times New Roman"/>
          <w:sz w:val="20"/>
        </w:rPr>
        <w:t>поверх досок, выстланных на палубах грузовых помещений, должны быть уложены ленты из резины или войлока;</w:t>
      </w:r>
    </w:p>
    <w:p w:rsidR="003D3EAC" w:rsidRDefault="003D3EAC">
      <w:pPr>
        <w:ind w:firstLine="225"/>
        <w:jc w:val="both"/>
        <w:rPr>
          <w:rFonts w:ascii="Times New Roman" w:hAnsi="Times New Roman"/>
          <w:sz w:val="20"/>
        </w:rPr>
      </w:pPr>
      <w:r>
        <w:rPr>
          <w:rFonts w:ascii="Times New Roman" w:hAnsi="Times New Roman"/>
          <w:sz w:val="20"/>
        </w:rPr>
        <w:t>между рядами нижних труб, расположенных ниже восьмого ряда, должны быть уложены резиновые коврики или ленты из резины или войлока не менее чем в двух местах (в местах контакта труб).</w:t>
      </w:r>
    </w:p>
    <w:p w:rsidR="003D3EAC" w:rsidRDefault="003D3EAC">
      <w:pPr>
        <w:ind w:firstLine="225"/>
        <w:jc w:val="both"/>
        <w:rPr>
          <w:rFonts w:ascii="Times New Roman" w:hAnsi="Times New Roman"/>
          <w:sz w:val="20"/>
        </w:rPr>
      </w:pPr>
      <w:r>
        <w:rPr>
          <w:rFonts w:ascii="Times New Roman" w:hAnsi="Times New Roman"/>
          <w:sz w:val="20"/>
        </w:rPr>
        <w:t>8. При погрузке труб не допускается их протаскивание по палубе, трюму или нижележащим трубам.</w:t>
      </w:r>
    </w:p>
    <w:p w:rsidR="003D3EAC" w:rsidRDefault="003D3EAC">
      <w:pPr>
        <w:ind w:firstLine="450"/>
        <w:jc w:val="both"/>
        <w:rPr>
          <w:rFonts w:ascii="Times New Roman" w:hAnsi="Times New Roman"/>
          <w:sz w:val="20"/>
        </w:rPr>
      </w:pPr>
    </w:p>
    <w:p w:rsidR="003D3EAC" w:rsidRDefault="003D3EAC">
      <w:pPr>
        <w:pStyle w:val="Heading"/>
        <w:ind w:firstLine="284"/>
        <w:rPr>
          <w:rFonts w:ascii="Times New Roman" w:hAnsi="Times New Roman"/>
          <w:sz w:val="20"/>
        </w:rPr>
      </w:pPr>
      <w:r>
        <w:rPr>
          <w:rFonts w:ascii="Times New Roman" w:hAnsi="Times New Roman"/>
          <w:sz w:val="20"/>
        </w:rPr>
        <w:t xml:space="preserve">Размещение труб на верхней палубе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9. Схемы размещения труб на верхней палубе разрабатываются конструкторским бюро пароходства или судовой администрацией с учетом существующих типовых схем.</w:t>
      </w:r>
    </w:p>
    <w:p w:rsidR="003D3EAC" w:rsidRDefault="003D3EAC">
      <w:pPr>
        <w:ind w:firstLine="225"/>
        <w:jc w:val="both"/>
        <w:rPr>
          <w:rFonts w:ascii="Times New Roman" w:hAnsi="Times New Roman"/>
          <w:sz w:val="20"/>
        </w:rPr>
      </w:pPr>
      <w:r>
        <w:rPr>
          <w:rFonts w:ascii="Times New Roman" w:hAnsi="Times New Roman"/>
          <w:sz w:val="20"/>
        </w:rPr>
        <w:t>10. В каждом рейсе с трубами должно определяться допустимое число рядов для укладки на люковые крышки. При этом необходимо учитывать:</w:t>
      </w:r>
    </w:p>
    <w:p w:rsidR="003D3EAC" w:rsidRDefault="003D3EAC">
      <w:pPr>
        <w:ind w:firstLine="225"/>
        <w:jc w:val="both"/>
        <w:rPr>
          <w:rFonts w:ascii="Times New Roman" w:hAnsi="Times New Roman"/>
          <w:sz w:val="20"/>
        </w:rPr>
      </w:pPr>
      <w:r>
        <w:rPr>
          <w:rFonts w:ascii="Times New Roman" w:hAnsi="Times New Roman"/>
          <w:sz w:val="20"/>
        </w:rPr>
        <w:t>допустимую удельную нагрузку на люковые крышки;</w:t>
      </w:r>
    </w:p>
    <w:p w:rsidR="003D3EAC" w:rsidRDefault="003D3EAC">
      <w:pPr>
        <w:ind w:firstLine="225"/>
        <w:jc w:val="both"/>
        <w:rPr>
          <w:rFonts w:ascii="Times New Roman" w:hAnsi="Times New Roman"/>
          <w:sz w:val="20"/>
        </w:rPr>
      </w:pPr>
      <w:r>
        <w:rPr>
          <w:rFonts w:ascii="Times New Roman" w:hAnsi="Times New Roman"/>
          <w:sz w:val="20"/>
        </w:rPr>
        <w:t>требования к остойчивости (с учетом увеличения парусности).</w:t>
      </w:r>
    </w:p>
    <w:p w:rsidR="003D3EAC" w:rsidRDefault="003D3EAC">
      <w:pPr>
        <w:ind w:firstLine="225"/>
        <w:jc w:val="both"/>
        <w:rPr>
          <w:rFonts w:ascii="Times New Roman" w:hAnsi="Times New Roman"/>
          <w:sz w:val="20"/>
        </w:rPr>
      </w:pPr>
      <w:r>
        <w:rPr>
          <w:rFonts w:ascii="Times New Roman" w:hAnsi="Times New Roman"/>
          <w:sz w:val="20"/>
        </w:rPr>
        <w:t xml:space="preserve">11. Допустимое число рядов с учетом допустимой удельной нагрузки на люковые крышки </w:t>
      </w:r>
      <w:r>
        <w:rPr>
          <w:rFonts w:ascii="Times New Roman" w:hAnsi="Times New Roman"/>
          <w:sz w:val="20"/>
        </w:rPr>
        <w:lastRenderedPageBreak/>
        <w:t xml:space="preserve">составляет: при </w:t>
      </w:r>
      <w:r w:rsidR="00A81AF6">
        <w:rPr>
          <w:rFonts w:ascii="Times New Roman" w:hAnsi="Times New Roman"/>
          <w:noProof/>
          <w:position w:val="-10"/>
          <w:sz w:val="20"/>
        </w:rPr>
        <w:drawing>
          <wp:inline distT="0" distB="0" distL="0" distR="0">
            <wp:extent cx="942975" cy="2571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Pr>
          <w:rFonts w:ascii="Times New Roman" w:hAnsi="Times New Roman"/>
          <w:sz w:val="20"/>
        </w:rPr>
        <w:t xml:space="preserve"> </w:t>
      </w:r>
      <w:r w:rsidR="00A81AF6">
        <w:rPr>
          <w:rFonts w:ascii="Times New Roman" w:hAnsi="Times New Roman"/>
          <w:noProof/>
          <w:position w:val="-10"/>
          <w:sz w:val="20"/>
        </w:rPr>
        <w:drawing>
          <wp:inline distT="0" distB="0" distL="0" distR="0">
            <wp:extent cx="103822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Pr>
          <w:rFonts w:ascii="Times New Roman" w:hAnsi="Times New Roman"/>
          <w:sz w:val="20"/>
        </w:rPr>
        <w:t xml:space="preserve"> </w:t>
      </w:r>
      <w:r w:rsidR="00A81AF6">
        <w:rPr>
          <w:rFonts w:ascii="Times New Roman" w:hAnsi="Times New Roman"/>
          <w:noProof/>
          <w:position w:val="-10"/>
          <w:sz w:val="20"/>
        </w:rPr>
        <w:drawing>
          <wp:inline distT="0" distB="0" distL="0" distR="0">
            <wp:extent cx="1038225" cy="2571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Pr>
          <w:rFonts w:ascii="Times New Roman" w:hAnsi="Times New Roman"/>
          <w:sz w:val="20"/>
        </w:rPr>
        <w:t xml:space="preserve">; </w:t>
      </w:r>
      <w:r w:rsidR="00A81AF6">
        <w:rPr>
          <w:rFonts w:ascii="Times New Roman" w:hAnsi="Times New Roman"/>
          <w:noProof/>
          <w:position w:val="-10"/>
          <w:sz w:val="20"/>
        </w:rPr>
        <w:drawing>
          <wp:inline distT="0" distB="0" distL="0" distR="0">
            <wp:extent cx="923925" cy="2571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Pr>
          <w:rFonts w:ascii="Times New Roman" w:hAnsi="Times New Roman"/>
          <w:sz w:val="20"/>
        </w:rPr>
        <w:t xml:space="preserve"> рядов.</w:t>
      </w:r>
    </w:p>
    <w:p w:rsidR="003D3EAC" w:rsidRDefault="003D3EAC">
      <w:pPr>
        <w:ind w:firstLine="225"/>
        <w:jc w:val="both"/>
        <w:rPr>
          <w:rFonts w:ascii="Times New Roman" w:hAnsi="Times New Roman"/>
          <w:sz w:val="20"/>
        </w:rPr>
      </w:pPr>
      <w:r>
        <w:rPr>
          <w:rFonts w:ascii="Times New Roman" w:hAnsi="Times New Roman"/>
          <w:sz w:val="20"/>
        </w:rPr>
        <w:t>12. На палубе трубы с полиэтиленовым покрытием укладывают не более чем в 6 рядов.</w:t>
      </w:r>
    </w:p>
    <w:p w:rsidR="003D3EAC" w:rsidRDefault="003D3EAC">
      <w:pPr>
        <w:ind w:firstLine="225"/>
        <w:jc w:val="both"/>
        <w:rPr>
          <w:rFonts w:ascii="Times New Roman" w:hAnsi="Times New Roman"/>
          <w:sz w:val="20"/>
        </w:rPr>
      </w:pPr>
      <w:r>
        <w:rPr>
          <w:rFonts w:ascii="Times New Roman" w:hAnsi="Times New Roman"/>
          <w:sz w:val="20"/>
        </w:rPr>
        <w:t>13. При погрузке труб на люковые крышки в плоскости элементов поперечного набора ставят деревянные прокладки сечением не менее 100х150 мм, число их должно составить не менее 6 шт. по длине трубы. На верхнюю палубу в аналогичных местах и при том же числе их укладывают деревянные прокладки, форма и размеры которых должны обеспечивать такое положение труб на палубе, чтобы оно сохраняло максимальную плотность укладки труб на люковых крышках.</w:t>
      </w:r>
    </w:p>
    <w:p w:rsidR="003D3EAC" w:rsidRDefault="003D3EAC">
      <w:pPr>
        <w:ind w:firstLine="225"/>
        <w:jc w:val="both"/>
        <w:rPr>
          <w:rFonts w:ascii="Times New Roman" w:hAnsi="Times New Roman"/>
          <w:sz w:val="20"/>
        </w:rPr>
      </w:pPr>
      <w:r>
        <w:rPr>
          <w:rFonts w:ascii="Times New Roman" w:hAnsi="Times New Roman"/>
          <w:sz w:val="20"/>
        </w:rPr>
        <w:t>Первую укладываемую в штабель трубу располагают таким образом, чтобы ее ось была параллельна диаметральной плоскости судна.</w:t>
      </w:r>
    </w:p>
    <w:p w:rsidR="003D3EAC" w:rsidRDefault="003D3EAC">
      <w:pPr>
        <w:ind w:firstLine="225"/>
        <w:jc w:val="both"/>
        <w:rPr>
          <w:rFonts w:ascii="Times New Roman" w:hAnsi="Times New Roman"/>
          <w:sz w:val="20"/>
        </w:rPr>
      </w:pPr>
      <w:r>
        <w:rPr>
          <w:rFonts w:ascii="Times New Roman" w:hAnsi="Times New Roman"/>
          <w:sz w:val="20"/>
        </w:rPr>
        <w:t>14. Каждую трубу нижнего ряда (в трюме и на палубе) укладывают на специальные опоры в виде деревянных прокладок и клиньев. Для этого под первую трубу с обеих сторон подкладывают клинья; их плотно подбивают под трубу и прибивают с торца двумя гвоздями длиной 200 мм к деревянным прокладкам.</w:t>
      </w:r>
    </w:p>
    <w:p w:rsidR="003D3EAC" w:rsidRDefault="003D3EAC">
      <w:pPr>
        <w:ind w:firstLine="225"/>
        <w:jc w:val="both"/>
        <w:rPr>
          <w:rFonts w:ascii="Times New Roman" w:hAnsi="Times New Roman"/>
          <w:sz w:val="20"/>
        </w:rPr>
      </w:pPr>
      <w:r>
        <w:rPr>
          <w:rFonts w:ascii="Times New Roman" w:hAnsi="Times New Roman"/>
          <w:sz w:val="20"/>
        </w:rPr>
        <w:t>15. На прокладку устанавливают трафарет (круг диаметром, равным диаметру трубы) и прижимают к первой трубе. Под трафарет с обеих сторон подводят вплотную клинья, трафарет затем убирают, клинья, не сдвигая с места, прибивают двумя гвоздями со стороны гипотенузы. Если при забивании гвоздей в материале клиньев появляются трещины, то клинья заменяются.</w:t>
      </w:r>
    </w:p>
    <w:p w:rsidR="003D3EAC" w:rsidRDefault="003D3EAC">
      <w:pPr>
        <w:ind w:firstLine="225"/>
        <w:jc w:val="both"/>
        <w:rPr>
          <w:rFonts w:ascii="Times New Roman" w:hAnsi="Times New Roman"/>
          <w:sz w:val="20"/>
        </w:rPr>
      </w:pPr>
      <w:r>
        <w:rPr>
          <w:rFonts w:ascii="Times New Roman" w:hAnsi="Times New Roman"/>
          <w:sz w:val="20"/>
        </w:rPr>
        <w:t>16. Разметку и установку клиньев делают на всех прокладках последовательно в процессе погрузки труб нижнего ряда.</w:t>
      </w:r>
    </w:p>
    <w:p w:rsidR="003D3EAC" w:rsidRDefault="003D3EAC">
      <w:pPr>
        <w:ind w:firstLine="225"/>
        <w:jc w:val="both"/>
        <w:rPr>
          <w:rFonts w:ascii="Times New Roman" w:hAnsi="Times New Roman"/>
          <w:sz w:val="20"/>
        </w:rPr>
      </w:pPr>
      <w:r>
        <w:rPr>
          <w:rFonts w:ascii="Times New Roman" w:hAnsi="Times New Roman"/>
          <w:sz w:val="20"/>
        </w:rPr>
        <w:t>17. При недостаточной устойчивости судна допускается перевозка труб только в один ряд. Число поперечных деревянных прокладок уменьшают до 3, а устойчивость труб обеспечивают только клиньями.</w:t>
      </w:r>
    </w:p>
    <w:p w:rsidR="003D3EAC" w:rsidRDefault="003D3EAC">
      <w:pPr>
        <w:ind w:firstLine="225"/>
        <w:jc w:val="both"/>
        <w:rPr>
          <w:rFonts w:ascii="Times New Roman" w:hAnsi="Times New Roman"/>
          <w:sz w:val="20"/>
        </w:rPr>
      </w:pPr>
      <w:r>
        <w:rPr>
          <w:rFonts w:ascii="Times New Roman" w:hAnsi="Times New Roman"/>
          <w:sz w:val="20"/>
        </w:rPr>
        <w:t xml:space="preserve">18. После окончания погрузки судно не должно иметь крена.     </w:t>
      </w:r>
    </w:p>
    <w:p w:rsidR="003D3EAC" w:rsidRDefault="003D3EAC">
      <w:pPr>
        <w:ind w:firstLine="225"/>
        <w:jc w:val="both"/>
        <w:rPr>
          <w:rFonts w:ascii="Times New Roman" w:hAnsi="Times New Roman"/>
          <w:sz w:val="20"/>
        </w:rPr>
      </w:pPr>
    </w:p>
    <w:p w:rsidR="003D3EAC" w:rsidRDefault="003D3EAC">
      <w:pPr>
        <w:pStyle w:val="Heading"/>
        <w:ind w:firstLine="284"/>
        <w:jc w:val="both"/>
        <w:rPr>
          <w:rFonts w:ascii="Times New Roman" w:hAnsi="Times New Roman"/>
          <w:sz w:val="20"/>
        </w:rPr>
      </w:pPr>
      <w:r>
        <w:rPr>
          <w:rFonts w:ascii="Times New Roman" w:hAnsi="Times New Roman"/>
          <w:sz w:val="20"/>
        </w:rPr>
        <w:t xml:space="preserve">Крепление груза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19. Штабели труб на люковых крышках и верхней палубе должны быть закреплены охватывающими поперечными найтовами.</w:t>
      </w:r>
    </w:p>
    <w:p w:rsidR="003D3EAC" w:rsidRDefault="003D3EAC">
      <w:pPr>
        <w:ind w:firstLine="225"/>
        <w:jc w:val="both"/>
        <w:rPr>
          <w:rFonts w:ascii="Times New Roman" w:hAnsi="Times New Roman"/>
          <w:sz w:val="20"/>
        </w:rPr>
      </w:pPr>
      <w:r>
        <w:rPr>
          <w:rFonts w:ascii="Times New Roman" w:hAnsi="Times New Roman"/>
          <w:sz w:val="20"/>
        </w:rPr>
        <w:t>20. Найтовы крепят к рамам. Места установка рам определяет КБ пароходства с учетом местной прочности корпуса судна.</w:t>
      </w:r>
    </w:p>
    <w:p w:rsidR="003D3EAC" w:rsidRDefault="003D3EAC">
      <w:pPr>
        <w:ind w:firstLine="225"/>
        <w:jc w:val="both"/>
        <w:rPr>
          <w:rFonts w:ascii="Times New Roman" w:hAnsi="Times New Roman"/>
          <w:sz w:val="20"/>
        </w:rPr>
      </w:pPr>
      <w:r>
        <w:rPr>
          <w:rFonts w:ascii="Times New Roman" w:hAnsi="Times New Roman"/>
          <w:sz w:val="20"/>
        </w:rPr>
        <w:t>21. Число найтовов для крепления отдельного штабеля определяют как частное от деления 0,3 массы штабеля на разрывное усилие используемых для найтовов троса или цепи.</w:t>
      </w:r>
    </w:p>
    <w:p w:rsidR="003D3EAC" w:rsidRDefault="003D3EAC">
      <w:pPr>
        <w:ind w:firstLine="225"/>
        <w:jc w:val="both"/>
        <w:rPr>
          <w:rFonts w:ascii="Times New Roman" w:hAnsi="Times New Roman"/>
          <w:sz w:val="20"/>
        </w:rPr>
      </w:pPr>
      <w:r>
        <w:rPr>
          <w:rFonts w:ascii="Times New Roman" w:hAnsi="Times New Roman"/>
          <w:sz w:val="20"/>
        </w:rPr>
        <w:t>22. Два найтова заводят внахлест поверх поперечных найтовов с каждого борта на уровне половины высоты штабеля и крепят с торцов штабеля.</w:t>
      </w:r>
    </w:p>
    <w:p w:rsidR="003D3EAC" w:rsidRDefault="003D3EAC">
      <w:pPr>
        <w:ind w:firstLine="225"/>
        <w:jc w:val="both"/>
        <w:rPr>
          <w:rFonts w:ascii="Times New Roman" w:hAnsi="Times New Roman"/>
          <w:sz w:val="20"/>
        </w:rPr>
      </w:pPr>
      <w:r>
        <w:rPr>
          <w:rFonts w:ascii="Times New Roman" w:hAnsi="Times New Roman"/>
          <w:sz w:val="20"/>
        </w:rPr>
        <w:t>23. Найтовы представляют собой короткозвенную цепь из круглого железа диаметром не менее 19 мм или гибкий стальной трос диаметром 22 мм. Все элементы найтова должны быть равнопрочными.</w:t>
      </w:r>
    </w:p>
    <w:p w:rsidR="003D3EAC" w:rsidRDefault="003D3EAC">
      <w:pPr>
        <w:ind w:firstLine="225"/>
        <w:jc w:val="both"/>
        <w:rPr>
          <w:rFonts w:ascii="Times New Roman" w:hAnsi="Times New Roman"/>
          <w:sz w:val="20"/>
        </w:rPr>
      </w:pPr>
      <w:r>
        <w:rPr>
          <w:rFonts w:ascii="Times New Roman" w:hAnsi="Times New Roman"/>
          <w:sz w:val="20"/>
        </w:rPr>
        <w:t>24. Найтовы должны иметь устройство для натяжения (талреп или другое эквивалентное устройство), расположенное так, чтобы им было удобно пользоваться.</w:t>
      </w:r>
    </w:p>
    <w:p w:rsidR="003D3EAC" w:rsidRDefault="003D3EAC">
      <w:pPr>
        <w:ind w:firstLine="225"/>
        <w:jc w:val="both"/>
        <w:rPr>
          <w:rFonts w:ascii="Times New Roman" w:hAnsi="Times New Roman"/>
          <w:sz w:val="20"/>
        </w:rPr>
      </w:pPr>
      <w:r>
        <w:rPr>
          <w:rFonts w:ascii="Times New Roman" w:hAnsi="Times New Roman"/>
          <w:sz w:val="20"/>
        </w:rPr>
        <w:t>25. Во избежание повреждения покрытия труб в местах соприкосновения покрытия с найтовами ставят прокладки из резиновых или войлочных полос. Допускается применение другого материала, обеспечивающего сохранность покрытия.</w:t>
      </w:r>
    </w:p>
    <w:p w:rsidR="003D3EAC" w:rsidRDefault="003D3EAC">
      <w:pPr>
        <w:ind w:firstLine="225"/>
        <w:jc w:val="both"/>
        <w:rPr>
          <w:rFonts w:ascii="Times New Roman" w:hAnsi="Times New Roman"/>
          <w:sz w:val="20"/>
        </w:rPr>
      </w:pPr>
      <w:r>
        <w:rPr>
          <w:rFonts w:ascii="Times New Roman" w:hAnsi="Times New Roman"/>
          <w:sz w:val="20"/>
        </w:rPr>
        <w:t>26. Крайние поперечные найтовы располагают на расстоянии не менее 1 м от концов труб.</w:t>
      </w:r>
    </w:p>
    <w:p w:rsidR="003D3EAC" w:rsidRDefault="003D3EAC">
      <w:pPr>
        <w:ind w:firstLine="225"/>
        <w:jc w:val="both"/>
        <w:rPr>
          <w:rFonts w:ascii="Times New Roman" w:hAnsi="Times New Roman"/>
          <w:sz w:val="20"/>
        </w:rPr>
      </w:pPr>
      <w:r>
        <w:rPr>
          <w:rFonts w:ascii="Times New Roman" w:hAnsi="Times New Roman"/>
          <w:sz w:val="20"/>
        </w:rPr>
        <w:t>27. Для погрузки труб используют автоматические захваты, а также захваты с ручной строповкой и захваты-самоотцепы.</w:t>
      </w:r>
    </w:p>
    <w:p w:rsidR="003D3EAC" w:rsidRDefault="003D3EAC">
      <w:pPr>
        <w:ind w:firstLine="225"/>
        <w:jc w:val="both"/>
        <w:rPr>
          <w:rFonts w:ascii="Times New Roman" w:hAnsi="Times New Roman"/>
          <w:sz w:val="20"/>
        </w:rPr>
      </w:pPr>
      <w:r>
        <w:rPr>
          <w:rFonts w:ascii="Times New Roman" w:hAnsi="Times New Roman"/>
          <w:sz w:val="20"/>
        </w:rPr>
        <w:t>28. Захватный орган устройства должен располагаться на трубе на расстоянии не более 140 м от ее торцов.</w:t>
      </w:r>
    </w:p>
    <w:p w:rsidR="003D3EAC" w:rsidRDefault="003D3EAC">
      <w:pPr>
        <w:ind w:firstLine="225"/>
        <w:jc w:val="both"/>
        <w:rPr>
          <w:rFonts w:ascii="Times New Roman" w:hAnsi="Times New Roman"/>
          <w:sz w:val="20"/>
        </w:rPr>
      </w:pPr>
      <w:r>
        <w:rPr>
          <w:rFonts w:ascii="Times New Roman" w:hAnsi="Times New Roman"/>
          <w:sz w:val="20"/>
        </w:rPr>
        <w:t>29. Соприкосновение любых конструктивных элементов захвата (упоры, выступающие части и др.) с покрытием трубы не допускается.</w:t>
      </w:r>
    </w:p>
    <w:p w:rsidR="003D3EAC" w:rsidRDefault="003D3EAC">
      <w:pPr>
        <w:ind w:firstLine="225"/>
        <w:jc w:val="both"/>
        <w:rPr>
          <w:rFonts w:ascii="Times New Roman" w:hAnsi="Times New Roman"/>
          <w:sz w:val="20"/>
        </w:rPr>
      </w:pPr>
      <w:r>
        <w:rPr>
          <w:rFonts w:ascii="Times New Roman" w:hAnsi="Times New Roman"/>
          <w:sz w:val="20"/>
        </w:rPr>
        <w:t xml:space="preserve">30. Управление поворотом захвата с трубой или без трубы должно осуществляться из кабины крана или оттяжками (фалами) из мягкого каната, закрепленного на захвате.     </w:t>
      </w:r>
    </w:p>
    <w:p w:rsidR="003D3EAC" w:rsidRDefault="003D3EAC">
      <w:pPr>
        <w:ind w:firstLine="225"/>
        <w:jc w:val="both"/>
        <w:rPr>
          <w:rFonts w:ascii="Times New Roman" w:hAnsi="Times New Roman"/>
          <w:sz w:val="20"/>
        </w:rPr>
      </w:pPr>
    </w:p>
    <w:p w:rsidR="003D3EAC" w:rsidRDefault="003D3EAC">
      <w:pPr>
        <w:pStyle w:val="Heading"/>
        <w:ind w:firstLine="284"/>
        <w:rPr>
          <w:rFonts w:ascii="Times New Roman" w:hAnsi="Times New Roman"/>
          <w:sz w:val="20"/>
        </w:rPr>
      </w:pPr>
      <w:r>
        <w:rPr>
          <w:rFonts w:ascii="Times New Roman" w:hAnsi="Times New Roman"/>
          <w:sz w:val="20"/>
        </w:rPr>
        <w:t xml:space="preserve">Технические условия погрузки и размещения труб диаметром 1020, 1220 и 1420 мм на судах речного флота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31. Транспортировку труб рекомендуют производить на баржах-площадках проектов Р-56, </w:t>
      </w:r>
      <w:r>
        <w:rPr>
          <w:rFonts w:ascii="Times New Roman" w:hAnsi="Times New Roman"/>
          <w:sz w:val="20"/>
        </w:rPr>
        <w:lastRenderedPageBreak/>
        <w:t>459К, 942, 349, 562Д/328, 1653, 944.</w:t>
      </w:r>
    </w:p>
    <w:p w:rsidR="003D3EAC" w:rsidRDefault="003D3EAC">
      <w:pPr>
        <w:ind w:firstLine="225"/>
        <w:jc w:val="both"/>
        <w:rPr>
          <w:rFonts w:ascii="Times New Roman" w:hAnsi="Times New Roman"/>
          <w:sz w:val="20"/>
        </w:rPr>
      </w:pPr>
      <w:r>
        <w:rPr>
          <w:rFonts w:ascii="Times New Roman" w:hAnsi="Times New Roman"/>
          <w:sz w:val="20"/>
        </w:rPr>
        <w:t>32. Размещение на судах труб производят с учетом обеспечения, сохранности судна и груза на всем пути следования, нормальных условий плавания (отсутствие крена и дифферента), свободного доступа ко всем палубным механизмам и швартовым устройствам.</w:t>
      </w:r>
    </w:p>
    <w:p w:rsidR="003D3EAC" w:rsidRDefault="003D3EAC">
      <w:pPr>
        <w:ind w:firstLine="225"/>
        <w:jc w:val="both"/>
        <w:rPr>
          <w:rFonts w:ascii="Times New Roman" w:hAnsi="Times New Roman"/>
          <w:sz w:val="20"/>
        </w:rPr>
      </w:pPr>
      <w:r>
        <w:rPr>
          <w:rFonts w:ascii="Times New Roman" w:hAnsi="Times New Roman"/>
          <w:sz w:val="20"/>
        </w:rPr>
        <w:t>33. При ширине грузовой палубы, превышающей длину перевозимых труб на 0,5 м и более, трубы укладывают поперек судна, при меньшей ширине грузовой палубы - вдоль судна.</w:t>
      </w:r>
    </w:p>
    <w:p w:rsidR="003D3EAC" w:rsidRDefault="003D3EAC">
      <w:pPr>
        <w:ind w:firstLine="225"/>
        <w:jc w:val="both"/>
        <w:rPr>
          <w:rFonts w:ascii="Times New Roman" w:hAnsi="Times New Roman"/>
          <w:sz w:val="20"/>
        </w:rPr>
      </w:pPr>
      <w:r>
        <w:rPr>
          <w:rFonts w:ascii="Times New Roman" w:hAnsi="Times New Roman"/>
          <w:sz w:val="20"/>
        </w:rPr>
        <w:t>34. Размещение труб на грузовой палубе параллельно диаметральной плоскости судна допускается при наличии по бортам деревянных или металлических стоек, исключающих возможность раскатывания труб. При необходимости стойки одного борта скрепляют со стойками противоположного борта проволочными стяжками.</w:t>
      </w:r>
    </w:p>
    <w:p w:rsidR="003D3EAC" w:rsidRDefault="003D3EAC">
      <w:pPr>
        <w:ind w:firstLine="225"/>
        <w:jc w:val="both"/>
        <w:rPr>
          <w:rFonts w:ascii="Times New Roman" w:hAnsi="Times New Roman"/>
          <w:sz w:val="20"/>
        </w:rPr>
      </w:pPr>
      <w:r>
        <w:rPr>
          <w:rFonts w:ascii="Times New Roman" w:hAnsi="Times New Roman"/>
          <w:sz w:val="20"/>
        </w:rPr>
        <w:t>При размещении труб с заводским изоляционным покрытием на грузовой палубе параллельно диаметральной плоскости в местах касания проволочными стяжками изоляции подкладывают деревянные или резиновые коврики.</w:t>
      </w:r>
    </w:p>
    <w:p w:rsidR="003D3EAC" w:rsidRDefault="003D3EAC">
      <w:pPr>
        <w:ind w:firstLine="225"/>
        <w:jc w:val="both"/>
        <w:rPr>
          <w:rFonts w:ascii="Times New Roman" w:hAnsi="Times New Roman"/>
          <w:sz w:val="20"/>
        </w:rPr>
      </w:pPr>
      <w:r>
        <w:rPr>
          <w:rFonts w:ascii="Times New Roman" w:hAnsi="Times New Roman"/>
          <w:sz w:val="20"/>
        </w:rPr>
        <w:t>35. Загрузку судов (в соответствии с требованиями, разработанными Главным ЦКБ МРФ) производят на причалах, оборудованных механизированными установками соответствующей грузоподъемности, с применением специальных захватных устройств.</w:t>
      </w:r>
    </w:p>
    <w:p w:rsidR="003D3EAC" w:rsidRDefault="003D3EAC">
      <w:pPr>
        <w:ind w:firstLine="225"/>
        <w:jc w:val="both"/>
        <w:rPr>
          <w:rFonts w:ascii="Times New Roman" w:hAnsi="Times New Roman"/>
          <w:sz w:val="20"/>
        </w:rPr>
      </w:pPr>
      <w:r>
        <w:rPr>
          <w:rFonts w:ascii="Times New Roman" w:hAnsi="Times New Roman"/>
          <w:sz w:val="20"/>
        </w:rPr>
        <w:t>36. Трубы на грузовой палубе укладывают в штабель. Вторые последующие ряды труб укладывают "в седло".</w:t>
      </w:r>
    </w:p>
    <w:p w:rsidR="003D3EAC" w:rsidRDefault="003D3EAC">
      <w:pPr>
        <w:ind w:firstLine="225"/>
        <w:jc w:val="both"/>
        <w:rPr>
          <w:rFonts w:ascii="Times New Roman" w:hAnsi="Times New Roman"/>
          <w:sz w:val="20"/>
        </w:rPr>
      </w:pPr>
      <w:r>
        <w:rPr>
          <w:rFonts w:ascii="Times New Roman" w:hAnsi="Times New Roman"/>
          <w:sz w:val="20"/>
        </w:rPr>
        <w:t>37. Число рядов труб определяют с учетом требований к остойчивости судна и к допустимой нагрузке на 1 м</w:t>
      </w:r>
      <w:r w:rsidR="00A81AF6">
        <w:rPr>
          <w:rFonts w:ascii="Times New Roman" w:hAnsi="Times New Roman"/>
          <w:noProof/>
          <w:position w:val="-4"/>
          <w:sz w:val="20"/>
        </w:rPr>
        <w:drawing>
          <wp:inline distT="0" distB="0" distL="0" distR="0">
            <wp:extent cx="104775" cy="21907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 палубы из соотношения:     </w:t>
      </w: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3314700" cy="2000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14700" cy="200025"/>
                    </a:xfrm>
                    <a:prstGeom prst="rect">
                      <a:avLst/>
                    </a:prstGeom>
                    <a:noFill/>
                    <a:ln>
                      <a:noFill/>
                    </a:ln>
                  </pic:spPr>
                </pic:pic>
              </a:graphicData>
            </a:graphic>
          </wp:inline>
        </w:drawing>
      </w:r>
    </w:p>
    <w:p w:rsidR="003D3EAC" w:rsidRDefault="003D3EAC">
      <w:pPr>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1095"/>
        <w:gridCol w:w="420"/>
        <w:gridCol w:w="6900"/>
      </w:tblGrid>
      <w:tr w:rsidR="003D3EAC">
        <w:tblPrEx>
          <w:tblCellMar>
            <w:top w:w="0" w:type="dxa"/>
            <w:bottom w:w="0" w:type="dxa"/>
          </w:tblCellMar>
        </w:tblPrEx>
        <w:tc>
          <w:tcPr>
            <w:tcW w:w="1095" w:type="dxa"/>
          </w:tcPr>
          <w:p w:rsidR="003D3EAC" w:rsidRDefault="003D3EAC">
            <w:pPr>
              <w:jc w:val="both"/>
              <w:rPr>
                <w:rFonts w:ascii="Times New Roman" w:hAnsi="Times New Roman"/>
                <w:sz w:val="20"/>
              </w:rPr>
            </w:pPr>
            <w:r>
              <w:rPr>
                <w:rFonts w:ascii="Times New Roman" w:hAnsi="Times New Roman"/>
                <w:sz w:val="20"/>
              </w:rPr>
              <w:t xml:space="preserve">где </w:t>
            </w:r>
            <w:r w:rsidR="00A81AF6">
              <w:rPr>
                <w:rFonts w:ascii="Times New Roman" w:hAnsi="Times New Roman"/>
                <w:noProof/>
                <w:position w:val="-1"/>
                <w:sz w:val="20"/>
              </w:rPr>
              <w:drawing>
                <wp:inline distT="0" distB="0" distL="0" distR="0">
                  <wp:extent cx="123825" cy="1428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число рядов;</w:t>
            </w:r>
          </w:p>
          <w:p w:rsidR="003D3EAC" w:rsidRDefault="003D3EAC">
            <w:pPr>
              <w:jc w:val="both"/>
              <w:rPr>
                <w:rFonts w:ascii="Times New Roman" w:hAnsi="Times New Roman"/>
                <w:sz w:val="20"/>
              </w:rPr>
            </w:pPr>
          </w:p>
        </w:tc>
      </w:tr>
      <w:tr w:rsidR="003D3EAC">
        <w:tblPrEx>
          <w:tblCellMar>
            <w:top w:w="0" w:type="dxa"/>
            <w:bottom w:w="0" w:type="dxa"/>
          </w:tblCellMar>
        </w:tblPrEx>
        <w:tc>
          <w:tcPr>
            <w:tcW w:w="1095" w:type="dxa"/>
          </w:tcPr>
          <w:p w:rsidR="003D3EAC" w:rsidRDefault="00A81AF6">
            <w:pPr>
              <w:jc w:val="both"/>
              <w:rPr>
                <w:rFonts w:ascii="Times New Roman" w:hAnsi="Times New Roman"/>
                <w:sz w:val="20"/>
              </w:rPr>
            </w:pPr>
            <w:r>
              <w:rPr>
                <w:rFonts w:ascii="Times New Roman" w:hAnsi="Times New Roman"/>
                <w:noProof/>
                <w:position w:val="-6"/>
                <w:sz w:val="20"/>
              </w:rPr>
              <w:drawing>
                <wp:inline distT="0" distB="0" distL="0" distR="0">
                  <wp:extent cx="161925" cy="1809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масса трубы, т;</w:t>
            </w:r>
          </w:p>
          <w:p w:rsidR="003D3EAC" w:rsidRDefault="003D3EAC">
            <w:pPr>
              <w:jc w:val="both"/>
              <w:rPr>
                <w:rFonts w:ascii="Times New Roman" w:hAnsi="Times New Roman"/>
                <w:sz w:val="20"/>
              </w:rPr>
            </w:pPr>
          </w:p>
        </w:tc>
      </w:tr>
      <w:tr w:rsidR="003D3EAC">
        <w:tblPrEx>
          <w:tblCellMar>
            <w:top w:w="0" w:type="dxa"/>
            <w:bottom w:w="0" w:type="dxa"/>
          </w:tblCellMar>
        </w:tblPrEx>
        <w:tc>
          <w:tcPr>
            <w:tcW w:w="1095" w:type="dxa"/>
          </w:tcPr>
          <w:p w:rsidR="003D3EAC" w:rsidRDefault="00A81AF6">
            <w:pPr>
              <w:jc w:val="both"/>
              <w:rPr>
                <w:rFonts w:ascii="Times New Roman" w:hAnsi="Times New Roman"/>
                <w:sz w:val="20"/>
              </w:rPr>
            </w:pPr>
            <w:r>
              <w:rPr>
                <w:rFonts w:ascii="Times New Roman" w:hAnsi="Times New Roman"/>
                <w:noProof/>
                <w:position w:val="-10"/>
                <w:sz w:val="20"/>
              </w:rPr>
              <w:drawing>
                <wp:inline distT="0" distB="0" distL="0" distR="0">
                  <wp:extent cx="142875" cy="1619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допустимая нагрузка на складскую площадь, т/м</w:t>
            </w:r>
            <w:r w:rsidR="00A81AF6">
              <w:rPr>
                <w:rFonts w:ascii="Times New Roman" w:hAnsi="Times New Roman"/>
                <w:noProof/>
                <w:position w:val="-4"/>
                <w:sz w:val="20"/>
              </w:rPr>
              <w:drawing>
                <wp:inline distT="0" distB="0" distL="0" distR="0">
                  <wp:extent cx="104775" cy="2190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w:t>
            </w:r>
          </w:p>
          <w:p w:rsidR="003D3EAC" w:rsidRDefault="003D3EAC">
            <w:pPr>
              <w:jc w:val="both"/>
              <w:rPr>
                <w:rFonts w:ascii="Times New Roman" w:hAnsi="Times New Roman"/>
                <w:sz w:val="20"/>
              </w:rPr>
            </w:pPr>
          </w:p>
        </w:tc>
      </w:tr>
      <w:tr w:rsidR="003D3EAC">
        <w:tblPrEx>
          <w:tblCellMar>
            <w:top w:w="0" w:type="dxa"/>
            <w:bottom w:w="0" w:type="dxa"/>
          </w:tblCellMar>
        </w:tblPrEx>
        <w:tc>
          <w:tcPr>
            <w:tcW w:w="1095" w:type="dxa"/>
          </w:tcPr>
          <w:p w:rsidR="003D3EAC" w:rsidRDefault="00A81AF6">
            <w:pPr>
              <w:jc w:val="both"/>
              <w:rPr>
                <w:rFonts w:ascii="Times New Roman" w:hAnsi="Times New Roman"/>
                <w:sz w:val="20"/>
              </w:rPr>
            </w:pPr>
            <w:r>
              <w:rPr>
                <w:rFonts w:ascii="Times New Roman" w:hAnsi="Times New Roman"/>
                <w:noProof/>
                <w:position w:val="-4"/>
                <w:sz w:val="20"/>
              </w:rPr>
              <w:drawing>
                <wp:inline distT="0" distB="0" distL="0" distR="0">
                  <wp:extent cx="142875" cy="1619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длина трубы, м;</w:t>
            </w:r>
          </w:p>
          <w:p w:rsidR="003D3EAC" w:rsidRDefault="003D3EAC">
            <w:pPr>
              <w:jc w:val="both"/>
              <w:rPr>
                <w:rFonts w:ascii="Times New Roman" w:hAnsi="Times New Roman"/>
                <w:sz w:val="20"/>
              </w:rPr>
            </w:pPr>
          </w:p>
        </w:tc>
      </w:tr>
      <w:tr w:rsidR="003D3EAC">
        <w:tblPrEx>
          <w:tblCellMar>
            <w:top w:w="0" w:type="dxa"/>
            <w:bottom w:w="0" w:type="dxa"/>
          </w:tblCellMar>
        </w:tblPrEx>
        <w:tc>
          <w:tcPr>
            <w:tcW w:w="1095" w:type="dxa"/>
          </w:tcPr>
          <w:p w:rsidR="003D3EAC" w:rsidRDefault="00A81AF6">
            <w:pPr>
              <w:jc w:val="both"/>
              <w:rPr>
                <w:rFonts w:ascii="Times New Roman" w:hAnsi="Times New Roman"/>
                <w:sz w:val="20"/>
              </w:rPr>
            </w:pPr>
            <w:r>
              <w:rPr>
                <w:rFonts w:ascii="Times New Roman" w:hAnsi="Times New Roman"/>
                <w:noProof/>
                <w:position w:val="-6"/>
                <w:sz w:val="20"/>
              </w:rPr>
              <w:drawing>
                <wp:inline distT="0" distB="0" distL="0" distR="0">
                  <wp:extent cx="142875" cy="1809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диаметр трубы, м.</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Из условий прочности палубы число рядов труб в штабеле определяют по формуле</w:t>
      </w:r>
    </w:p>
    <w:p w:rsidR="003D3EAC" w:rsidRDefault="003D3EAC">
      <w:pPr>
        <w:ind w:firstLine="225"/>
        <w:jc w:val="both"/>
        <w:rPr>
          <w:rFonts w:ascii="Times New Roman" w:hAnsi="Times New Roman"/>
          <w:sz w:val="20"/>
        </w:rPr>
      </w:pPr>
    </w:p>
    <w:p w:rsidR="003D3EAC" w:rsidRDefault="00A81AF6">
      <w:pPr>
        <w:jc w:val="center"/>
        <w:rPr>
          <w:rFonts w:ascii="Times New Roman" w:hAnsi="Times New Roman"/>
          <w:sz w:val="20"/>
        </w:rPr>
      </w:pPr>
      <w:r>
        <w:rPr>
          <w:rFonts w:ascii="Times New Roman" w:hAnsi="Times New Roman"/>
          <w:noProof/>
          <w:sz w:val="20"/>
        </w:rPr>
        <w:drawing>
          <wp:inline distT="0" distB="0" distL="0" distR="0">
            <wp:extent cx="3581400" cy="4286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a:noFill/>
                    </a:ln>
                  </pic:spPr>
                </pic:pic>
              </a:graphicData>
            </a:graphic>
          </wp:inline>
        </w:drawing>
      </w:r>
    </w:p>
    <w:p w:rsidR="003D3EAC" w:rsidRDefault="003D3EAC">
      <w:pPr>
        <w:jc w:val="right"/>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1095"/>
        <w:gridCol w:w="420"/>
        <w:gridCol w:w="6900"/>
      </w:tblGrid>
      <w:tr w:rsidR="003D3EAC">
        <w:tblPrEx>
          <w:tblCellMar>
            <w:top w:w="0" w:type="dxa"/>
            <w:bottom w:w="0" w:type="dxa"/>
          </w:tblCellMar>
        </w:tblPrEx>
        <w:tc>
          <w:tcPr>
            <w:tcW w:w="1095" w:type="dxa"/>
          </w:tcPr>
          <w:p w:rsidR="003D3EAC" w:rsidRDefault="003D3EAC">
            <w:pPr>
              <w:jc w:val="both"/>
              <w:rPr>
                <w:rFonts w:ascii="Times New Roman" w:hAnsi="Times New Roman"/>
                <w:sz w:val="20"/>
              </w:rPr>
            </w:pPr>
            <w:r>
              <w:rPr>
                <w:rFonts w:ascii="Times New Roman" w:hAnsi="Times New Roman"/>
                <w:sz w:val="20"/>
              </w:rPr>
              <w:t xml:space="preserve">где </w:t>
            </w:r>
            <w:r w:rsidR="00A81AF6">
              <w:rPr>
                <w:rFonts w:ascii="Times New Roman" w:hAnsi="Times New Roman"/>
                <w:noProof/>
                <w:position w:val="-6"/>
                <w:sz w:val="20"/>
              </w:rPr>
              <w:drawing>
                <wp:inline distT="0" distB="0" distL="0" distR="0">
                  <wp:extent cx="142875" cy="1428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допустимое нормальное напряжение для материала труб, кгс/см</w:t>
            </w:r>
            <w:r w:rsidR="00A81AF6">
              <w:rPr>
                <w:rFonts w:ascii="Times New Roman" w:hAnsi="Times New Roman"/>
                <w:noProof/>
                <w:position w:val="-4"/>
                <w:sz w:val="20"/>
              </w:rPr>
              <w:drawing>
                <wp:inline distT="0" distB="0" distL="0" distR="0">
                  <wp:extent cx="104775" cy="21907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w:t>
            </w:r>
          </w:p>
          <w:p w:rsidR="003D3EAC" w:rsidRDefault="003D3EAC">
            <w:pPr>
              <w:jc w:val="both"/>
              <w:rPr>
                <w:rFonts w:ascii="Times New Roman" w:hAnsi="Times New Roman"/>
                <w:sz w:val="20"/>
              </w:rPr>
            </w:pPr>
          </w:p>
        </w:tc>
      </w:tr>
      <w:tr w:rsidR="003D3EAC">
        <w:tblPrEx>
          <w:tblCellMar>
            <w:top w:w="0" w:type="dxa"/>
            <w:bottom w:w="0" w:type="dxa"/>
          </w:tblCellMar>
        </w:tblPrEx>
        <w:tc>
          <w:tcPr>
            <w:tcW w:w="1095" w:type="dxa"/>
          </w:tcPr>
          <w:p w:rsidR="003D3EAC" w:rsidRDefault="00A81AF6">
            <w:pPr>
              <w:jc w:val="both"/>
              <w:rPr>
                <w:rFonts w:ascii="Times New Roman" w:hAnsi="Times New Roman"/>
                <w:sz w:val="20"/>
              </w:rPr>
            </w:pPr>
            <w:r>
              <w:rPr>
                <w:rFonts w:ascii="Times New Roman" w:hAnsi="Times New Roman"/>
                <w:noProof/>
                <w:position w:val="-6"/>
                <w:sz w:val="20"/>
              </w:rPr>
              <w:drawing>
                <wp:inline distT="0" distB="0" distL="0" distR="0">
                  <wp:extent cx="85725" cy="1524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p>
        </w:tc>
        <w:tc>
          <w:tcPr>
            <w:tcW w:w="420" w:type="dxa"/>
          </w:tcPr>
          <w:p w:rsidR="003D3EAC" w:rsidRDefault="003D3EAC">
            <w:pPr>
              <w:jc w:val="both"/>
              <w:rPr>
                <w:rFonts w:ascii="Times New Roman" w:hAnsi="Times New Roman"/>
                <w:sz w:val="20"/>
              </w:rPr>
            </w:pPr>
            <w:r>
              <w:rPr>
                <w:rFonts w:ascii="Times New Roman" w:hAnsi="Times New Roman"/>
                <w:sz w:val="20"/>
              </w:rPr>
              <w:t>-</w:t>
            </w:r>
          </w:p>
        </w:tc>
        <w:tc>
          <w:tcPr>
            <w:tcW w:w="6900" w:type="dxa"/>
          </w:tcPr>
          <w:p w:rsidR="003D3EAC" w:rsidRDefault="003D3EAC">
            <w:pPr>
              <w:jc w:val="both"/>
              <w:rPr>
                <w:rFonts w:ascii="Times New Roman" w:hAnsi="Times New Roman"/>
                <w:sz w:val="20"/>
              </w:rPr>
            </w:pPr>
            <w:r>
              <w:rPr>
                <w:rFonts w:ascii="Times New Roman" w:hAnsi="Times New Roman"/>
                <w:sz w:val="20"/>
              </w:rPr>
              <w:t>толщина стенки, см.</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38. Свес труб верхнего ряда по отношению к трубам нижнего ряда не должен превышать 0,3 м.</w:t>
      </w:r>
    </w:p>
    <w:p w:rsidR="003D3EAC" w:rsidRDefault="003D3EAC">
      <w:pPr>
        <w:ind w:firstLine="225"/>
        <w:jc w:val="both"/>
        <w:rPr>
          <w:rFonts w:ascii="Times New Roman" w:hAnsi="Times New Roman"/>
          <w:sz w:val="20"/>
        </w:rPr>
      </w:pPr>
      <w:r>
        <w:rPr>
          <w:rFonts w:ascii="Times New Roman" w:hAnsi="Times New Roman"/>
          <w:sz w:val="20"/>
        </w:rPr>
        <w:t xml:space="preserve">39. При отсутствии на судне габаритных стенок крайние трубы второго и четвертого рядов закрепляют тросами, струбцинами и другими приспособлениями, а трубы первого ряда крепят клиньями, упорами и т.п. </w:t>
      </w:r>
    </w:p>
    <w:p w:rsidR="003D3EAC" w:rsidRDefault="003D3EAC">
      <w:pPr>
        <w:ind w:firstLine="225"/>
        <w:jc w:val="both"/>
        <w:rPr>
          <w:rFonts w:ascii="Times New Roman" w:hAnsi="Times New Roman"/>
          <w:sz w:val="20"/>
        </w:rPr>
      </w:pPr>
      <w:r>
        <w:rPr>
          <w:rFonts w:ascii="Times New Roman" w:hAnsi="Times New Roman"/>
          <w:sz w:val="20"/>
        </w:rPr>
        <w:t>40. Допускается перевозка на судне труб равного диаметра не более трех типоразмеров.</w:t>
      </w:r>
    </w:p>
    <w:p w:rsidR="003D3EAC" w:rsidRDefault="003D3EAC">
      <w:pPr>
        <w:ind w:firstLine="225"/>
        <w:jc w:val="both"/>
        <w:rPr>
          <w:rFonts w:ascii="Times New Roman" w:hAnsi="Times New Roman"/>
          <w:sz w:val="20"/>
        </w:rPr>
      </w:pPr>
      <w:r>
        <w:rPr>
          <w:rFonts w:ascii="Times New Roman" w:hAnsi="Times New Roman"/>
          <w:sz w:val="20"/>
        </w:rPr>
        <w:t>Трубы разного диаметра укладывают отдельными штабелями.</w:t>
      </w:r>
    </w:p>
    <w:p w:rsidR="003D3EAC" w:rsidRDefault="003D3EAC">
      <w:pPr>
        <w:ind w:firstLine="225"/>
        <w:jc w:val="both"/>
        <w:rPr>
          <w:rFonts w:ascii="Times New Roman" w:hAnsi="Times New Roman"/>
          <w:sz w:val="20"/>
        </w:rPr>
      </w:pPr>
      <w:r>
        <w:rPr>
          <w:rFonts w:ascii="Times New Roman" w:hAnsi="Times New Roman"/>
          <w:sz w:val="20"/>
        </w:rPr>
        <w:t>41. Размещение труб на судне производят на подкладках из мягких пород древесины. Крайние подкладки укладывают на палубе на расстоянии 1,5 м от торцов труб. Ширина подкладок для труб должна быть не менее 200 мм, толщина 100 мм.</w:t>
      </w:r>
    </w:p>
    <w:p w:rsidR="003D3EAC" w:rsidRDefault="003D3EAC">
      <w:pPr>
        <w:ind w:firstLine="225"/>
        <w:jc w:val="both"/>
        <w:rPr>
          <w:rFonts w:ascii="Times New Roman" w:hAnsi="Times New Roman"/>
          <w:sz w:val="20"/>
        </w:rPr>
      </w:pPr>
      <w:r>
        <w:rPr>
          <w:rFonts w:ascii="Times New Roman" w:hAnsi="Times New Roman"/>
          <w:sz w:val="20"/>
        </w:rPr>
        <w:t>Число подкладок определяют в зависимости от допустимой нагрузки на 1 м</w:t>
      </w:r>
      <w:r w:rsidR="00A81AF6">
        <w:rPr>
          <w:rFonts w:ascii="Times New Roman" w:hAnsi="Times New Roman"/>
          <w:noProof/>
          <w:position w:val="-4"/>
          <w:sz w:val="20"/>
        </w:rPr>
        <w:drawing>
          <wp:inline distT="0" distB="0" distL="0" distR="0">
            <wp:extent cx="104775" cy="219075"/>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 палубы.</w:t>
      </w:r>
    </w:p>
    <w:p w:rsidR="003D3EAC" w:rsidRDefault="003D3EAC">
      <w:pPr>
        <w:ind w:firstLine="225"/>
        <w:jc w:val="both"/>
        <w:rPr>
          <w:rFonts w:ascii="Times New Roman" w:hAnsi="Times New Roman"/>
          <w:sz w:val="20"/>
        </w:rPr>
      </w:pPr>
      <w:r>
        <w:rPr>
          <w:rFonts w:ascii="Times New Roman" w:hAnsi="Times New Roman"/>
          <w:sz w:val="20"/>
        </w:rPr>
        <w:t xml:space="preserve">42. Размещение стальных труб на барже-площадке, имеющей прогиб палубы, производят поперек судна в один штабель. Толщина подкладки зависит от прогиба палубы. Размер их принимается из условия расположения концов труб первого ряда на подкладках, а средней части </w:t>
      </w:r>
      <w:r>
        <w:rPr>
          <w:rFonts w:ascii="Times New Roman" w:hAnsi="Times New Roman"/>
          <w:sz w:val="20"/>
        </w:rPr>
        <w:lastRenderedPageBreak/>
        <w:t>- на грузовой палубе судна.</w:t>
      </w:r>
    </w:p>
    <w:p w:rsidR="003D3EAC" w:rsidRDefault="003D3EAC">
      <w:pPr>
        <w:ind w:firstLine="225"/>
        <w:jc w:val="both"/>
        <w:rPr>
          <w:rFonts w:ascii="Times New Roman" w:hAnsi="Times New Roman"/>
          <w:sz w:val="20"/>
        </w:rPr>
      </w:pPr>
      <w:r>
        <w:rPr>
          <w:rFonts w:ascii="Times New Roman" w:hAnsi="Times New Roman"/>
          <w:sz w:val="20"/>
        </w:rPr>
        <w:t>43. Загрузку барж-площадок поперек судна при наличии габаритных стенок осуществляют следующим образом: вначале укладывают трубы первого ряда от кормовой габаритной стенки до носовой, затем производят укладку второго и последующих рядов.</w:t>
      </w:r>
    </w:p>
    <w:p w:rsidR="003D3EAC" w:rsidRDefault="003D3EAC">
      <w:pPr>
        <w:ind w:firstLine="225"/>
        <w:jc w:val="both"/>
        <w:rPr>
          <w:rFonts w:ascii="Times New Roman" w:hAnsi="Times New Roman"/>
          <w:sz w:val="20"/>
        </w:rPr>
      </w:pPr>
      <w:r>
        <w:rPr>
          <w:rFonts w:ascii="Times New Roman" w:hAnsi="Times New Roman"/>
          <w:sz w:val="20"/>
        </w:rPr>
        <w:t>44. Размещение труб с заводским изоляционным покрытием на судне производится преимущественно на баржах-площадках с габаритными стенками. Основные параметры металлических барж-площадок и технические нормы нагрузки судов трубами большого диаметра длиной до 12 м приведены в табл. 1 и 2 справочного приложения 4.</w:t>
      </w:r>
    </w:p>
    <w:p w:rsidR="003D3EAC" w:rsidRDefault="003D3EAC">
      <w:pPr>
        <w:ind w:firstLine="225"/>
        <w:jc w:val="both"/>
        <w:rPr>
          <w:rFonts w:ascii="Times New Roman" w:hAnsi="Times New Roman"/>
          <w:sz w:val="20"/>
        </w:rPr>
      </w:pPr>
      <w:r>
        <w:rPr>
          <w:rFonts w:ascii="Times New Roman" w:hAnsi="Times New Roman"/>
          <w:sz w:val="20"/>
        </w:rPr>
        <w:t>45. Трубы с заводским изоляционным покрытием первого (нижнего) ряда укладывают на баржах-площадках на 4 деревянные подкладки сечением 200х50 мм. В местах контакта труб с металлическими частями судна ставят оградительные деревянные стойки размером поперечного сечения 100х50 мм.</w:t>
      </w:r>
    </w:p>
    <w:p w:rsidR="003D3EAC" w:rsidRDefault="003D3EAC">
      <w:pPr>
        <w:ind w:firstLine="225"/>
        <w:jc w:val="both"/>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Таблица 1</w:t>
      </w:r>
    </w:p>
    <w:p w:rsidR="003D3EAC" w:rsidRDefault="003D3EAC">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95"/>
        <w:gridCol w:w="675"/>
        <w:gridCol w:w="675"/>
        <w:gridCol w:w="1005"/>
        <w:gridCol w:w="675"/>
        <w:gridCol w:w="675"/>
        <w:gridCol w:w="675"/>
        <w:gridCol w:w="675"/>
      </w:tblGrid>
      <w:tr w:rsidR="003D3EAC">
        <w:tblPrEx>
          <w:tblCellMar>
            <w:top w:w="0" w:type="dxa"/>
            <w:bottom w:w="0" w:type="dxa"/>
          </w:tblCellMar>
        </w:tblPrEx>
        <w:tc>
          <w:tcPr>
            <w:tcW w:w="319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Параметры барж-площадок </w:t>
            </w:r>
          </w:p>
        </w:tc>
        <w:tc>
          <w:tcPr>
            <w:tcW w:w="5055" w:type="dxa"/>
            <w:gridSpan w:val="7"/>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Проект барж-площадок</w:t>
            </w:r>
          </w:p>
          <w:p w:rsidR="003D3EAC" w:rsidRDefault="003D3EAC">
            <w:pPr>
              <w:jc w:val="center"/>
              <w:rPr>
                <w:rFonts w:ascii="Times New Roman" w:hAnsi="Times New Roman"/>
                <w:sz w:val="20"/>
              </w:rPr>
            </w:pP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944</w:t>
            </w:r>
          </w:p>
          <w:p w:rsidR="003D3EAC" w:rsidRDefault="003D3EAC">
            <w:pPr>
              <w:jc w:val="center"/>
              <w:rPr>
                <w:rFonts w:ascii="Times New Roman" w:hAnsi="Times New Roman"/>
                <w:sz w:val="20"/>
              </w:rPr>
            </w:pP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1653</w:t>
            </w:r>
          </w:p>
          <w:p w:rsidR="003D3EAC" w:rsidRDefault="003D3EAC">
            <w:pPr>
              <w:jc w:val="center"/>
              <w:rPr>
                <w:rFonts w:ascii="Times New Roman" w:hAnsi="Times New Roman"/>
                <w:sz w:val="20"/>
              </w:rPr>
            </w:pPr>
          </w:p>
        </w:tc>
        <w:tc>
          <w:tcPr>
            <w:tcW w:w="100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562Д/328</w:t>
            </w:r>
          </w:p>
          <w:p w:rsidR="003D3EAC" w:rsidRDefault="003D3EAC">
            <w:pPr>
              <w:jc w:val="center"/>
              <w:rPr>
                <w:rFonts w:ascii="Times New Roman" w:hAnsi="Times New Roman"/>
                <w:sz w:val="20"/>
              </w:rPr>
            </w:pP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349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942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459К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Р56 </w:t>
            </w:r>
          </w:p>
        </w:tc>
      </w:tr>
      <w:tr w:rsidR="003D3EAC">
        <w:tblPrEx>
          <w:tblCellMar>
            <w:top w:w="0" w:type="dxa"/>
            <w:bottom w:w="0" w:type="dxa"/>
          </w:tblCellMar>
        </w:tblPrEx>
        <w:tc>
          <w:tcPr>
            <w:tcW w:w="3195"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Грузоподъемность, т</w:t>
            </w:r>
          </w:p>
          <w:p w:rsidR="003D3EAC" w:rsidRDefault="003D3EAC">
            <w:pPr>
              <w:jc w:val="both"/>
              <w:rPr>
                <w:rFonts w:ascii="Times New Roman" w:hAnsi="Times New Roman"/>
                <w:sz w:val="20"/>
              </w:rPr>
            </w:pP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300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500 </w:t>
            </w:r>
          </w:p>
        </w:tc>
        <w:tc>
          <w:tcPr>
            <w:tcW w:w="100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800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1000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1000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1500 </w:t>
            </w:r>
          </w:p>
        </w:tc>
        <w:tc>
          <w:tcPr>
            <w:tcW w:w="6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2800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Основные размеры, мм:</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длина (габаритная)</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46,42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63,8 </w:t>
            </w:r>
          </w:p>
        </w:tc>
        <w:tc>
          <w:tcPr>
            <w:tcW w:w="10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70,2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68,6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66,25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78,15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86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ширина (габаритная)</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10,04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11,85 </w:t>
            </w:r>
          </w:p>
        </w:tc>
        <w:tc>
          <w:tcPr>
            <w:tcW w:w="10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14,4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14,04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14,03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15,06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17,3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высота борта (расчетная)</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 </w:t>
            </w:r>
          </w:p>
        </w:tc>
        <w:tc>
          <w:tcPr>
            <w:tcW w:w="10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2,5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2,85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Средняя осадка баржи, м:</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порожней</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0,33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0,27 </w:t>
            </w:r>
          </w:p>
        </w:tc>
        <w:tc>
          <w:tcPr>
            <w:tcW w:w="10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0,25/0,23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0,29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0,36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0,39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0,4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с полной нагрузкой</w:t>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1,11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 </w:t>
            </w:r>
          </w:p>
        </w:tc>
        <w:tc>
          <w:tcPr>
            <w:tcW w:w="10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1,25/1,23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1,50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1,57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1,84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2,63 </w:t>
            </w:r>
          </w:p>
        </w:tc>
      </w:tr>
      <w:tr w:rsidR="003D3EAC">
        <w:tblPrEx>
          <w:tblCellMar>
            <w:top w:w="0" w:type="dxa"/>
            <w:bottom w:w="0" w:type="dxa"/>
          </w:tblCellMar>
        </w:tblPrEx>
        <w:tc>
          <w:tcPr>
            <w:tcW w:w="31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Размер палубы под груз, м</w:t>
            </w:r>
            <w:r w:rsidR="00A81AF6">
              <w:rPr>
                <w:rFonts w:ascii="Times New Roman" w:hAnsi="Times New Roman"/>
                <w:noProof/>
                <w:position w:val="-4"/>
                <w:sz w:val="20"/>
              </w:rPr>
              <w:drawing>
                <wp:inline distT="0" distB="0" distL="0" distR="0">
                  <wp:extent cx="104775" cy="21907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D3EAC" w:rsidRDefault="003D3EAC">
            <w:pPr>
              <w:jc w:val="both"/>
              <w:rPr>
                <w:rFonts w:ascii="Times New Roman" w:hAnsi="Times New Roman"/>
                <w:sz w:val="20"/>
              </w:rPr>
            </w:pP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275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408 </w:t>
            </w:r>
          </w:p>
        </w:tc>
        <w:tc>
          <w:tcPr>
            <w:tcW w:w="10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616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583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605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700 </w:t>
            </w:r>
          </w:p>
        </w:tc>
        <w:tc>
          <w:tcPr>
            <w:tcW w:w="6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1205 </w:t>
            </w:r>
          </w:p>
        </w:tc>
      </w:tr>
      <w:tr w:rsidR="003D3EAC">
        <w:tblPrEx>
          <w:tblCellMar>
            <w:top w:w="0" w:type="dxa"/>
            <w:bottom w:w="0" w:type="dxa"/>
          </w:tblCellMar>
        </w:tblPrEx>
        <w:tc>
          <w:tcPr>
            <w:tcW w:w="3195"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 xml:space="preserve">Груз на 1 см осадки, т </w:t>
            </w:r>
          </w:p>
          <w:p w:rsidR="003D3EAC" w:rsidRDefault="003D3EAC">
            <w:pPr>
              <w:ind w:firstLine="225"/>
              <w:jc w:val="both"/>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3,85 </w:t>
            </w:r>
          </w:p>
        </w:tc>
        <w:tc>
          <w:tcPr>
            <w:tcW w:w="6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6,85 </w:t>
            </w:r>
          </w:p>
        </w:tc>
        <w:tc>
          <w:tcPr>
            <w:tcW w:w="100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8,1/8,0 </w:t>
            </w:r>
          </w:p>
        </w:tc>
        <w:tc>
          <w:tcPr>
            <w:tcW w:w="6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8,26 </w:t>
            </w:r>
          </w:p>
        </w:tc>
        <w:tc>
          <w:tcPr>
            <w:tcW w:w="6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3,26 </w:t>
            </w:r>
          </w:p>
        </w:tc>
        <w:tc>
          <w:tcPr>
            <w:tcW w:w="6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10,3 </w:t>
            </w:r>
          </w:p>
        </w:tc>
        <w:tc>
          <w:tcPr>
            <w:tcW w:w="6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12,56 </w:t>
            </w:r>
          </w:p>
        </w:tc>
      </w:tr>
    </w:tbl>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sectPr w:rsidR="003D3EAC">
          <w:pgSz w:w="11907" w:h="16840" w:code="9"/>
          <w:pgMar w:top="1440" w:right="1797" w:bottom="1440" w:left="1797" w:header="720" w:footer="720" w:gutter="0"/>
          <w:cols w:space="720"/>
          <w:noEndnote/>
        </w:sectPr>
      </w:pPr>
    </w:p>
    <w:p w:rsidR="003D3EAC" w:rsidRDefault="003D3EAC">
      <w:pPr>
        <w:jc w:val="right"/>
        <w:rPr>
          <w:rFonts w:ascii="Times New Roman" w:hAnsi="Times New Roman"/>
          <w:sz w:val="20"/>
        </w:rPr>
      </w:pPr>
      <w:r>
        <w:rPr>
          <w:rFonts w:ascii="Times New Roman" w:hAnsi="Times New Roman"/>
          <w:sz w:val="20"/>
        </w:rPr>
        <w:lastRenderedPageBreak/>
        <w:t>Таблица 2</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95"/>
        <w:gridCol w:w="945"/>
        <w:gridCol w:w="945"/>
        <w:gridCol w:w="945"/>
        <w:gridCol w:w="1095"/>
        <w:gridCol w:w="945"/>
        <w:gridCol w:w="990"/>
        <w:gridCol w:w="990"/>
        <w:gridCol w:w="750"/>
        <w:gridCol w:w="930"/>
      </w:tblGrid>
      <w:tr w:rsidR="003D3EAC">
        <w:tblPrEx>
          <w:tblCellMar>
            <w:top w:w="0" w:type="dxa"/>
            <w:bottom w:w="0" w:type="dxa"/>
          </w:tblCellMar>
        </w:tblPrEx>
        <w:tc>
          <w:tcPr>
            <w:tcW w:w="169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Наименование судна, номер проекта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Грузо- подъем- ность, т </w:t>
            </w:r>
          </w:p>
        </w:tc>
        <w:tc>
          <w:tcPr>
            <w:tcW w:w="1890" w:type="dxa"/>
            <w:gridSpan w:val="2"/>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Параметры труб, мм </w:t>
            </w:r>
          </w:p>
        </w:tc>
        <w:tc>
          <w:tcPr>
            <w:tcW w:w="109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Число штабелей, шт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Число рядов в штабеле </w:t>
            </w:r>
          </w:p>
        </w:tc>
        <w:tc>
          <w:tcPr>
            <w:tcW w:w="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Высота штабеля, м </w:t>
            </w:r>
          </w:p>
        </w:tc>
        <w:tc>
          <w:tcPr>
            <w:tcW w:w="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Число труб в штабеле, шт.</w:t>
            </w:r>
          </w:p>
        </w:tc>
        <w:tc>
          <w:tcPr>
            <w:tcW w:w="75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Масса одной трубы, т </w:t>
            </w:r>
          </w:p>
        </w:tc>
        <w:tc>
          <w:tcPr>
            <w:tcW w:w="93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Общая загрузка баржи, т </w:t>
            </w:r>
          </w:p>
        </w:tc>
      </w:tr>
      <w:tr w:rsidR="003D3EAC">
        <w:tblPrEx>
          <w:tblCellMar>
            <w:top w:w="0" w:type="dxa"/>
            <w:bottom w:w="0" w:type="dxa"/>
          </w:tblCellMar>
        </w:tblPrEx>
        <w:tc>
          <w:tcPr>
            <w:tcW w:w="169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диаметр</w:t>
            </w:r>
          </w:p>
          <w:p w:rsidR="003D3EAC" w:rsidRDefault="003D3EAC">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толщина стенки</w:t>
            </w:r>
          </w:p>
          <w:p w:rsidR="003D3EAC" w:rsidRDefault="003D3EAC">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75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69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109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c>
          <w:tcPr>
            <w:tcW w:w="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 </w:t>
            </w:r>
          </w:p>
        </w:tc>
        <w:tc>
          <w:tcPr>
            <w:tcW w:w="75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93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 </w:t>
            </w:r>
          </w:p>
        </w:tc>
      </w:tr>
      <w:tr w:rsidR="003D3EAC">
        <w:tblPrEx>
          <w:tblCellMar>
            <w:top w:w="0" w:type="dxa"/>
            <w:bottom w:w="0" w:type="dxa"/>
          </w:tblCellMar>
        </w:tblPrEx>
        <w:tc>
          <w:tcPr>
            <w:tcW w:w="1695"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 xml:space="preserve">Баржа-площадка проекта Р56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2800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12,0 </w:t>
            </w:r>
          </w:p>
        </w:tc>
        <w:tc>
          <w:tcPr>
            <w:tcW w:w="109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7 </w:t>
            </w:r>
          </w:p>
        </w:tc>
        <w:tc>
          <w:tcPr>
            <w:tcW w:w="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452 </w:t>
            </w:r>
          </w:p>
        </w:tc>
        <w:tc>
          <w:tcPr>
            <w:tcW w:w="75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c>
          <w:tcPr>
            <w:tcW w:w="93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1627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452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1898</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335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1675</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16,5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335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1977</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245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1642</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3,1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1985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25,8</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245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2597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 xml:space="preserve">Баржа-площадка проекта 459К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1500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398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1433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14,0</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345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1449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1220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287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1435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250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1475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210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1407</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185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1499</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25,8</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1484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 xml:space="preserve">Баржа-площадка проектов 349 и 942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260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936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14,0</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240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1008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1220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1000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170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1003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146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978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123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996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25,8</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95</w:t>
            </w:r>
          </w:p>
          <w:p w:rsidR="003D3EAC" w:rsidRDefault="003D3EAC">
            <w:pPr>
              <w:jc w:val="center"/>
              <w:rPr>
                <w:rFonts w:ascii="Times New Roman" w:hAnsi="Times New Roman"/>
                <w:sz w:val="20"/>
              </w:rPr>
            </w:pP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Баржа-площадка проектов 562Д и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800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210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756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190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4,2</w:t>
            </w:r>
          </w:p>
          <w:p w:rsidR="003D3EAC" w:rsidRDefault="003D3EAC">
            <w:pPr>
              <w:jc w:val="center"/>
              <w:rPr>
                <w:rFonts w:ascii="Times New Roman" w:hAnsi="Times New Roman"/>
                <w:sz w:val="20"/>
              </w:rPr>
            </w:pP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lastRenderedPageBreak/>
              <w:t>798</w:t>
            </w:r>
          </w:p>
          <w:p w:rsidR="003D3EAC" w:rsidRDefault="003D3EAC">
            <w:pPr>
              <w:jc w:val="center"/>
              <w:rPr>
                <w:rFonts w:ascii="Times New Roman" w:hAnsi="Times New Roman"/>
                <w:sz w:val="20"/>
              </w:rPr>
            </w:pP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lastRenderedPageBreak/>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1220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800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130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767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110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737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99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737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25,8</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795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 xml:space="preserve">Баржа-площадка проекта 1653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432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14,0</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504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1220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500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84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496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72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482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60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486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25,8</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48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509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 xml:space="preserve">Баржа-площадка проекта 944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300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66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238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14,0</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66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277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1220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225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16,5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45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266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241 </w:t>
            </w:r>
          </w:p>
        </w:tc>
      </w:tr>
      <w:tr w:rsidR="003D3EAC">
        <w:tblPrEx>
          <w:tblCellMar>
            <w:top w:w="0" w:type="dxa"/>
            <w:bottom w:w="0" w:type="dxa"/>
          </w:tblCellMar>
        </w:tblPrEx>
        <w:tc>
          <w:tcPr>
            <w:tcW w:w="169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19,5</w:t>
            </w:r>
          </w:p>
          <w:p w:rsidR="003D3EAC" w:rsidRDefault="003D3EAC">
            <w:pPr>
              <w:jc w:val="center"/>
              <w:rPr>
                <w:rFonts w:ascii="Times New Roman" w:hAnsi="Times New Roman"/>
                <w:sz w:val="20"/>
              </w:rPr>
            </w:pPr>
          </w:p>
        </w:tc>
        <w:tc>
          <w:tcPr>
            <w:tcW w:w="109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 </w:t>
            </w:r>
          </w:p>
        </w:tc>
        <w:tc>
          <w:tcPr>
            <w:tcW w:w="75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292 </w:t>
            </w:r>
          </w:p>
        </w:tc>
      </w:tr>
      <w:tr w:rsidR="003D3EAC">
        <w:tblPrEx>
          <w:tblCellMar>
            <w:top w:w="0" w:type="dxa"/>
            <w:bottom w:w="0" w:type="dxa"/>
          </w:tblCellMar>
        </w:tblPrEx>
        <w:tc>
          <w:tcPr>
            <w:tcW w:w="169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25,8</w:t>
            </w:r>
          </w:p>
          <w:p w:rsidR="003D3EAC" w:rsidRDefault="003D3EAC">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99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2,6 </w:t>
            </w:r>
          </w:p>
        </w:tc>
        <w:tc>
          <w:tcPr>
            <w:tcW w:w="99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2,7 </w:t>
            </w:r>
          </w:p>
        </w:tc>
        <w:tc>
          <w:tcPr>
            <w:tcW w:w="75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286 </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Примечания: 1. Технологические нормы загрузки судов устанавливаются пароходствами.</w:t>
      </w:r>
    </w:p>
    <w:p w:rsidR="003D3EAC" w:rsidRDefault="003D3EAC">
      <w:pPr>
        <w:ind w:firstLine="225"/>
        <w:jc w:val="both"/>
        <w:rPr>
          <w:rFonts w:ascii="Times New Roman" w:hAnsi="Times New Roman"/>
          <w:sz w:val="20"/>
        </w:rPr>
      </w:pPr>
      <w:r>
        <w:rPr>
          <w:rFonts w:ascii="Times New Roman" w:hAnsi="Times New Roman"/>
          <w:sz w:val="20"/>
        </w:rPr>
        <w:t>2. Погрузка и размещение труб на судах производится по схемам, разрабатываемым пароходствами и портами применительно к местным условиям.</w:t>
      </w:r>
    </w:p>
    <w:p w:rsidR="003D3EAC" w:rsidRDefault="003D3EAC">
      <w:pPr>
        <w:ind w:firstLine="225"/>
        <w:jc w:val="both"/>
        <w:rPr>
          <w:rFonts w:ascii="Times New Roman" w:hAnsi="Times New Roman"/>
          <w:sz w:val="20"/>
        </w:rPr>
      </w:pPr>
      <w:r>
        <w:rPr>
          <w:rFonts w:ascii="Times New Roman" w:hAnsi="Times New Roman"/>
          <w:sz w:val="20"/>
        </w:rPr>
        <w:t>3. Необходимое число реквизитов для крепления и сепарации труб определяется пароходствами в зависимости от типа и конструкции судна.</w:t>
      </w:r>
    </w:p>
    <w:p w:rsidR="003D3EAC" w:rsidRDefault="003D3EAC">
      <w:pPr>
        <w:ind w:firstLine="225"/>
        <w:jc w:val="both"/>
        <w:rPr>
          <w:rFonts w:ascii="Times New Roman" w:hAnsi="Times New Roman"/>
          <w:sz w:val="20"/>
        </w:rPr>
      </w:pPr>
      <w:r>
        <w:rPr>
          <w:rFonts w:ascii="Times New Roman" w:hAnsi="Times New Roman"/>
          <w:sz w:val="20"/>
        </w:rPr>
        <w:t xml:space="preserve">4. Число ярусов труб при погрузке на баржи-площадки определяется с учетом остойчивости судна и обеспечения зоны видимости с толкача-буксира.     </w:t>
      </w:r>
    </w:p>
    <w:p w:rsidR="003D3EAC" w:rsidRDefault="003D3EAC">
      <w:pPr>
        <w:ind w:firstLine="225"/>
        <w:jc w:val="both"/>
        <w:rPr>
          <w:rFonts w:ascii="Times New Roman" w:hAnsi="Times New Roman"/>
          <w:sz w:val="20"/>
        </w:rPr>
        <w:sectPr w:rsidR="003D3EAC">
          <w:pgSz w:w="11907" w:h="16840" w:code="9"/>
          <w:pgMar w:top="1134" w:right="1134" w:bottom="1134" w:left="1134" w:header="720" w:footer="720" w:gutter="0"/>
          <w:cols w:space="720"/>
          <w:noEndnote/>
        </w:sectPr>
      </w:pPr>
    </w:p>
    <w:p w:rsidR="003D3EAC" w:rsidRDefault="003D3EAC">
      <w:pPr>
        <w:ind w:firstLine="225"/>
        <w:jc w:val="both"/>
        <w:rPr>
          <w:rFonts w:ascii="Times New Roman" w:hAnsi="Times New Roman"/>
          <w:sz w:val="20"/>
        </w:rPr>
      </w:pPr>
    </w:p>
    <w:p w:rsidR="003D3EAC" w:rsidRDefault="003D3EAC">
      <w:pPr>
        <w:jc w:val="right"/>
        <w:rPr>
          <w:rFonts w:ascii="Times New Roman" w:hAnsi="Times New Roman"/>
          <w:sz w:val="20"/>
        </w:rPr>
      </w:pPr>
      <w:r>
        <w:rPr>
          <w:rFonts w:ascii="Times New Roman" w:hAnsi="Times New Roman"/>
          <w:sz w:val="20"/>
        </w:rPr>
        <w:t>Приложение 5</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 xml:space="preserve">Основные технические данные транспортных </w:t>
      </w:r>
    </w:p>
    <w:p w:rsidR="003D3EAC" w:rsidRDefault="003D3EAC">
      <w:pPr>
        <w:pStyle w:val="Heading"/>
        <w:jc w:val="center"/>
        <w:rPr>
          <w:rFonts w:ascii="Times New Roman" w:hAnsi="Times New Roman"/>
          <w:sz w:val="20"/>
        </w:rPr>
      </w:pPr>
      <w:r>
        <w:rPr>
          <w:rFonts w:ascii="Times New Roman" w:hAnsi="Times New Roman"/>
          <w:sz w:val="20"/>
        </w:rPr>
        <w:t xml:space="preserve">и грузоподъемных средств </w:t>
      </w:r>
    </w:p>
    <w:p w:rsidR="003D3EAC" w:rsidRDefault="003D3EAC">
      <w:pPr>
        <w:ind w:firstLine="225"/>
        <w:jc w:val="both"/>
        <w:rPr>
          <w:rFonts w:ascii="Times New Roman" w:hAnsi="Times New Roman"/>
          <w:sz w:val="20"/>
        </w:rPr>
      </w:pPr>
    </w:p>
    <w:tbl>
      <w:tblPr>
        <w:tblW w:w="0" w:type="auto"/>
        <w:tblInd w:w="210" w:type="dxa"/>
        <w:tblLayout w:type="fixed"/>
        <w:tblCellMar>
          <w:left w:w="105" w:type="dxa"/>
          <w:right w:w="105" w:type="dxa"/>
        </w:tblCellMar>
        <w:tblLook w:val="0000" w:firstRow="0" w:lastRow="0" w:firstColumn="0" w:lastColumn="0" w:noHBand="0" w:noVBand="0"/>
      </w:tblPr>
      <w:tblGrid>
        <w:gridCol w:w="4800"/>
        <w:gridCol w:w="2685"/>
      </w:tblGrid>
      <w:tr w:rsidR="003D3EAC">
        <w:tblPrEx>
          <w:tblCellMar>
            <w:top w:w="0" w:type="dxa"/>
            <w:bottom w:w="0" w:type="dxa"/>
          </w:tblCellMar>
        </w:tblPrEx>
        <w:tc>
          <w:tcPr>
            <w:tcW w:w="48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Используемые виды транспорта</w:t>
            </w:r>
          </w:p>
          <w:p w:rsidR="003D3EAC" w:rsidRDefault="003D3EAC">
            <w:pPr>
              <w:jc w:val="center"/>
              <w:rPr>
                <w:rFonts w:ascii="Times New Roman" w:hAnsi="Times New Roman"/>
                <w:sz w:val="20"/>
              </w:rPr>
            </w:pPr>
          </w:p>
        </w:tc>
        <w:tc>
          <w:tcPr>
            <w:tcW w:w="268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Грузоподъемность, т</w:t>
            </w:r>
          </w:p>
          <w:p w:rsidR="003D3EAC" w:rsidRDefault="003D3EAC">
            <w:pPr>
              <w:jc w:val="center"/>
              <w:rPr>
                <w:rFonts w:ascii="Times New Roman" w:hAnsi="Times New Roman"/>
                <w:sz w:val="20"/>
              </w:rPr>
            </w:pPr>
          </w:p>
        </w:tc>
      </w:tr>
      <w:tr w:rsidR="003D3EAC">
        <w:tblPrEx>
          <w:tblCellMar>
            <w:top w:w="0" w:type="dxa"/>
            <w:bottom w:w="0" w:type="dxa"/>
          </w:tblCellMar>
        </w:tblPrEx>
        <w:tc>
          <w:tcPr>
            <w:tcW w:w="48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Транспортные средства:</w:t>
            </w:r>
          </w:p>
          <w:p w:rsidR="003D3EAC" w:rsidRDefault="003D3EAC">
            <w:pPr>
              <w:jc w:val="center"/>
              <w:rPr>
                <w:rFonts w:ascii="Times New Roman" w:hAnsi="Times New Roman"/>
                <w:sz w:val="20"/>
              </w:rPr>
            </w:pPr>
          </w:p>
        </w:tc>
        <w:tc>
          <w:tcPr>
            <w:tcW w:w="2685"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Железнодорожные полувагоны</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60-75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Железнодорожные платформы</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60-75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Трубоплетевоты (колесные и гусеничные)</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9-40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Баржи-площадки</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300-2800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Вертолеты</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0,4-12</w:t>
            </w:r>
          </w:p>
          <w:p w:rsidR="003D3EAC" w:rsidRDefault="003D3EAC">
            <w:pPr>
              <w:jc w:val="center"/>
              <w:rPr>
                <w:rFonts w:ascii="Times New Roman" w:hAnsi="Times New Roman"/>
                <w:sz w:val="20"/>
              </w:rPr>
            </w:pP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Грузоподъемные средства:</w:t>
            </w:r>
          </w:p>
          <w:p w:rsidR="003D3EAC" w:rsidRDefault="003D3EAC">
            <w:pPr>
              <w:jc w:val="center"/>
              <w:rPr>
                <w:rFonts w:ascii="Times New Roman" w:hAnsi="Times New Roman"/>
                <w:sz w:val="20"/>
              </w:rPr>
            </w:pPr>
          </w:p>
        </w:tc>
        <w:tc>
          <w:tcPr>
            <w:tcW w:w="268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Автомобильные, пневмоколесные и гусеничные краны</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10-40 </w:t>
            </w:r>
          </w:p>
        </w:tc>
      </w:tr>
      <w:tr w:rsidR="003D3EAC">
        <w:tblPrEx>
          <w:tblCellMar>
            <w:top w:w="0" w:type="dxa"/>
            <w:bottom w:w="0" w:type="dxa"/>
          </w:tblCellMar>
        </w:tblPrEx>
        <w:tc>
          <w:tcPr>
            <w:tcW w:w="4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Краны-трубоукладчики с грузовым моментом</w:t>
            </w:r>
          </w:p>
          <w:p w:rsidR="003D3EAC" w:rsidRDefault="003D3EAC">
            <w:pPr>
              <w:jc w:val="both"/>
              <w:rPr>
                <w:rFonts w:ascii="Times New Roman" w:hAnsi="Times New Roman"/>
                <w:sz w:val="20"/>
              </w:rPr>
            </w:pPr>
          </w:p>
        </w:tc>
        <w:tc>
          <w:tcPr>
            <w:tcW w:w="268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10-115 </w:t>
            </w:r>
          </w:p>
        </w:tc>
      </w:tr>
      <w:tr w:rsidR="003D3EAC">
        <w:tblPrEx>
          <w:tblCellMar>
            <w:top w:w="0" w:type="dxa"/>
            <w:bottom w:w="0" w:type="dxa"/>
          </w:tblCellMar>
        </w:tblPrEx>
        <w:tc>
          <w:tcPr>
            <w:tcW w:w="4800"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Козловые краны</w:t>
            </w:r>
          </w:p>
          <w:p w:rsidR="003D3EAC" w:rsidRDefault="003D3EAC">
            <w:pPr>
              <w:jc w:val="both"/>
              <w:rPr>
                <w:rFonts w:ascii="Times New Roman" w:hAnsi="Times New Roman"/>
                <w:sz w:val="20"/>
              </w:rPr>
            </w:pPr>
          </w:p>
        </w:tc>
        <w:tc>
          <w:tcPr>
            <w:tcW w:w="268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7,5-20 </w:t>
            </w:r>
          </w:p>
        </w:tc>
      </w:tr>
    </w:tbl>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Приложение 6</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 xml:space="preserve">Основные типоразмеры и количество поставляемых </w:t>
      </w:r>
    </w:p>
    <w:p w:rsidR="003D3EAC" w:rsidRDefault="003D3EAC">
      <w:pPr>
        <w:pStyle w:val="Heading"/>
        <w:jc w:val="center"/>
        <w:rPr>
          <w:rFonts w:ascii="Times New Roman" w:hAnsi="Times New Roman"/>
          <w:sz w:val="20"/>
        </w:rPr>
      </w:pPr>
      <w:r>
        <w:rPr>
          <w:rFonts w:ascii="Times New Roman" w:hAnsi="Times New Roman"/>
          <w:sz w:val="20"/>
        </w:rPr>
        <w:t xml:space="preserve">в полувагонах труб     </w:t>
      </w:r>
    </w:p>
    <w:p w:rsidR="003D3EAC" w:rsidRDefault="003D3EAC">
      <w:pPr>
        <w:pStyle w:val="Heading"/>
        <w:jc w:val="center"/>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800"/>
        <w:gridCol w:w="1200"/>
        <w:gridCol w:w="1200"/>
        <w:gridCol w:w="1200"/>
        <w:gridCol w:w="1200"/>
        <w:gridCol w:w="1215"/>
      </w:tblGrid>
      <w:tr w:rsidR="003D3EAC">
        <w:tblPrEx>
          <w:tblCellMar>
            <w:top w:w="0" w:type="dxa"/>
            <w:bottom w:w="0" w:type="dxa"/>
          </w:tblCellMar>
        </w:tblPrEx>
        <w:tc>
          <w:tcPr>
            <w:tcW w:w="18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Диаметр и толщина стенки труб, мм </w:t>
            </w:r>
          </w:p>
        </w:tc>
        <w:tc>
          <w:tcPr>
            <w:tcW w:w="4800" w:type="dxa"/>
            <w:gridSpan w:val="4"/>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Масса труб (т) при длине, м </w:t>
            </w:r>
          </w:p>
        </w:tc>
        <w:tc>
          <w:tcPr>
            <w:tcW w:w="121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Количество труб, шт.</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1,0</w:t>
            </w:r>
          </w:p>
          <w:p w:rsidR="003D3EAC" w:rsidRDefault="003D3EAC">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11,5 </w:t>
            </w: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11,0 </w:t>
            </w: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10,5 </w:t>
            </w:r>
          </w:p>
        </w:tc>
        <w:tc>
          <w:tcPr>
            <w:tcW w:w="121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800"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1420х18,7</w:t>
            </w:r>
          </w:p>
          <w:p w:rsidR="003D3EAC" w:rsidRDefault="003D3EAC">
            <w:pPr>
              <w:jc w:val="both"/>
              <w:rPr>
                <w:rFonts w:ascii="Times New Roman" w:hAnsi="Times New Roman"/>
                <w:sz w:val="20"/>
              </w:rPr>
            </w:pP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0,72</w:t>
            </w:r>
          </w:p>
          <w:p w:rsidR="003D3EAC" w:rsidRDefault="003D3EAC">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8,28 </w:t>
            </w: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7,92 </w:t>
            </w:r>
          </w:p>
        </w:tc>
        <w:tc>
          <w:tcPr>
            <w:tcW w:w="120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7,56 </w:t>
            </w:r>
          </w:p>
        </w:tc>
        <w:tc>
          <w:tcPr>
            <w:tcW w:w="121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1420х15,8</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0,60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0,69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6,60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6,30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1220х15,2</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0,45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5,18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4,95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4,73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1220х12,5</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0,37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4,26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4,07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3,9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1020х14</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0,35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4,0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3,85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3,67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1020х11</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0,27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3,11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2,97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2,83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820х11</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lastRenderedPageBreak/>
              <w:t xml:space="preserve">0,22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2,53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2,42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2,31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lastRenderedPageBreak/>
              <w:t>820х9</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0,18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2,07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1,98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1,89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 </w:t>
            </w:r>
          </w:p>
        </w:tc>
      </w:tr>
      <w:tr w:rsidR="003D3EAC">
        <w:tblPrEx>
          <w:tblCellMar>
            <w:top w:w="0" w:type="dxa"/>
            <w:bottom w:w="0" w:type="dxa"/>
          </w:tblCellMar>
        </w:tblPrEx>
        <w:tc>
          <w:tcPr>
            <w:tcW w:w="180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720х11</w:t>
            </w:r>
          </w:p>
          <w:p w:rsidR="003D3EAC" w:rsidRDefault="003D3EAC">
            <w:pPr>
              <w:jc w:val="both"/>
              <w:rPr>
                <w:rFonts w:ascii="Times New Roman" w:hAnsi="Times New Roman"/>
                <w:sz w:val="20"/>
              </w:rPr>
            </w:pP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0,19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2,18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2,1 </w:t>
            </w:r>
          </w:p>
        </w:tc>
        <w:tc>
          <w:tcPr>
            <w:tcW w:w="120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 </w:t>
            </w:r>
          </w:p>
        </w:tc>
        <w:tc>
          <w:tcPr>
            <w:tcW w:w="121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 </w:t>
            </w:r>
          </w:p>
        </w:tc>
      </w:tr>
      <w:tr w:rsidR="003D3EAC">
        <w:tblPrEx>
          <w:tblCellMar>
            <w:top w:w="0" w:type="dxa"/>
            <w:bottom w:w="0" w:type="dxa"/>
          </w:tblCellMar>
        </w:tblPrEx>
        <w:tc>
          <w:tcPr>
            <w:tcW w:w="1800"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530х10</w:t>
            </w:r>
          </w:p>
          <w:p w:rsidR="003D3EAC" w:rsidRDefault="003D3EAC">
            <w:pPr>
              <w:jc w:val="both"/>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0,13 </w:t>
            </w:r>
          </w:p>
        </w:tc>
        <w:tc>
          <w:tcPr>
            <w:tcW w:w="120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1,49 </w:t>
            </w:r>
          </w:p>
        </w:tc>
        <w:tc>
          <w:tcPr>
            <w:tcW w:w="120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1,43 </w:t>
            </w:r>
          </w:p>
        </w:tc>
        <w:tc>
          <w:tcPr>
            <w:tcW w:w="120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1,36 </w:t>
            </w:r>
          </w:p>
        </w:tc>
        <w:tc>
          <w:tcPr>
            <w:tcW w:w="121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 </w:t>
            </w:r>
          </w:p>
        </w:tc>
      </w:tr>
    </w:tbl>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pPr>
      <w:r>
        <w:rPr>
          <w:rFonts w:ascii="Times New Roman" w:hAnsi="Times New Roman"/>
          <w:sz w:val="20"/>
        </w:rPr>
        <w:t xml:space="preserve">     </w:t>
      </w:r>
    </w:p>
    <w:p w:rsidR="003D3EAC" w:rsidRDefault="003D3EAC">
      <w:pPr>
        <w:jc w:val="right"/>
        <w:rPr>
          <w:rFonts w:ascii="Times New Roman" w:hAnsi="Times New Roman"/>
          <w:sz w:val="20"/>
        </w:rPr>
        <w:sectPr w:rsidR="003D3EAC">
          <w:pgSz w:w="11907" w:h="16840" w:code="9"/>
          <w:pgMar w:top="1440" w:right="1797" w:bottom="1440" w:left="1797" w:header="720" w:footer="720" w:gutter="0"/>
          <w:cols w:space="720"/>
          <w:noEndnote/>
        </w:sectPr>
      </w:pPr>
    </w:p>
    <w:p w:rsidR="003D3EAC" w:rsidRDefault="003D3EAC">
      <w:pPr>
        <w:jc w:val="right"/>
        <w:rPr>
          <w:rFonts w:ascii="Times New Roman" w:hAnsi="Times New Roman"/>
          <w:sz w:val="20"/>
        </w:rPr>
      </w:pPr>
      <w:r>
        <w:rPr>
          <w:rFonts w:ascii="Times New Roman" w:hAnsi="Times New Roman"/>
          <w:sz w:val="20"/>
        </w:rPr>
        <w:lastRenderedPageBreak/>
        <w:t>Приложение 7</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jc w:val="right"/>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 xml:space="preserve">Количество </w:t>
      </w:r>
    </w:p>
    <w:p w:rsidR="003D3EAC" w:rsidRDefault="003D3EAC">
      <w:pPr>
        <w:pStyle w:val="Heading"/>
        <w:jc w:val="center"/>
        <w:rPr>
          <w:rFonts w:ascii="Times New Roman" w:hAnsi="Times New Roman"/>
          <w:sz w:val="20"/>
        </w:rPr>
      </w:pPr>
      <w:r>
        <w:rPr>
          <w:rFonts w:ascii="Times New Roman" w:hAnsi="Times New Roman"/>
          <w:sz w:val="20"/>
        </w:rPr>
        <w:t>труб (секций), перевозимых на подвижном составе, с учетом грузоподъемности</w:t>
      </w:r>
    </w:p>
    <w:p w:rsidR="003D3EAC" w:rsidRDefault="003D3EAC">
      <w:pPr>
        <w:pStyle w:val="Heading"/>
        <w:jc w:val="center"/>
        <w:rPr>
          <w:rFonts w:ascii="Times New Roman" w:hAnsi="Times New Roman"/>
          <w:sz w:val="20"/>
        </w:rPr>
      </w:pPr>
      <w:r>
        <w:rPr>
          <w:rFonts w:ascii="Times New Roman" w:hAnsi="Times New Roman"/>
          <w:sz w:val="20"/>
        </w:rPr>
        <w:t xml:space="preserve"> транспортных средств, массы труб и допускаемых габаритов     </w:t>
      </w:r>
    </w:p>
    <w:p w:rsidR="003D3EAC" w:rsidRDefault="003D3EAC">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1290"/>
        <w:gridCol w:w="420"/>
        <w:gridCol w:w="420"/>
        <w:gridCol w:w="420"/>
        <w:gridCol w:w="15"/>
        <w:gridCol w:w="405"/>
        <w:gridCol w:w="420"/>
        <w:gridCol w:w="405"/>
        <w:gridCol w:w="15"/>
        <w:gridCol w:w="420"/>
        <w:gridCol w:w="420"/>
        <w:gridCol w:w="420"/>
        <w:gridCol w:w="420"/>
        <w:gridCol w:w="420"/>
        <w:gridCol w:w="420"/>
        <w:gridCol w:w="420"/>
        <w:gridCol w:w="420"/>
        <w:gridCol w:w="420"/>
        <w:gridCol w:w="420"/>
        <w:gridCol w:w="420"/>
        <w:gridCol w:w="420"/>
      </w:tblGrid>
      <w:tr w:rsidR="003D3EAC">
        <w:tblPrEx>
          <w:tblCellMar>
            <w:top w:w="0" w:type="dxa"/>
            <w:bottom w:w="0" w:type="dxa"/>
          </w:tblCellMar>
        </w:tblPrEx>
        <w:tc>
          <w:tcPr>
            <w:tcW w:w="945"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7560" w:type="dxa"/>
            <w:gridSpan w:val="20"/>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Диаметр труб, мм</w:t>
            </w:r>
          </w:p>
          <w:p w:rsidR="003D3EAC" w:rsidRDefault="003D3EAC">
            <w:pPr>
              <w:jc w:val="center"/>
              <w:rPr>
                <w:rFonts w:ascii="Times New Roman" w:hAnsi="Times New Roman"/>
                <w:sz w:val="20"/>
              </w:rPr>
            </w:pP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Грузо- подъем- ность, т </w:t>
            </w:r>
          </w:p>
        </w:tc>
        <w:tc>
          <w:tcPr>
            <w:tcW w:w="129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Марка трубоплете- воза (тип тягача)</w:t>
            </w:r>
          </w:p>
        </w:tc>
        <w:tc>
          <w:tcPr>
            <w:tcW w:w="1275" w:type="dxa"/>
            <w:gridSpan w:val="4"/>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1420</w:t>
            </w:r>
          </w:p>
          <w:p w:rsidR="003D3EAC" w:rsidRDefault="003D3EAC">
            <w:pPr>
              <w:jc w:val="center"/>
              <w:rPr>
                <w:rFonts w:ascii="Times New Roman" w:hAnsi="Times New Roman"/>
                <w:sz w:val="20"/>
              </w:rPr>
            </w:pPr>
          </w:p>
        </w:tc>
        <w:tc>
          <w:tcPr>
            <w:tcW w:w="1230" w:type="dxa"/>
            <w:gridSpan w:val="3"/>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1220</w:t>
            </w:r>
          </w:p>
          <w:p w:rsidR="003D3EAC" w:rsidRDefault="003D3EAC">
            <w:pPr>
              <w:jc w:val="center"/>
              <w:rPr>
                <w:rFonts w:ascii="Times New Roman" w:hAnsi="Times New Roman"/>
                <w:sz w:val="20"/>
              </w:rPr>
            </w:pPr>
          </w:p>
        </w:tc>
        <w:tc>
          <w:tcPr>
            <w:tcW w:w="1275" w:type="dxa"/>
            <w:gridSpan w:val="4"/>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1020 </w:t>
            </w:r>
          </w:p>
        </w:tc>
        <w:tc>
          <w:tcPr>
            <w:tcW w:w="1260" w:type="dxa"/>
            <w:gridSpan w:val="3"/>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820 </w:t>
            </w:r>
          </w:p>
        </w:tc>
        <w:tc>
          <w:tcPr>
            <w:tcW w:w="1260" w:type="dxa"/>
            <w:gridSpan w:val="3"/>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720 </w:t>
            </w:r>
          </w:p>
        </w:tc>
        <w:tc>
          <w:tcPr>
            <w:tcW w:w="1260" w:type="dxa"/>
            <w:gridSpan w:val="3"/>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530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7560" w:type="dxa"/>
            <w:gridSpan w:val="20"/>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Длина труб или секций, мм</w:t>
            </w:r>
          </w:p>
          <w:p w:rsidR="003D3EAC" w:rsidRDefault="003D3EAC">
            <w:pPr>
              <w:jc w:val="center"/>
              <w:rPr>
                <w:rFonts w:ascii="Times New Roman" w:hAnsi="Times New Roman"/>
                <w:sz w:val="20"/>
              </w:rPr>
            </w:pPr>
          </w:p>
        </w:tc>
      </w:tr>
      <w:tr w:rsidR="003D3EAC">
        <w:tblPrEx>
          <w:tblCellMar>
            <w:top w:w="0" w:type="dxa"/>
            <w:bottom w:w="0" w:type="dxa"/>
          </w:tblCellMar>
        </w:tblPrEx>
        <w:tc>
          <w:tcPr>
            <w:tcW w:w="94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29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24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c>
          <w:tcPr>
            <w:tcW w:w="420" w:type="dxa"/>
            <w:gridSpan w:val="2"/>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24</w:t>
            </w:r>
          </w:p>
          <w:p w:rsidR="003D3EAC" w:rsidRDefault="003D3EAC">
            <w:pPr>
              <w:jc w:val="center"/>
              <w:rPr>
                <w:rFonts w:ascii="Times New Roman" w:hAnsi="Times New Roman"/>
                <w:sz w:val="20"/>
              </w:rPr>
            </w:pPr>
          </w:p>
        </w:tc>
        <w:tc>
          <w:tcPr>
            <w:tcW w:w="420" w:type="dxa"/>
            <w:gridSpan w:val="2"/>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24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24</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24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12</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24</w:t>
            </w:r>
          </w:p>
          <w:p w:rsidR="003D3EAC" w:rsidRDefault="003D3EAC">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36 </w:t>
            </w:r>
          </w:p>
        </w:tc>
      </w:tr>
      <w:tr w:rsidR="003D3EAC">
        <w:tblPrEx>
          <w:tblCellMar>
            <w:top w:w="0" w:type="dxa"/>
            <w:bottom w:w="0" w:type="dxa"/>
          </w:tblCellMar>
        </w:tblPrEx>
        <w:tc>
          <w:tcPr>
            <w:tcW w:w="94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12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420"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c>
          <w:tcPr>
            <w:tcW w:w="420"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8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10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11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13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14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16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17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18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19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20 </w:t>
            </w:r>
          </w:p>
        </w:tc>
      </w:tr>
      <w:tr w:rsidR="003D3EAC">
        <w:tblPrEx>
          <w:tblCellMar>
            <w:top w:w="0" w:type="dxa"/>
            <w:bottom w:w="0" w:type="dxa"/>
          </w:tblCellMar>
        </w:tblPrEx>
        <w:tc>
          <w:tcPr>
            <w:tcW w:w="945"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9-12</w:t>
            </w:r>
          </w:p>
          <w:p w:rsidR="003D3EAC" w:rsidRDefault="003D3EAC">
            <w:pPr>
              <w:jc w:val="both"/>
              <w:rPr>
                <w:rFonts w:ascii="Times New Roman" w:hAnsi="Times New Roman"/>
                <w:sz w:val="20"/>
              </w:rPr>
            </w:pPr>
          </w:p>
        </w:tc>
        <w:tc>
          <w:tcPr>
            <w:tcW w:w="1290" w:type="dxa"/>
            <w:tcBorders>
              <w:top w:val="single" w:sz="6" w:space="0" w:color="auto"/>
              <w:left w:val="single" w:sz="6" w:space="0" w:color="auto"/>
              <w:right w:val="single" w:sz="6" w:space="0" w:color="auto"/>
            </w:tcBorders>
          </w:tcPr>
          <w:p w:rsidR="003D3EAC" w:rsidRDefault="003D3EAC">
            <w:pPr>
              <w:jc w:val="both"/>
              <w:rPr>
                <w:rFonts w:ascii="Times New Roman" w:hAnsi="Times New Roman"/>
                <w:sz w:val="20"/>
              </w:rPr>
            </w:pPr>
          </w:p>
          <w:p w:rsidR="003D3EAC" w:rsidRDefault="003D3EAC">
            <w:pPr>
              <w:jc w:val="both"/>
              <w:rPr>
                <w:rFonts w:ascii="Times New Roman" w:hAnsi="Times New Roman"/>
                <w:sz w:val="20"/>
              </w:rPr>
            </w:pPr>
            <w:r>
              <w:rPr>
                <w:rFonts w:ascii="Times New Roman" w:hAnsi="Times New Roman"/>
                <w:sz w:val="20"/>
              </w:rPr>
              <w:t>ПВ-93</w:t>
            </w:r>
          </w:p>
          <w:p w:rsidR="003D3EAC" w:rsidRDefault="003D3EAC">
            <w:pPr>
              <w:jc w:val="both"/>
              <w:rPr>
                <w:rFonts w:ascii="Times New Roman" w:hAnsi="Times New Roman"/>
                <w:sz w:val="20"/>
              </w:rPr>
            </w:pPr>
            <w:r>
              <w:rPr>
                <w:rFonts w:ascii="Times New Roman" w:hAnsi="Times New Roman"/>
                <w:sz w:val="20"/>
              </w:rPr>
              <w:t>(УРАЛ-375Е)</w:t>
            </w:r>
          </w:p>
          <w:p w:rsidR="003D3EAC" w:rsidRDefault="003D3EAC">
            <w:pPr>
              <w:jc w:val="both"/>
              <w:rPr>
                <w:rFonts w:ascii="Times New Roman" w:hAnsi="Times New Roman"/>
                <w:sz w:val="20"/>
              </w:rPr>
            </w:pP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420"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2</w:t>
            </w:r>
          </w:p>
          <w:p w:rsidR="003D3EAC" w:rsidRDefault="003D3EAC">
            <w:pPr>
              <w:jc w:val="center"/>
              <w:rPr>
                <w:rFonts w:ascii="Times New Roman" w:hAnsi="Times New Roman"/>
                <w:sz w:val="20"/>
              </w:rPr>
            </w:pP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5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7</w:t>
            </w:r>
          </w:p>
          <w:p w:rsidR="003D3EAC" w:rsidRDefault="003D3EAC">
            <w:pPr>
              <w:jc w:val="center"/>
              <w:rPr>
                <w:rFonts w:ascii="Times New Roman" w:hAnsi="Times New Roman"/>
                <w:sz w:val="20"/>
              </w:rPr>
            </w:pP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4 </w:t>
            </w:r>
          </w:p>
        </w:tc>
        <w:tc>
          <w:tcPr>
            <w:tcW w:w="4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ПВ-94</w:t>
            </w:r>
          </w:p>
          <w:p w:rsidR="003D3EAC" w:rsidRDefault="003D3EAC">
            <w:pPr>
              <w:jc w:val="both"/>
              <w:rPr>
                <w:rFonts w:ascii="Times New Roman" w:hAnsi="Times New Roman"/>
                <w:sz w:val="20"/>
              </w:rPr>
            </w:pPr>
            <w:r>
              <w:rPr>
                <w:rFonts w:ascii="Times New Roman" w:hAnsi="Times New Roman"/>
                <w:sz w:val="20"/>
              </w:rPr>
              <w:t>(ЗИЛ-131)</w:t>
            </w:r>
          </w:p>
          <w:p w:rsidR="003D3EAC" w:rsidRDefault="003D3EAC">
            <w:pPr>
              <w:jc w:val="both"/>
              <w:rPr>
                <w:rFonts w:ascii="Times New Roman" w:hAnsi="Times New Roman"/>
                <w:sz w:val="20"/>
              </w:rPr>
            </w:pP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19</w:t>
            </w:r>
          </w:p>
          <w:p w:rsidR="003D3EAC" w:rsidRDefault="003D3EAC">
            <w:pPr>
              <w:jc w:val="both"/>
              <w:rPr>
                <w:rFonts w:ascii="Times New Roman" w:hAnsi="Times New Roman"/>
                <w:sz w:val="20"/>
              </w:rPr>
            </w:pPr>
          </w:p>
        </w:tc>
        <w:tc>
          <w:tcPr>
            <w:tcW w:w="12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ПВ-204</w:t>
            </w:r>
          </w:p>
          <w:p w:rsidR="003D3EAC" w:rsidRDefault="003D3EAC">
            <w:pPr>
              <w:jc w:val="both"/>
              <w:rPr>
                <w:rFonts w:ascii="Times New Roman" w:hAnsi="Times New Roman"/>
                <w:sz w:val="20"/>
              </w:rPr>
            </w:pPr>
            <w:r>
              <w:rPr>
                <w:rFonts w:ascii="Times New Roman" w:hAnsi="Times New Roman"/>
                <w:sz w:val="20"/>
              </w:rPr>
              <w:t>(КрАЗ-255Б)</w:t>
            </w:r>
          </w:p>
          <w:p w:rsidR="003D3EAC" w:rsidRDefault="003D3EAC">
            <w:pPr>
              <w:jc w:val="both"/>
              <w:rPr>
                <w:rFonts w:ascii="Times New Roman" w:hAnsi="Times New Roman"/>
                <w:sz w:val="20"/>
              </w:rPr>
            </w:pP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420"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25</w:t>
            </w:r>
          </w:p>
          <w:p w:rsidR="003D3EAC" w:rsidRDefault="003D3EAC">
            <w:pPr>
              <w:jc w:val="both"/>
              <w:rPr>
                <w:rFonts w:ascii="Times New Roman" w:hAnsi="Times New Roman"/>
                <w:sz w:val="20"/>
              </w:rPr>
            </w:pPr>
          </w:p>
        </w:tc>
        <w:tc>
          <w:tcPr>
            <w:tcW w:w="12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ПТГ-251</w:t>
            </w:r>
          </w:p>
          <w:p w:rsidR="003D3EAC" w:rsidRDefault="003D3EAC">
            <w:pPr>
              <w:jc w:val="both"/>
              <w:rPr>
                <w:rFonts w:ascii="Times New Roman" w:hAnsi="Times New Roman"/>
                <w:sz w:val="20"/>
              </w:rPr>
            </w:pPr>
            <w:r>
              <w:rPr>
                <w:rFonts w:ascii="Times New Roman" w:hAnsi="Times New Roman"/>
                <w:sz w:val="20"/>
              </w:rPr>
              <w:t>(гусеничный трактор тягового класса, 10 т)</w:t>
            </w:r>
          </w:p>
          <w:p w:rsidR="003D3EAC" w:rsidRDefault="003D3EAC">
            <w:pPr>
              <w:jc w:val="both"/>
              <w:rPr>
                <w:rFonts w:ascii="Times New Roman" w:hAnsi="Times New Roman"/>
                <w:sz w:val="20"/>
              </w:rPr>
            </w:pP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ПВ-203</w:t>
            </w:r>
          </w:p>
          <w:p w:rsidR="003D3EAC" w:rsidRDefault="003D3EAC">
            <w:pPr>
              <w:jc w:val="both"/>
              <w:rPr>
                <w:rFonts w:ascii="Times New Roman" w:hAnsi="Times New Roman"/>
                <w:sz w:val="20"/>
              </w:rPr>
            </w:pPr>
            <w:r>
              <w:rPr>
                <w:rFonts w:ascii="Times New Roman" w:hAnsi="Times New Roman"/>
                <w:sz w:val="20"/>
              </w:rPr>
              <w:lastRenderedPageBreak/>
              <w:t>(КрАЗ-260)</w:t>
            </w:r>
          </w:p>
          <w:p w:rsidR="003D3EAC" w:rsidRDefault="003D3EAC">
            <w:pPr>
              <w:jc w:val="both"/>
              <w:rPr>
                <w:rFonts w:ascii="Times New Roman" w:hAnsi="Times New Roman"/>
                <w:sz w:val="20"/>
              </w:rPr>
            </w:pP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lastRenderedPageBreak/>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lastRenderedPageBreak/>
              <w:t xml:space="preserve">  </w:t>
            </w:r>
          </w:p>
        </w:tc>
        <w:tc>
          <w:tcPr>
            <w:tcW w:w="12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ПТК-252</w:t>
            </w:r>
          </w:p>
          <w:p w:rsidR="003D3EAC" w:rsidRDefault="003D3EAC">
            <w:pPr>
              <w:jc w:val="both"/>
              <w:rPr>
                <w:rFonts w:ascii="Times New Roman" w:hAnsi="Times New Roman"/>
                <w:sz w:val="20"/>
              </w:rPr>
            </w:pPr>
            <w:r>
              <w:rPr>
                <w:rFonts w:ascii="Times New Roman" w:hAnsi="Times New Roman"/>
                <w:sz w:val="20"/>
              </w:rPr>
              <w:t>(К-701)</w:t>
            </w:r>
          </w:p>
          <w:p w:rsidR="003D3EAC" w:rsidRDefault="003D3EAC">
            <w:pPr>
              <w:jc w:val="both"/>
              <w:rPr>
                <w:rFonts w:ascii="Times New Roman" w:hAnsi="Times New Roman"/>
                <w:sz w:val="20"/>
              </w:rPr>
            </w:pP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r>
      <w:tr w:rsidR="003D3EAC">
        <w:tblPrEx>
          <w:tblCellMar>
            <w:top w:w="0" w:type="dxa"/>
            <w:bottom w:w="0" w:type="dxa"/>
          </w:tblCellMar>
        </w:tblPrEx>
        <w:tc>
          <w:tcPr>
            <w:tcW w:w="945"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30</w:t>
            </w:r>
          </w:p>
          <w:p w:rsidR="003D3EAC" w:rsidRDefault="003D3EAC">
            <w:pPr>
              <w:jc w:val="both"/>
              <w:rPr>
                <w:rFonts w:ascii="Times New Roman" w:hAnsi="Times New Roman"/>
                <w:sz w:val="20"/>
              </w:rPr>
            </w:pPr>
          </w:p>
        </w:tc>
        <w:tc>
          <w:tcPr>
            <w:tcW w:w="1290" w:type="dxa"/>
            <w:tcBorders>
              <w:left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ПВ-301</w:t>
            </w:r>
          </w:p>
          <w:p w:rsidR="003D3EAC" w:rsidRDefault="003D3EAC">
            <w:pPr>
              <w:jc w:val="both"/>
              <w:rPr>
                <w:rFonts w:ascii="Times New Roman" w:hAnsi="Times New Roman"/>
                <w:sz w:val="20"/>
              </w:rPr>
            </w:pPr>
            <w:r>
              <w:rPr>
                <w:rFonts w:ascii="Times New Roman" w:hAnsi="Times New Roman"/>
                <w:sz w:val="20"/>
              </w:rPr>
              <w:t>(МАЗ-73101)</w:t>
            </w:r>
          </w:p>
          <w:p w:rsidR="003D3EAC" w:rsidRDefault="003D3EAC">
            <w:pPr>
              <w:jc w:val="both"/>
              <w:rPr>
                <w:rFonts w:ascii="Times New Roman" w:hAnsi="Times New Roman"/>
                <w:sz w:val="20"/>
              </w:rPr>
            </w:pP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945"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36</w:t>
            </w:r>
          </w:p>
          <w:p w:rsidR="003D3EAC" w:rsidRDefault="003D3EAC">
            <w:pPr>
              <w:jc w:val="both"/>
              <w:rPr>
                <w:rFonts w:ascii="Times New Roman" w:hAnsi="Times New Roman"/>
                <w:sz w:val="20"/>
              </w:rPr>
            </w:pPr>
          </w:p>
        </w:tc>
        <w:tc>
          <w:tcPr>
            <w:tcW w:w="1290" w:type="dxa"/>
            <w:tcBorders>
              <w:left w:val="single" w:sz="6" w:space="0" w:color="auto"/>
              <w:bottom w:val="single" w:sz="6" w:space="0" w:color="auto"/>
              <w:right w:val="single" w:sz="6" w:space="0" w:color="auto"/>
            </w:tcBorders>
          </w:tcPr>
          <w:p w:rsidR="003D3EAC" w:rsidRDefault="003D3EAC">
            <w:pPr>
              <w:jc w:val="both"/>
              <w:rPr>
                <w:rFonts w:ascii="Times New Roman" w:hAnsi="Times New Roman"/>
                <w:sz w:val="20"/>
              </w:rPr>
            </w:pPr>
            <w:r>
              <w:rPr>
                <w:rFonts w:ascii="Times New Roman" w:hAnsi="Times New Roman"/>
                <w:sz w:val="20"/>
              </w:rPr>
              <w:t>ПВ-361</w:t>
            </w:r>
          </w:p>
          <w:p w:rsidR="003D3EAC" w:rsidRDefault="003D3EAC">
            <w:pPr>
              <w:jc w:val="both"/>
              <w:rPr>
                <w:rFonts w:ascii="Times New Roman" w:hAnsi="Times New Roman"/>
                <w:sz w:val="20"/>
              </w:rPr>
            </w:pPr>
            <w:r>
              <w:rPr>
                <w:rFonts w:ascii="Times New Roman" w:hAnsi="Times New Roman"/>
                <w:sz w:val="20"/>
              </w:rPr>
              <w:t>(МАЗ-7310)</w:t>
            </w:r>
          </w:p>
          <w:p w:rsidR="003D3EAC" w:rsidRDefault="003D3EAC">
            <w:pPr>
              <w:jc w:val="both"/>
              <w:rPr>
                <w:rFonts w:ascii="Times New Roman" w:hAnsi="Times New Roman"/>
                <w:sz w:val="20"/>
              </w:rPr>
            </w:pP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gridSpan w:val="2"/>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 </w:t>
            </w:r>
          </w:p>
        </w:tc>
      </w:tr>
    </w:tbl>
    <w:p w:rsidR="003D3EAC" w:rsidRDefault="003D3EAC">
      <w:pPr>
        <w:jc w:val="right"/>
        <w:rPr>
          <w:rFonts w:ascii="Times New Roman" w:hAnsi="Times New Roman"/>
          <w:sz w:val="20"/>
        </w:rPr>
        <w:sectPr w:rsidR="003D3EAC">
          <w:pgSz w:w="16840" w:h="11907" w:orient="landscape" w:code="9"/>
          <w:pgMar w:top="1134" w:right="1134" w:bottom="1134" w:left="1134" w:header="720" w:footer="720" w:gutter="0"/>
          <w:cols w:space="720"/>
          <w:noEndnote/>
        </w:sectPr>
      </w:pPr>
    </w:p>
    <w:p w:rsidR="003D3EAC" w:rsidRDefault="003D3EAC">
      <w:pPr>
        <w:jc w:val="right"/>
        <w:rPr>
          <w:rFonts w:ascii="Times New Roman" w:hAnsi="Times New Roman"/>
          <w:sz w:val="20"/>
        </w:rPr>
      </w:pPr>
      <w:r>
        <w:rPr>
          <w:rFonts w:ascii="Times New Roman" w:hAnsi="Times New Roman"/>
          <w:sz w:val="20"/>
        </w:rPr>
        <w:lastRenderedPageBreak/>
        <w:t>Приложение 8</w:t>
      </w:r>
    </w:p>
    <w:p w:rsidR="003D3EAC" w:rsidRDefault="003D3EAC">
      <w:pPr>
        <w:jc w:val="right"/>
        <w:rPr>
          <w:rFonts w:ascii="Times New Roman" w:hAnsi="Times New Roman"/>
          <w:sz w:val="20"/>
        </w:rPr>
      </w:pPr>
      <w:r>
        <w:rPr>
          <w:rFonts w:ascii="Times New Roman" w:hAnsi="Times New Roman"/>
          <w:sz w:val="20"/>
        </w:rPr>
        <w:t>Справочное</w:t>
      </w:r>
    </w:p>
    <w:p w:rsidR="003D3EAC" w:rsidRDefault="003D3EAC">
      <w:pPr>
        <w:pStyle w:val="Heading"/>
        <w:jc w:val="center"/>
        <w:rPr>
          <w:rFonts w:ascii="Times New Roman" w:hAnsi="Times New Roman"/>
          <w:sz w:val="20"/>
        </w:rPr>
      </w:pPr>
      <w:r>
        <w:rPr>
          <w:rFonts w:ascii="Times New Roman" w:hAnsi="Times New Roman"/>
          <w:sz w:val="20"/>
        </w:rPr>
        <w:t xml:space="preserve">ПРАВИЛА ПЕРЕВОЗОК НЕГАБАРИТНЫХ ГРУЗОВ </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Настоящие правила необходимо применять с учетом требований инструктивных материалов МВД СССР.</w:t>
      </w:r>
    </w:p>
    <w:p w:rsidR="003D3EAC" w:rsidRDefault="003D3EAC">
      <w:pPr>
        <w:ind w:firstLine="225"/>
        <w:jc w:val="both"/>
        <w:rPr>
          <w:rFonts w:ascii="Times New Roman" w:hAnsi="Times New Roman"/>
          <w:sz w:val="20"/>
        </w:rPr>
      </w:pPr>
      <w:r>
        <w:rPr>
          <w:rFonts w:ascii="Times New Roman" w:hAnsi="Times New Roman"/>
          <w:sz w:val="20"/>
        </w:rPr>
        <w:t>§1. Автотранспортные предприятия и организации по договорам или разовым заказам перевозят негабаритные грузы, которые по высоте (вместе с подвижным составом) превышают 3,8 м, по ширине - 2,5 м и по длине выступают за задний борт на край платформы (прицепа) более чем на 2 м, а также имеющие длину (вместе с подвижным составом) с одним прицепом (полуприцепом) свыше 20 м, с двумя и более - свыше 24 м.</w:t>
      </w:r>
    </w:p>
    <w:p w:rsidR="003D3EAC" w:rsidRDefault="003D3EAC">
      <w:pPr>
        <w:ind w:firstLine="225"/>
        <w:jc w:val="both"/>
        <w:rPr>
          <w:rFonts w:ascii="Times New Roman" w:hAnsi="Times New Roman"/>
          <w:sz w:val="20"/>
        </w:rPr>
      </w:pPr>
      <w:r>
        <w:rPr>
          <w:rFonts w:ascii="Times New Roman" w:hAnsi="Times New Roman"/>
          <w:sz w:val="20"/>
        </w:rPr>
        <w:t>Заявку или разовый заказ на перевозку грузоотправитель представляет автотранспортному предприятию или организации, как правило, за 20 дней до начала погрузки.</w:t>
      </w:r>
    </w:p>
    <w:p w:rsidR="003D3EAC" w:rsidRDefault="003D3EAC">
      <w:pPr>
        <w:ind w:firstLine="225"/>
        <w:jc w:val="both"/>
        <w:rPr>
          <w:rFonts w:ascii="Times New Roman" w:hAnsi="Times New Roman"/>
          <w:sz w:val="20"/>
        </w:rPr>
      </w:pPr>
      <w:r>
        <w:rPr>
          <w:rFonts w:ascii="Times New Roman" w:hAnsi="Times New Roman"/>
          <w:sz w:val="20"/>
        </w:rPr>
        <w:t>Для перевозки особо сложных негабаритных конструкций заявка (разовый заказ) представляется за месяц до начала квартала, в котором будет осуществляться перевозка.</w:t>
      </w:r>
    </w:p>
    <w:p w:rsidR="003D3EAC" w:rsidRDefault="003D3EAC">
      <w:pPr>
        <w:ind w:firstLine="225"/>
        <w:jc w:val="both"/>
        <w:rPr>
          <w:rFonts w:ascii="Times New Roman" w:hAnsi="Times New Roman"/>
          <w:sz w:val="20"/>
        </w:rPr>
      </w:pPr>
      <w:r>
        <w:rPr>
          <w:rFonts w:ascii="Times New Roman" w:hAnsi="Times New Roman"/>
          <w:sz w:val="20"/>
        </w:rPr>
        <w:t>В заявке (разовом заказе) указывается место и время погрузки, количество груза, условия выполнения такелажных и других работ, связанных с погрузкой негабаритных грузов, а также сроки доставки груза.</w:t>
      </w:r>
    </w:p>
    <w:p w:rsidR="003D3EAC" w:rsidRDefault="003D3EAC">
      <w:pPr>
        <w:ind w:firstLine="225"/>
        <w:jc w:val="both"/>
        <w:rPr>
          <w:rFonts w:ascii="Times New Roman" w:hAnsi="Times New Roman"/>
          <w:sz w:val="20"/>
        </w:rPr>
      </w:pPr>
      <w:r>
        <w:rPr>
          <w:rFonts w:ascii="Times New Roman" w:hAnsi="Times New Roman"/>
          <w:sz w:val="20"/>
        </w:rPr>
        <w:t>К заявке (разовому заказу) прилагается чертеж или эскиз погрузки с техническими расчетами прочности крепления и устойчивости погруженного груза.</w:t>
      </w:r>
    </w:p>
    <w:p w:rsidR="003D3EAC" w:rsidRDefault="003D3EAC">
      <w:pPr>
        <w:ind w:firstLine="225"/>
        <w:jc w:val="both"/>
        <w:rPr>
          <w:rFonts w:ascii="Times New Roman" w:hAnsi="Times New Roman"/>
          <w:sz w:val="20"/>
        </w:rPr>
      </w:pPr>
      <w:r>
        <w:rPr>
          <w:rFonts w:ascii="Times New Roman" w:hAnsi="Times New Roman"/>
          <w:sz w:val="20"/>
        </w:rPr>
        <w:t>§2. Запроектированный грузоотправителем способ погрузки должен быть проверен представителем автотранспортного предприятия или организации.</w:t>
      </w:r>
    </w:p>
    <w:p w:rsidR="003D3EAC" w:rsidRDefault="003D3EAC">
      <w:pPr>
        <w:ind w:firstLine="225"/>
        <w:jc w:val="both"/>
        <w:rPr>
          <w:rFonts w:ascii="Times New Roman" w:hAnsi="Times New Roman"/>
          <w:sz w:val="20"/>
        </w:rPr>
      </w:pPr>
      <w:r>
        <w:rPr>
          <w:rFonts w:ascii="Times New Roman" w:hAnsi="Times New Roman"/>
          <w:sz w:val="20"/>
        </w:rPr>
        <w:t>§3. До начала погрузки негабаритных грузов комиссия в составе представителей автотранспортного предприятия или организации и грузоотправителя должна проверить габариты груза, состояние погрузочно-разгрузочных пунктов, подъездных путей, маршрут следования и составить акт осмотра.</w:t>
      </w:r>
    </w:p>
    <w:p w:rsidR="003D3EAC" w:rsidRDefault="003D3EAC">
      <w:pPr>
        <w:ind w:firstLine="225"/>
        <w:jc w:val="both"/>
        <w:rPr>
          <w:rFonts w:ascii="Times New Roman" w:hAnsi="Times New Roman"/>
          <w:sz w:val="20"/>
        </w:rPr>
      </w:pPr>
      <w:r>
        <w:rPr>
          <w:rFonts w:ascii="Times New Roman" w:hAnsi="Times New Roman"/>
          <w:sz w:val="20"/>
        </w:rPr>
        <w:t>Все расходы автотранспортного предприятия или организации, связанные с проведением осмотра груза, включаются в калькуляцию стоимости перевозки негабаритных грузов.</w:t>
      </w:r>
    </w:p>
    <w:p w:rsidR="003D3EAC" w:rsidRDefault="003D3EAC">
      <w:pPr>
        <w:ind w:firstLine="225"/>
        <w:jc w:val="both"/>
        <w:rPr>
          <w:rFonts w:ascii="Times New Roman" w:hAnsi="Times New Roman"/>
          <w:sz w:val="20"/>
        </w:rPr>
      </w:pPr>
      <w:r>
        <w:rPr>
          <w:rFonts w:ascii="Times New Roman" w:hAnsi="Times New Roman"/>
          <w:sz w:val="20"/>
        </w:rPr>
        <w:t>§4. Погрузка и крепление негабаритных грузов должны осуществляться в точном соответствии с утвержденными чертежами силами и средствами грузоотправителя, а снятие креплений и разгрузка негабаритных грузов - грузополучателем.</w:t>
      </w:r>
    </w:p>
    <w:p w:rsidR="003D3EAC" w:rsidRDefault="003D3EAC">
      <w:pPr>
        <w:ind w:firstLine="225"/>
        <w:jc w:val="both"/>
        <w:rPr>
          <w:rFonts w:ascii="Times New Roman" w:hAnsi="Times New Roman"/>
          <w:sz w:val="20"/>
        </w:rPr>
      </w:pPr>
      <w:r>
        <w:rPr>
          <w:rFonts w:ascii="Times New Roman" w:hAnsi="Times New Roman"/>
          <w:sz w:val="20"/>
        </w:rPr>
        <w:t>§5. Грузоотправитель обязан до предъявления к перевозке определить массу негабаритных грузов и указать ее на грузовых местах. После окончания погрузки нанести несмывающейся краской контрольные полосы на полу платформы подвижного состояния по контуру груза, если ширина опорной поверхности груза менее ширины платформы, или на самом грузе по вертикали от продольных граней пола платформы, если груз шире платформы.</w:t>
      </w:r>
    </w:p>
    <w:p w:rsidR="003D3EAC" w:rsidRDefault="003D3EAC">
      <w:pPr>
        <w:ind w:firstLine="225"/>
        <w:jc w:val="both"/>
        <w:rPr>
          <w:rFonts w:ascii="Times New Roman" w:hAnsi="Times New Roman"/>
          <w:sz w:val="20"/>
        </w:rPr>
      </w:pPr>
      <w:r>
        <w:rPr>
          <w:rFonts w:ascii="Times New Roman" w:hAnsi="Times New Roman"/>
          <w:sz w:val="20"/>
        </w:rPr>
        <w:t>При наличии подкладок под грузом контрольные полосы наносятся также на подкладках.</w:t>
      </w:r>
    </w:p>
    <w:p w:rsidR="003D3EAC" w:rsidRDefault="003D3EAC">
      <w:pPr>
        <w:ind w:firstLine="225"/>
        <w:jc w:val="both"/>
        <w:rPr>
          <w:rFonts w:ascii="Times New Roman" w:hAnsi="Times New Roman"/>
          <w:sz w:val="20"/>
        </w:rPr>
      </w:pPr>
      <w:r>
        <w:rPr>
          <w:rFonts w:ascii="Times New Roman" w:hAnsi="Times New Roman"/>
          <w:sz w:val="20"/>
        </w:rPr>
        <w:t>§6. Для крепления груза на платформе в зависимости от ее массы и формы применяются стойки, подпорки, зажимы, угольники, растяжки и т. п.</w:t>
      </w:r>
    </w:p>
    <w:p w:rsidR="003D3EAC" w:rsidRDefault="003D3EAC">
      <w:pPr>
        <w:ind w:firstLine="225"/>
        <w:jc w:val="both"/>
        <w:rPr>
          <w:rFonts w:ascii="Times New Roman" w:hAnsi="Times New Roman"/>
          <w:sz w:val="20"/>
        </w:rPr>
      </w:pPr>
      <w:r>
        <w:rPr>
          <w:rFonts w:ascii="Times New Roman" w:hAnsi="Times New Roman"/>
          <w:sz w:val="20"/>
        </w:rPr>
        <w:t>Крепление груза к платформе может производиться при помощи мягой железной проволоки, скрученной в виде троса, а при значительных расчетных сечениях крепления - при помощи круглого и сортового железа.</w:t>
      </w:r>
    </w:p>
    <w:p w:rsidR="003D3EAC" w:rsidRDefault="003D3EAC">
      <w:pPr>
        <w:ind w:firstLine="225"/>
        <w:jc w:val="both"/>
        <w:rPr>
          <w:rFonts w:ascii="Times New Roman" w:hAnsi="Times New Roman"/>
          <w:sz w:val="20"/>
        </w:rPr>
      </w:pPr>
      <w:r>
        <w:rPr>
          <w:rFonts w:ascii="Times New Roman" w:hAnsi="Times New Roman"/>
          <w:sz w:val="20"/>
        </w:rPr>
        <w:t>Для крепления растяжек к платформе могут служить скобы, а также специальные приспособления, прикрепляемые к платформе.</w:t>
      </w:r>
    </w:p>
    <w:p w:rsidR="003D3EAC" w:rsidRDefault="003D3EAC">
      <w:pPr>
        <w:ind w:firstLine="225"/>
        <w:jc w:val="both"/>
        <w:rPr>
          <w:rFonts w:ascii="Times New Roman" w:hAnsi="Times New Roman"/>
          <w:sz w:val="20"/>
        </w:rPr>
      </w:pPr>
      <w:r>
        <w:rPr>
          <w:rFonts w:ascii="Times New Roman" w:hAnsi="Times New Roman"/>
          <w:sz w:val="20"/>
        </w:rPr>
        <w:t>Растяжки следует располагать наклонно и под углом по отношению к продольной оси платформы.</w:t>
      </w:r>
    </w:p>
    <w:p w:rsidR="003D3EAC" w:rsidRDefault="003D3EAC">
      <w:pPr>
        <w:ind w:firstLine="225"/>
        <w:jc w:val="both"/>
        <w:rPr>
          <w:rFonts w:ascii="Times New Roman" w:hAnsi="Times New Roman"/>
          <w:sz w:val="20"/>
        </w:rPr>
      </w:pPr>
      <w:r>
        <w:rPr>
          <w:rFonts w:ascii="Times New Roman" w:hAnsi="Times New Roman"/>
          <w:sz w:val="20"/>
        </w:rPr>
        <w:t>§7. При погрузке негабаритных грузов центр тяжести погруженного груза должен быть расположен на пересечении продольной и поперечной осей платформы. При необходимости смещение центра тяжести может допускаться в поперечном направлении в пределах до 100 мм. Перемещение центра тяжести в продольном направлении может допускаться путем догрузок на платформу уравновешивающего груза с таким расчетом, чтобы общая масса погруженных на платформу грузов не превышала грузоподъемности автомобиля.</w:t>
      </w:r>
    </w:p>
    <w:p w:rsidR="003D3EAC" w:rsidRDefault="003D3EAC">
      <w:pPr>
        <w:ind w:firstLine="225"/>
        <w:jc w:val="both"/>
        <w:rPr>
          <w:rFonts w:ascii="Times New Roman" w:hAnsi="Times New Roman"/>
          <w:sz w:val="20"/>
        </w:rPr>
      </w:pPr>
      <w:r>
        <w:rPr>
          <w:rFonts w:ascii="Times New Roman" w:hAnsi="Times New Roman"/>
          <w:sz w:val="20"/>
        </w:rPr>
        <w:t>§8. При погрузке колесных грузов (автомобилей, сельскохозяйственных машин и т.п.) ручные тормоза их должны быть в заторможенном состоянии, а у автомобилей, кроме того, должна быть включена первая передача.</w:t>
      </w:r>
    </w:p>
    <w:p w:rsidR="003D3EAC" w:rsidRDefault="003D3EAC">
      <w:pPr>
        <w:ind w:firstLine="225"/>
        <w:jc w:val="both"/>
        <w:rPr>
          <w:rFonts w:ascii="Times New Roman" w:hAnsi="Times New Roman"/>
          <w:sz w:val="20"/>
        </w:rPr>
      </w:pPr>
      <w:r>
        <w:rPr>
          <w:rFonts w:ascii="Times New Roman" w:hAnsi="Times New Roman"/>
          <w:sz w:val="20"/>
        </w:rPr>
        <w:t>Если колеса машин могут повредить пол платформы, под них укладываются деревянные подкладки. Каждое колесо заклинивается деревянными клиньями.</w:t>
      </w:r>
    </w:p>
    <w:p w:rsidR="003D3EAC" w:rsidRDefault="003D3EAC">
      <w:pPr>
        <w:ind w:firstLine="225"/>
        <w:jc w:val="both"/>
        <w:rPr>
          <w:rFonts w:ascii="Times New Roman" w:hAnsi="Times New Roman"/>
          <w:sz w:val="20"/>
        </w:rPr>
      </w:pPr>
      <w:r>
        <w:rPr>
          <w:rFonts w:ascii="Times New Roman" w:hAnsi="Times New Roman"/>
          <w:sz w:val="20"/>
        </w:rPr>
        <w:t>Во избежание сдвига вдоль и поперек платформы колесные грузы увязываются проволочными растяжками в 4 нити.</w:t>
      </w:r>
    </w:p>
    <w:p w:rsidR="003D3EAC" w:rsidRDefault="003D3EAC">
      <w:pPr>
        <w:ind w:firstLine="225"/>
        <w:jc w:val="both"/>
        <w:rPr>
          <w:rFonts w:ascii="Times New Roman" w:hAnsi="Times New Roman"/>
          <w:sz w:val="20"/>
        </w:rPr>
      </w:pPr>
      <w:r>
        <w:rPr>
          <w:rFonts w:ascii="Times New Roman" w:hAnsi="Times New Roman"/>
          <w:sz w:val="20"/>
        </w:rPr>
        <w:lastRenderedPageBreak/>
        <w:t>Проволочные растяжки закрепляются за оси или рамы машин и скобы, установленные на платформе подвижного состава. Крепление растяжек за ободья колес машин не допускается.</w:t>
      </w:r>
    </w:p>
    <w:p w:rsidR="003D3EAC" w:rsidRDefault="003D3EAC">
      <w:pPr>
        <w:ind w:firstLine="225"/>
        <w:jc w:val="both"/>
        <w:rPr>
          <w:rFonts w:ascii="Times New Roman" w:hAnsi="Times New Roman"/>
          <w:sz w:val="20"/>
        </w:rPr>
      </w:pPr>
      <w:r>
        <w:rPr>
          <w:rFonts w:ascii="Times New Roman" w:hAnsi="Times New Roman"/>
          <w:sz w:val="20"/>
        </w:rPr>
        <w:t>Крепление груза проволочными растяжками через борта запрещается во избежание их поломки.</w:t>
      </w:r>
    </w:p>
    <w:p w:rsidR="003D3EAC" w:rsidRDefault="003D3EAC">
      <w:pPr>
        <w:ind w:firstLine="225"/>
        <w:jc w:val="both"/>
        <w:rPr>
          <w:rFonts w:ascii="Times New Roman" w:hAnsi="Times New Roman"/>
          <w:sz w:val="20"/>
        </w:rPr>
      </w:pPr>
      <w:r>
        <w:rPr>
          <w:rFonts w:ascii="Times New Roman" w:hAnsi="Times New Roman"/>
          <w:sz w:val="20"/>
        </w:rPr>
        <w:t>§9. Погрузку и разгрузку негабаритных грузов, как правило, следует производить в дневное время или при хорошем электрическом освещении.</w:t>
      </w:r>
    </w:p>
    <w:p w:rsidR="003D3EAC" w:rsidRDefault="003D3EAC">
      <w:pPr>
        <w:ind w:firstLine="225"/>
        <w:jc w:val="both"/>
        <w:rPr>
          <w:rFonts w:ascii="Times New Roman" w:hAnsi="Times New Roman"/>
          <w:sz w:val="20"/>
        </w:rPr>
      </w:pPr>
      <w:r>
        <w:rPr>
          <w:rFonts w:ascii="Times New Roman" w:hAnsi="Times New Roman"/>
          <w:sz w:val="20"/>
        </w:rPr>
        <w:t>§10. Грузоотправитель обязан выделять своего представителя для обеспечения условий проезда по трассе, через мосты, железнодорожные переезды и под контактной сетью электрифицированного железнодорожного транспорта, трамвая и троллейбуса.</w:t>
      </w:r>
    </w:p>
    <w:p w:rsidR="003D3EAC" w:rsidRDefault="003D3EAC">
      <w:pPr>
        <w:ind w:firstLine="225"/>
        <w:jc w:val="both"/>
        <w:rPr>
          <w:rFonts w:ascii="Times New Roman" w:hAnsi="Times New Roman"/>
          <w:sz w:val="20"/>
        </w:rPr>
      </w:pPr>
      <w:r>
        <w:rPr>
          <w:rFonts w:ascii="Times New Roman" w:hAnsi="Times New Roman"/>
          <w:sz w:val="20"/>
        </w:rPr>
        <w:t>§11. Перевозка негабаритных грузов допускается только после получения грузоотправителем письменного разрешения от органов Государственной автомобильной инспекции по месту получения грузов, а при междугородных перевозках, кроме того, разрешения соответствующих дорожных органов.</w:t>
      </w:r>
    </w:p>
    <w:p w:rsidR="003D3EAC" w:rsidRDefault="003D3EAC">
      <w:pPr>
        <w:ind w:firstLine="225"/>
        <w:jc w:val="both"/>
        <w:rPr>
          <w:rFonts w:ascii="Times New Roman" w:hAnsi="Times New Roman"/>
          <w:sz w:val="20"/>
        </w:rPr>
      </w:pPr>
      <w:r>
        <w:rPr>
          <w:rFonts w:ascii="Times New Roman" w:hAnsi="Times New Roman"/>
          <w:sz w:val="20"/>
        </w:rPr>
        <w:t>Для получения разрешения Госавтоинспекции необходимо представить чертеж или эскиз негабаритного груза в транспортном состоянии с габаритными размерами, маршрут следования и при необходимости разрешение Горисполкома и соответствующих дорожных органов.</w:t>
      </w:r>
    </w:p>
    <w:p w:rsidR="003D3EAC" w:rsidRDefault="003D3EAC">
      <w:pPr>
        <w:ind w:firstLine="225"/>
        <w:jc w:val="both"/>
        <w:rPr>
          <w:rFonts w:ascii="Times New Roman" w:hAnsi="Times New Roman"/>
          <w:sz w:val="20"/>
        </w:rPr>
      </w:pPr>
      <w:r>
        <w:rPr>
          <w:rFonts w:ascii="Times New Roman" w:hAnsi="Times New Roman"/>
          <w:sz w:val="20"/>
        </w:rPr>
        <w:t>Маршрут заранее уточняется, устанавливается возможность проезда по мостам и под мостами, путепроводами, в туннелях, под контактными сетями троллейбусных, трамвайных и железнодорожных электрифицированных линий. При невозможности проезда под ними намечаются пути объезда.</w:t>
      </w:r>
    </w:p>
    <w:p w:rsidR="003D3EAC" w:rsidRDefault="003D3EAC">
      <w:pPr>
        <w:ind w:firstLine="225"/>
        <w:jc w:val="both"/>
        <w:rPr>
          <w:rFonts w:ascii="Times New Roman" w:hAnsi="Times New Roman"/>
          <w:sz w:val="20"/>
        </w:rPr>
      </w:pPr>
      <w:r>
        <w:rPr>
          <w:rFonts w:ascii="Times New Roman" w:hAnsi="Times New Roman"/>
          <w:sz w:val="20"/>
        </w:rPr>
        <w:t>Разрешение дорожных органов необходимо в случае перевозки тяжеловесных негабаритных грузов через мосты, путепроводы, эстакады и под ними.</w:t>
      </w:r>
    </w:p>
    <w:p w:rsidR="003D3EAC" w:rsidRDefault="003D3EAC">
      <w:pPr>
        <w:ind w:firstLine="225"/>
        <w:jc w:val="both"/>
        <w:rPr>
          <w:rFonts w:ascii="Times New Roman" w:hAnsi="Times New Roman"/>
          <w:sz w:val="20"/>
        </w:rPr>
      </w:pPr>
      <w:r>
        <w:rPr>
          <w:rFonts w:ascii="Times New Roman" w:hAnsi="Times New Roman"/>
          <w:sz w:val="20"/>
        </w:rPr>
        <w:t>При перевозке грузов высотой вместе с подвижным составом более 3,8 м и при наличии на намеченном маршруте следования трамвайного или троллейбусного движения необходимо разрешение соответствующего органа городского электротранспорта.</w:t>
      </w:r>
    </w:p>
    <w:p w:rsidR="003D3EAC" w:rsidRDefault="003D3EAC">
      <w:pPr>
        <w:ind w:firstLine="225"/>
        <w:jc w:val="both"/>
        <w:rPr>
          <w:rFonts w:ascii="Times New Roman" w:hAnsi="Times New Roman"/>
          <w:sz w:val="20"/>
        </w:rPr>
      </w:pPr>
      <w:r>
        <w:rPr>
          <w:rFonts w:ascii="Times New Roman" w:hAnsi="Times New Roman"/>
          <w:sz w:val="20"/>
        </w:rPr>
        <w:t>§12. Грузоотправитель обязан за свой счет обеспечить выполнение указаний органов, выдающих разрешение на перевозку негабаритных грузов, а также при необходимости присутствие работников указанных органов для сопровождения негабаритных грузов.</w:t>
      </w:r>
    </w:p>
    <w:p w:rsidR="003D3EAC" w:rsidRDefault="003D3EAC">
      <w:pPr>
        <w:ind w:firstLine="225"/>
        <w:jc w:val="both"/>
        <w:rPr>
          <w:rFonts w:ascii="Times New Roman" w:hAnsi="Times New Roman"/>
          <w:sz w:val="20"/>
        </w:rPr>
      </w:pPr>
      <w:r>
        <w:rPr>
          <w:rFonts w:ascii="Times New Roman" w:hAnsi="Times New Roman"/>
          <w:sz w:val="20"/>
        </w:rPr>
        <w:t>§13. Провоз через железнодорожные переезды негабаритных грузов, превышающих по ширине 5 м, по высоте 4,5 м от поверхности дороги, по длине (вместе с подвижным составом) 20-24 м допускается только с разрешения начальника дистанции пути. Заявка на получение разрешения на провоз груза должна быть представлена автотранспортным предприятием или организацией начальнику местной дистанции пути железной дороги не позже чем за 24 ч до момента провоза груза.</w:t>
      </w:r>
    </w:p>
    <w:p w:rsidR="003D3EAC" w:rsidRDefault="003D3EAC">
      <w:pPr>
        <w:ind w:firstLine="225"/>
        <w:jc w:val="both"/>
        <w:rPr>
          <w:rFonts w:ascii="Times New Roman" w:hAnsi="Times New Roman"/>
          <w:sz w:val="20"/>
        </w:rPr>
      </w:pPr>
      <w:r>
        <w:rPr>
          <w:rFonts w:ascii="Times New Roman" w:hAnsi="Times New Roman"/>
          <w:sz w:val="20"/>
        </w:rPr>
        <w:t>§14. Провоз негабаритного груза через железнодорожные переезды должен производиться под наблюдением дорожного мастера или бригадира пути, а на электрифицированных участках при высоте перевозимого груза более 4,5 м - в присутствии представителя дистанции контактной сети.</w:t>
      </w:r>
    </w:p>
    <w:p w:rsidR="003D3EAC" w:rsidRDefault="003D3EAC">
      <w:pPr>
        <w:ind w:firstLine="225"/>
        <w:jc w:val="both"/>
        <w:rPr>
          <w:rFonts w:ascii="Times New Roman" w:hAnsi="Times New Roman"/>
          <w:sz w:val="20"/>
        </w:rPr>
      </w:pPr>
      <w:r>
        <w:rPr>
          <w:rFonts w:ascii="Times New Roman" w:hAnsi="Times New Roman"/>
          <w:sz w:val="20"/>
        </w:rPr>
        <w:t>Указания дорожного мастера или бригадира пути о порядке следования через переезд обязательны для лиц, руководящих провозом этих грузов, и водителей автотранспорта.</w:t>
      </w:r>
    </w:p>
    <w:p w:rsidR="003D3EAC" w:rsidRDefault="003D3EAC">
      <w:pPr>
        <w:ind w:firstLine="225"/>
        <w:jc w:val="both"/>
        <w:rPr>
          <w:rFonts w:ascii="Times New Roman" w:hAnsi="Times New Roman"/>
          <w:sz w:val="20"/>
        </w:rPr>
      </w:pPr>
      <w:r>
        <w:rPr>
          <w:rFonts w:ascii="Times New Roman" w:hAnsi="Times New Roman"/>
          <w:sz w:val="20"/>
        </w:rPr>
        <w:t>Расходы по ограждению переезда при провозе негабаритных грузов оплачивает дистанциям пути грузоотправитель.</w:t>
      </w:r>
    </w:p>
    <w:p w:rsidR="003D3EAC" w:rsidRDefault="003D3EAC">
      <w:pPr>
        <w:ind w:firstLine="225"/>
        <w:jc w:val="both"/>
        <w:rPr>
          <w:rFonts w:ascii="Times New Roman" w:hAnsi="Times New Roman"/>
          <w:sz w:val="20"/>
        </w:rPr>
      </w:pPr>
      <w:r>
        <w:rPr>
          <w:rFonts w:ascii="Times New Roman" w:hAnsi="Times New Roman"/>
          <w:sz w:val="20"/>
        </w:rPr>
        <w:t>§15. Для обеспечения безопасности движения поездов и подвижного состава автомобильного транспорта при движении через железнодорожные переезды водители обязаны выполнять Правила проезда автогужевого транспорта, самоходных машин и механизмов, провоза особо тяжелых и громоздких грузов через переезды железных дорог, утвержденные Министерством путей сообщения СССР.</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Штамп</w:t>
      </w:r>
    </w:p>
    <w:p w:rsidR="003D3EAC" w:rsidRDefault="003D3EAC">
      <w:pPr>
        <w:ind w:firstLine="225"/>
        <w:jc w:val="both"/>
        <w:rPr>
          <w:rFonts w:ascii="Times New Roman" w:hAnsi="Times New Roman"/>
          <w:sz w:val="20"/>
        </w:rPr>
      </w:pPr>
      <w:r>
        <w:rPr>
          <w:rFonts w:ascii="Times New Roman" w:hAnsi="Times New Roman"/>
          <w:sz w:val="20"/>
        </w:rPr>
        <w:t>автотранспортного</w:t>
      </w:r>
    </w:p>
    <w:p w:rsidR="003D3EAC" w:rsidRDefault="003D3EAC">
      <w:pPr>
        <w:ind w:firstLine="225"/>
        <w:jc w:val="both"/>
        <w:rPr>
          <w:rFonts w:ascii="Times New Roman" w:hAnsi="Times New Roman"/>
          <w:sz w:val="20"/>
        </w:rPr>
      </w:pPr>
      <w:r>
        <w:rPr>
          <w:rFonts w:ascii="Times New Roman" w:hAnsi="Times New Roman"/>
          <w:sz w:val="20"/>
        </w:rPr>
        <w:t>предприятия</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АКТ</w:t>
      </w:r>
    </w:p>
    <w:p w:rsidR="003D3EAC" w:rsidRDefault="003D3EAC">
      <w:pPr>
        <w:pStyle w:val="Heading"/>
        <w:jc w:val="center"/>
        <w:rPr>
          <w:rFonts w:ascii="Times New Roman" w:hAnsi="Times New Roman"/>
          <w:sz w:val="20"/>
        </w:rPr>
      </w:pPr>
      <w:r>
        <w:rPr>
          <w:rFonts w:ascii="Times New Roman" w:hAnsi="Times New Roman"/>
          <w:sz w:val="20"/>
        </w:rPr>
        <w:t>осмотра негабаритных грузов, заявленных к перевозке</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г. ________________                              "       " __________ 19 __ г.</w:t>
      </w:r>
    </w:p>
    <w:p w:rsidR="003D3EAC" w:rsidRDefault="003D3EAC">
      <w:pPr>
        <w:ind w:firstLine="225"/>
        <w:jc w:val="both"/>
        <w:rPr>
          <w:rFonts w:ascii="Times New Roman" w:hAnsi="Times New Roman"/>
          <w:sz w:val="20"/>
        </w:rPr>
      </w:pPr>
      <w:r>
        <w:rPr>
          <w:rFonts w:ascii="Times New Roman" w:hAnsi="Times New Roman"/>
          <w:sz w:val="20"/>
        </w:rPr>
        <w:t xml:space="preserve">Мы, нижеподписавшиеся, представитель автотранспортного предприятия _____________________________________, с одной стороны, и представитель грузоотправителя________________________________________________________, с другой, </w:t>
      </w:r>
      <w:r>
        <w:rPr>
          <w:rFonts w:ascii="Times New Roman" w:hAnsi="Times New Roman"/>
          <w:sz w:val="20"/>
        </w:rPr>
        <w:lastRenderedPageBreak/>
        <w:t>составили настоящий акт в том, что при осмотре негабаритного груза, заявленного автотранспортному предприятию к перевозке, установлено следующее:</w:t>
      </w:r>
    </w:p>
    <w:p w:rsidR="003D3EAC" w:rsidRDefault="003D3EAC">
      <w:pPr>
        <w:ind w:firstLine="225"/>
        <w:jc w:val="both"/>
        <w:rPr>
          <w:rFonts w:ascii="Times New Roman" w:hAnsi="Times New Roman"/>
          <w:sz w:val="20"/>
        </w:rPr>
      </w:pPr>
      <w:r>
        <w:rPr>
          <w:rFonts w:ascii="Times New Roman" w:hAnsi="Times New Roman"/>
          <w:sz w:val="20"/>
        </w:rPr>
        <w:t>1. Наименование груза 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2. Число мест ________________-</w:t>
      </w:r>
    </w:p>
    <w:p w:rsidR="003D3EAC" w:rsidRDefault="003D3EAC">
      <w:pPr>
        <w:ind w:firstLine="225"/>
        <w:jc w:val="both"/>
        <w:rPr>
          <w:rFonts w:ascii="Times New Roman" w:hAnsi="Times New Roman"/>
          <w:sz w:val="20"/>
        </w:rPr>
      </w:pPr>
      <w:r>
        <w:rPr>
          <w:rFonts w:ascii="Times New Roman" w:hAnsi="Times New Roman"/>
          <w:sz w:val="20"/>
        </w:rPr>
        <w:t>3. Габариты груза:</w:t>
      </w:r>
    </w:p>
    <w:p w:rsidR="003D3EAC" w:rsidRDefault="003D3EAC">
      <w:pPr>
        <w:ind w:firstLine="225"/>
        <w:jc w:val="both"/>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905"/>
        <w:gridCol w:w="1455"/>
        <w:gridCol w:w="1590"/>
        <w:gridCol w:w="1320"/>
        <w:gridCol w:w="1335"/>
      </w:tblGrid>
      <w:tr w:rsidR="003D3EAC">
        <w:tblPrEx>
          <w:tblCellMar>
            <w:top w:w="0" w:type="dxa"/>
            <w:bottom w:w="0" w:type="dxa"/>
          </w:tblCellMar>
        </w:tblPrEx>
        <w:tc>
          <w:tcPr>
            <w:tcW w:w="190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грузового места</w:t>
            </w:r>
          </w:p>
          <w:p w:rsidR="003D3EAC" w:rsidRDefault="003D3EAC">
            <w:pPr>
              <w:jc w:val="cente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Длина, м</w:t>
            </w:r>
          </w:p>
          <w:p w:rsidR="003D3EAC" w:rsidRDefault="003D3EAC">
            <w:pPr>
              <w:jc w:val="center"/>
              <w:rPr>
                <w:rFonts w:ascii="Times New Roman" w:hAnsi="Times New Roman"/>
                <w:sz w:val="20"/>
              </w:rPr>
            </w:pPr>
          </w:p>
        </w:tc>
        <w:tc>
          <w:tcPr>
            <w:tcW w:w="159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Ширина, м</w:t>
            </w:r>
          </w:p>
          <w:p w:rsidR="003D3EAC" w:rsidRDefault="003D3EAC">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Высота, м</w:t>
            </w:r>
          </w:p>
          <w:p w:rsidR="003D3EAC" w:rsidRDefault="003D3EAC">
            <w:pPr>
              <w:jc w:val="center"/>
              <w:rPr>
                <w:rFonts w:ascii="Times New Roman" w:hAnsi="Times New Roman"/>
                <w:sz w:val="20"/>
              </w:rPr>
            </w:pPr>
          </w:p>
        </w:tc>
        <w:tc>
          <w:tcPr>
            <w:tcW w:w="133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Масса, т </w:t>
            </w:r>
          </w:p>
        </w:tc>
      </w:tr>
      <w:tr w:rsidR="003D3EAC">
        <w:tblPrEx>
          <w:tblCellMar>
            <w:top w:w="0" w:type="dxa"/>
            <w:bottom w:w="0" w:type="dxa"/>
          </w:tblCellMar>
        </w:tblPrEx>
        <w:tc>
          <w:tcPr>
            <w:tcW w:w="190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1</w:t>
            </w:r>
          </w:p>
          <w:p w:rsidR="003D3EAC" w:rsidRDefault="003D3EAC">
            <w:pPr>
              <w:jc w:val="cente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20"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9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w:t>
            </w:r>
          </w:p>
          <w:p w:rsidR="003D3EAC" w:rsidRDefault="003D3EAC">
            <w:pPr>
              <w:jc w:val="center"/>
              <w:rPr>
                <w:rFonts w:ascii="Times New Roman" w:hAnsi="Times New Roman"/>
                <w:sz w:val="20"/>
              </w:rPr>
            </w:pPr>
          </w:p>
        </w:tc>
        <w:tc>
          <w:tcPr>
            <w:tcW w:w="145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9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p>
        </w:tc>
        <w:tc>
          <w:tcPr>
            <w:tcW w:w="145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90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p w:rsidR="003D3EAC" w:rsidRDefault="003D3EAC">
            <w:pPr>
              <w:jc w:val="center"/>
              <w:rPr>
                <w:rFonts w:ascii="Times New Roman" w:hAnsi="Times New Roman"/>
                <w:sz w:val="20"/>
              </w:rPr>
            </w:pPr>
          </w:p>
        </w:tc>
        <w:tc>
          <w:tcPr>
            <w:tcW w:w="145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20"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r w:rsidR="003D3EAC">
        <w:tblPrEx>
          <w:tblCellMar>
            <w:top w:w="0" w:type="dxa"/>
            <w:bottom w:w="0" w:type="dxa"/>
          </w:tblCellMar>
        </w:tblPrEx>
        <w:tc>
          <w:tcPr>
            <w:tcW w:w="190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w:t>
            </w:r>
          </w:p>
        </w:tc>
        <w:tc>
          <w:tcPr>
            <w:tcW w:w="145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59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20"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335" w:type="dxa"/>
            <w:tcBorders>
              <w:left w:val="single" w:sz="6" w:space="0" w:color="auto"/>
              <w:bottom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4. Адрес пункта погрузки 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5. Адрес пункта разгрузки _________________________________________</w:t>
      </w:r>
      <w:r>
        <w:rPr>
          <w:rFonts w:ascii="Times New Roman" w:hAnsi="Times New Roman"/>
          <w:sz w:val="20"/>
          <w:lang w:val="en-US"/>
        </w:rPr>
        <w:t>__</w:t>
      </w:r>
      <w:r>
        <w:rPr>
          <w:rFonts w:ascii="Times New Roman" w:hAnsi="Times New Roman"/>
          <w:sz w:val="20"/>
        </w:rPr>
        <w:t>_______________</w:t>
      </w:r>
    </w:p>
    <w:p w:rsidR="003D3EAC" w:rsidRDefault="003D3EAC">
      <w:pPr>
        <w:ind w:firstLine="225"/>
        <w:jc w:val="both"/>
        <w:rPr>
          <w:rFonts w:ascii="Times New Roman" w:hAnsi="Times New Roman"/>
          <w:sz w:val="20"/>
        </w:rPr>
      </w:pPr>
      <w:r>
        <w:rPr>
          <w:rFonts w:ascii="Times New Roman" w:hAnsi="Times New Roman"/>
          <w:sz w:val="20"/>
        </w:rPr>
        <w:t>6. Состояние подъездных путей и маршрут следования _____________________________</w:t>
      </w:r>
      <w:r>
        <w:rPr>
          <w:rFonts w:ascii="Times New Roman" w:hAnsi="Times New Roman"/>
          <w:sz w:val="20"/>
          <w:lang w:val="en-US"/>
        </w:rPr>
        <w:t>____</w:t>
      </w:r>
    </w:p>
    <w:p w:rsidR="003D3EAC" w:rsidRDefault="003D3EAC">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7. Состояние погрузочных и разгрузочных площадок __________________________________</w:t>
      </w:r>
    </w:p>
    <w:p w:rsidR="003D3EAC" w:rsidRDefault="003D3EAC">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8. Подготовка груза (упаковка, маркировка и т.п.) _____________________________________</w:t>
      </w:r>
    </w:p>
    <w:p w:rsidR="003D3EAC" w:rsidRDefault="003D3EAC">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9. Механические средства погрузки и разгрузки у грузоотправителя и грузополучателя _____</w:t>
      </w:r>
      <w:r>
        <w:rPr>
          <w:rFonts w:ascii="Times New Roman" w:hAnsi="Times New Roman"/>
          <w:sz w:val="20"/>
          <w:lang w:val="en-US"/>
        </w:rPr>
        <w:t>_</w:t>
      </w:r>
    </w:p>
    <w:p w:rsidR="003D3EAC" w:rsidRDefault="003D3EAC">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10. Для перевозки негабаритных грузов грузоотправитель (грузополучатель) обязан выполнить следующие указания представителя автотранспортного предприятия:</w:t>
      </w:r>
    </w:p>
    <w:p w:rsidR="003D3EAC" w:rsidRDefault="003D3EAC">
      <w:pPr>
        <w:ind w:firstLine="225"/>
        <w:jc w:val="both"/>
        <w:rPr>
          <w:rFonts w:ascii="Times New Roman" w:hAnsi="Times New Roman"/>
          <w:sz w:val="20"/>
        </w:rPr>
      </w:pPr>
      <w:r>
        <w:rPr>
          <w:rFonts w:ascii="Times New Roman" w:hAnsi="Times New Roman"/>
          <w:sz w:val="20"/>
        </w:rPr>
        <w:t>1. ______________________________________________________________________</w:t>
      </w:r>
      <w:r>
        <w:rPr>
          <w:rFonts w:ascii="Times New Roman" w:hAnsi="Times New Roman"/>
          <w:sz w:val="20"/>
          <w:lang w:val="en-US"/>
        </w:rPr>
        <w:t>_</w:t>
      </w:r>
      <w:r>
        <w:rPr>
          <w:rFonts w:ascii="Times New Roman" w:hAnsi="Times New Roman"/>
          <w:sz w:val="20"/>
        </w:rPr>
        <w:t>_______</w:t>
      </w:r>
    </w:p>
    <w:p w:rsidR="003D3EAC" w:rsidRDefault="003D3EAC">
      <w:pPr>
        <w:ind w:firstLine="225"/>
        <w:jc w:val="both"/>
        <w:rPr>
          <w:rFonts w:ascii="Times New Roman" w:hAnsi="Times New Roman"/>
          <w:sz w:val="20"/>
        </w:rPr>
      </w:pPr>
      <w:r>
        <w:rPr>
          <w:rFonts w:ascii="Times New Roman" w:hAnsi="Times New Roman"/>
          <w:sz w:val="20"/>
        </w:rPr>
        <w:t>2. 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3. 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4. 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5. ______________________________________________________________________________</w:t>
      </w:r>
    </w:p>
    <w:p w:rsidR="003D3EAC" w:rsidRDefault="003D3EAC">
      <w:pPr>
        <w:ind w:firstLine="225"/>
        <w:jc w:val="both"/>
        <w:rPr>
          <w:rFonts w:ascii="Times New Roman" w:hAnsi="Times New Roman"/>
          <w:sz w:val="20"/>
        </w:rPr>
      </w:pPr>
      <w:r>
        <w:rPr>
          <w:rFonts w:ascii="Times New Roman" w:hAnsi="Times New Roman"/>
          <w:sz w:val="20"/>
        </w:rPr>
        <w:t>Примечание. Грузоотправитель (грузополучатель) после выполнения всех указаний представителя автотранспортного предприятия сообщает об этом отделу эксплуатации автотранспортного предприятия.</w:t>
      </w:r>
    </w:p>
    <w:p w:rsidR="003D3EAC" w:rsidRDefault="003D3EAC">
      <w:pPr>
        <w:ind w:firstLine="225"/>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4365"/>
        <w:gridCol w:w="1005"/>
        <w:gridCol w:w="2904"/>
      </w:tblGrid>
      <w:tr w:rsidR="003D3EAC">
        <w:tblPrEx>
          <w:tblCellMar>
            <w:top w:w="0" w:type="dxa"/>
            <w:bottom w:w="0" w:type="dxa"/>
          </w:tblCellMar>
        </w:tblPrEx>
        <w:tc>
          <w:tcPr>
            <w:tcW w:w="4365" w:type="dxa"/>
          </w:tcPr>
          <w:p w:rsidR="003D3EAC" w:rsidRDefault="003D3EAC">
            <w:pPr>
              <w:jc w:val="center"/>
              <w:rPr>
                <w:rFonts w:ascii="Times New Roman" w:hAnsi="Times New Roman"/>
                <w:sz w:val="20"/>
              </w:rPr>
            </w:pPr>
            <w:r>
              <w:rPr>
                <w:rFonts w:ascii="Times New Roman" w:hAnsi="Times New Roman"/>
                <w:sz w:val="20"/>
              </w:rPr>
              <w:t>Представитель автотранспортного предприятия</w:t>
            </w:r>
          </w:p>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_________________________</w:t>
            </w:r>
          </w:p>
          <w:p w:rsidR="003D3EAC" w:rsidRDefault="003D3EAC">
            <w:pPr>
              <w:jc w:val="center"/>
              <w:rPr>
                <w:rFonts w:ascii="Times New Roman" w:hAnsi="Times New Roman"/>
                <w:sz w:val="20"/>
              </w:rPr>
            </w:pPr>
            <w:r>
              <w:rPr>
                <w:rFonts w:ascii="Times New Roman" w:hAnsi="Times New Roman"/>
                <w:sz w:val="20"/>
              </w:rPr>
              <w:t>(должность и подпись)</w:t>
            </w:r>
          </w:p>
        </w:tc>
        <w:tc>
          <w:tcPr>
            <w:tcW w:w="1005" w:type="dxa"/>
          </w:tcPr>
          <w:p w:rsidR="003D3EAC" w:rsidRDefault="003D3EAC">
            <w:pPr>
              <w:rPr>
                <w:rFonts w:ascii="Times New Roman" w:hAnsi="Times New Roman"/>
                <w:sz w:val="20"/>
              </w:rPr>
            </w:pPr>
            <w:r>
              <w:rPr>
                <w:rFonts w:ascii="Times New Roman" w:hAnsi="Times New Roman"/>
                <w:sz w:val="20"/>
              </w:rPr>
              <w:t xml:space="preserve">  </w:t>
            </w:r>
          </w:p>
        </w:tc>
        <w:tc>
          <w:tcPr>
            <w:tcW w:w="2904" w:type="dxa"/>
          </w:tcPr>
          <w:p w:rsidR="003D3EAC" w:rsidRDefault="003D3EAC">
            <w:pPr>
              <w:jc w:val="center"/>
              <w:rPr>
                <w:rFonts w:ascii="Times New Roman" w:hAnsi="Times New Roman"/>
                <w:sz w:val="20"/>
              </w:rPr>
            </w:pPr>
            <w:r>
              <w:rPr>
                <w:rFonts w:ascii="Times New Roman" w:hAnsi="Times New Roman"/>
                <w:sz w:val="20"/>
              </w:rPr>
              <w:t xml:space="preserve">Представитель </w:t>
            </w:r>
          </w:p>
          <w:p w:rsidR="003D3EAC" w:rsidRDefault="003D3EAC">
            <w:pPr>
              <w:jc w:val="center"/>
              <w:rPr>
                <w:rFonts w:ascii="Times New Roman" w:hAnsi="Times New Roman"/>
                <w:sz w:val="20"/>
              </w:rPr>
            </w:pPr>
            <w:r>
              <w:rPr>
                <w:rFonts w:ascii="Times New Roman" w:hAnsi="Times New Roman"/>
                <w:sz w:val="20"/>
              </w:rPr>
              <w:t>грузоотправителя</w:t>
            </w:r>
          </w:p>
          <w:p w:rsidR="003D3EAC" w:rsidRDefault="003D3EAC">
            <w:pPr>
              <w:jc w:val="center"/>
              <w:rPr>
                <w:rFonts w:ascii="Times New Roman" w:hAnsi="Times New Roman"/>
                <w:sz w:val="20"/>
              </w:rPr>
            </w:pPr>
            <w:r>
              <w:rPr>
                <w:rFonts w:ascii="Times New Roman" w:hAnsi="Times New Roman"/>
                <w:sz w:val="20"/>
              </w:rPr>
              <w:t>______________________</w:t>
            </w:r>
          </w:p>
          <w:p w:rsidR="003D3EAC" w:rsidRDefault="003D3EAC">
            <w:pPr>
              <w:jc w:val="center"/>
              <w:rPr>
                <w:rFonts w:ascii="Times New Roman" w:hAnsi="Times New Roman"/>
                <w:sz w:val="20"/>
              </w:rPr>
            </w:pPr>
            <w:r>
              <w:rPr>
                <w:rFonts w:ascii="Times New Roman" w:hAnsi="Times New Roman"/>
                <w:sz w:val="20"/>
              </w:rPr>
              <w:t>(должность и подпись)</w:t>
            </w:r>
          </w:p>
        </w:tc>
      </w:tr>
    </w:tbl>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§16. Перевозка негабаритных грузов производится, как правило, специализированным подвижным составом (тягачами с прицепами и полуприцепами-тяжеловозами).</w:t>
      </w:r>
    </w:p>
    <w:p w:rsidR="003D3EAC" w:rsidRDefault="003D3EAC">
      <w:pPr>
        <w:ind w:firstLine="225"/>
        <w:jc w:val="both"/>
        <w:rPr>
          <w:rFonts w:ascii="Times New Roman" w:hAnsi="Times New Roman"/>
          <w:sz w:val="20"/>
        </w:rPr>
      </w:pPr>
      <w:r>
        <w:rPr>
          <w:rFonts w:ascii="Times New Roman" w:hAnsi="Times New Roman"/>
          <w:sz w:val="20"/>
        </w:rPr>
        <w:t>При перевозке негабаритных грузов на автомобилях с бортовой платформой автотранспортное предприятие или организация при необходимости должна снимать борта (если груз выступает за габариты по ширине) и по требованию грузоотправителя применять необходимые крепежные приспособления.</w:t>
      </w:r>
    </w:p>
    <w:p w:rsidR="003D3EAC" w:rsidRDefault="003D3EAC">
      <w:pPr>
        <w:ind w:firstLine="225"/>
        <w:jc w:val="both"/>
        <w:rPr>
          <w:rFonts w:ascii="Times New Roman" w:hAnsi="Times New Roman"/>
          <w:sz w:val="20"/>
        </w:rPr>
      </w:pPr>
      <w:r>
        <w:rPr>
          <w:rFonts w:ascii="Times New Roman" w:hAnsi="Times New Roman"/>
          <w:sz w:val="20"/>
        </w:rPr>
        <w:t>Все расходы, связанные с переоборудованием подвижного состава и с применением крепежных приспособлений, должен нести грузоотправитель.</w:t>
      </w:r>
    </w:p>
    <w:p w:rsidR="003D3EAC" w:rsidRDefault="003D3EAC">
      <w:pPr>
        <w:ind w:firstLine="225"/>
        <w:jc w:val="both"/>
        <w:rPr>
          <w:rFonts w:ascii="Times New Roman" w:hAnsi="Times New Roman"/>
          <w:sz w:val="20"/>
        </w:rPr>
      </w:pPr>
      <w:r>
        <w:rPr>
          <w:rFonts w:ascii="Times New Roman" w:hAnsi="Times New Roman"/>
          <w:sz w:val="20"/>
        </w:rPr>
        <w:t>§17. Подвижной состав, используемый для перевозки негабаритных грузов, до погрузки должен быть тщательно осмотрен и подготовлен в техническом отношении. В путевом листе автомобиля должна быть сделана запись о технической исправности и пригодности его для перевозки негабаритных грузов.</w:t>
      </w:r>
    </w:p>
    <w:p w:rsidR="003D3EAC" w:rsidRDefault="003D3EAC">
      <w:pPr>
        <w:ind w:firstLine="225"/>
        <w:jc w:val="both"/>
        <w:rPr>
          <w:rFonts w:ascii="Times New Roman" w:hAnsi="Times New Roman"/>
          <w:sz w:val="20"/>
        </w:rPr>
      </w:pPr>
      <w:r>
        <w:rPr>
          <w:rFonts w:ascii="Times New Roman" w:hAnsi="Times New Roman"/>
          <w:sz w:val="20"/>
        </w:rPr>
        <w:lastRenderedPageBreak/>
        <w:t>§ 18. При массе груза, превышающей 40 т, и длине вместе с подвижным составом более 24 м автотранспортное предприятие или организация за счет грузоотправителя должна выделять для сопровождения дополнительный тягач и автомобиль прикрытия.</w:t>
      </w:r>
    </w:p>
    <w:p w:rsidR="003D3EAC" w:rsidRDefault="003D3EAC">
      <w:pPr>
        <w:ind w:firstLine="225"/>
        <w:jc w:val="both"/>
        <w:rPr>
          <w:rFonts w:ascii="Times New Roman" w:hAnsi="Times New Roman"/>
          <w:sz w:val="20"/>
        </w:rPr>
      </w:pPr>
      <w:r>
        <w:rPr>
          <w:rFonts w:ascii="Times New Roman" w:hAnsi="Times New Roman"/>
          <w:sz w:val="20"/>
        </w:rPr>
        <w:t>§19. Все необходимые для перевозки негабаритных грузов дополнительные транспортные средства (бензозаправщик, передвижная авторемонтная мастерская, автобус для сопровождающих лиц, агитмашины и др.) выделяются автотранспортным предприятием или организацией за счет грузоотправителя.</w:t>
      </w:r>
    </w:p>
    <w:p w:rsidR="003D3EAC" w:rsidRDefault="003D3EAC">
      <w:pPr>
        <w:ind w:firstLine="225"/>
        <w:jc w:val="both"/>
        <w:rPr>
          <w:rFonts w:ascii="Times New Roman" w:hAnsi="Times New Roman"/>
          <w:sz w:val="20"/>
        </w:rPr>
      </w:pPr>
      <w:r>
        <w:rPr>
          <w:rFonts w:ascii="Times New Roman" w:hAnsi="Times New Roman"/>
          <w:sz w:val="20"/>
        </w:rPr>
        <w:t>§20. Автотранспортные предприятия или организации принимают от грузоотправителя и сдают грузополучателю негабаритные грузы по количеству грузовых мест и массе, указанной на грузовых местах.</w:t>
      </w:r>
    </w:p>
    <w:p w:rsidR="003D3EAC" w:rsidRDefault="003D3EAC">
      <w:pPr>
        <w:ind w:firstLine="225"/>
        <w:jc w:val="both"/>
        <w:rPr>
          <w:rFonts w:ascii="Times New Roman" w:hAnsi="Times New Roman"/>
          <w:sz w:val="20"/>
        </w:rPr>
      </w:pPr>
      <w:r>
        <w:rPr>
          <w:rFonts w:ascii="Times New Roman" w:hAnsi="Times New Roman"/>
          <w:sz w:val="20"/>
        </w:rPr>
        <w:t>§21. Автотранспортные предприятия или организации должны перевозить негабаритные грузы по утвержденному маршруту следования. Если во время перевозки возникнут обстоятельства, требующие изменения утвержденного маршрута, автотранспортное предприятие или организация должна получить новое разрешение на движение по измененному маршруту от соответствующих организаций. Движение подвижного состава по измененному маршруту до получения разрешения запрещается.</w:t>
      </w:r>
    </w:p>
    <w:p w:rsidR="003D3EAC" w:rsidRDefault="003D3EAC">
      <w:pPr>
        <w:ind w:firstLine="225"/>
        <w:jc w:val="both"/>
        <w:rPr>
          <w:rFonts w:ascii="Times New Roman" w:hAnsi="Times New Roman"/>
          <w:sz w:val="20"/>
        </w:rPr>
      </w:pPr>
      <w:r>
        <w:rPr>
          <w:rFonts w:ascii="Times New Roman" w:hAnsi="Times New Roman"/>
          <w:sz w:val="20"/>
        </w:rPr>
        <w:t>Расходы, связанные с получением указанных разрешений, должны оплачиваться грузоотправителем.</w:t>
      </w:r>
    </w:p>
    <w:p w:rsidR="003D3EAC" w:rsidRDefault="003D3EAC">
      <w:pPr>
        <w:ind w:firstLine="225"/>
        <w:jc w:val="both"/>
        <w:rPr>
          <w:rFonts w:ascii="Times New Roman" w:hAnsi="Times New Roman"/>
          <w:sz w:val="20"/>
        </w:rPr>
      </w:pPr>
      <w:r>
        <w:rPr>
          <w:rFonts w:ascii="Times New Roman" w:hAnsi="Times New Roman"/>
          <w:sz w:val="20"/>
        </w:rPr>
        <w:t>§22. Время суток, в течение которого должна осуществляться перевозка, устанавливается органом Госавтоинспекции в письменном разрешении на перевозку негабаритного груза.</w:t>
      </w:r>
    </w:p>
    <w:p w:rsidR="003D3EAC" w:rsidRDefault="003D3EAC">
      <w:pPr>
        <w:ind w:firstLine="225"/>
        <w:jc w:val="both"/>
        <w:rPr>
          <w:rFonts w:ascii="Times New Roman" w:hAnsi="Times New Roman"/>
          <w:sz w:val="20"/>
        </w:rPr>
      </w:pPr>
      <w:r>
        <w:rPr>
          <w:rFonts w:ascii="Times New Roman" w:hAnsi="Times New Roman"/>
          <w:sz w:val="20"/>
        </w:rPr>
        <w:t>§23. При перевозке негабаритного груза водитель обязан вести подвижной состав строго в правом ряду проезжей части дороги и выезжать в левый ряд только при необходимости объезда стоящего транспортного средства, обгона или перестроения перед перекрестком.</w:t>
      </w:r>
    </w:p>
    <w:p w:rsidR="003D3EAC" w:rsidRDefault="003D3EAC">
      <w:pPr>
        <w:ind w:firstLine="225"/>
        <w:jc w:val="both"/>
        <w:rPr>
          <w:rFonts w:ascii="Times New Roman" w:hAnsi="Times New Roman"/>
          <w:sz w:val="20"/>
        </w:rPr>
      </w:pPr>
      <w:r>
        <w:rPr>
          <w:rFonts w:ascii="Times New Roman" w:hAnsi="Times New Roman"/>
          <w:sz w:val="20"/>
        </w:rPr>
        <w:t>Запрещается: двигаться на автомобильных дорогах со скоростью, превышающей 60 км/ч; буксировать транспортные средства; двигаться во время гололедицы.</w:t>
      </w:r>
    </w:p>
    <w:p w:rsidR="003D3EAC" w:rsidRDefault="003D3EAC">
      <w:pPr>
        <w:ind w:firstLine="225"/>
        <w:jc w:val="both"/>
        <w:rPr>
          <w:rFonts w:ascii="Times New Roman" w:hAnsi="Times New Roman"/>
          <w:sz w:val="20"/>
        </w:rPr>
      </w:pPr>
      <w:r>
        <w:rPr>
          <w:rFonts w:ascii="Times New Roman" w:hAnsi="Times New Roman"/>
          <w:sz w:val="20"/>
        </w:rPr>
        <w:t>§24. Автотранспортное предприятие или организация обязаны негабаритный груз, отдельные его части, выступающие по ширине или длине за габариты подвижного состава, а также дышло (трубу) роспуска, выступающее более чем на 1 м, обозначать спереди и сзади днем сигнальными щитками или флажками, а в темное время суток и в других условиях недостаточной видимости - светоотражающими приспособлениями и фонарями: спереди - белого, а сзади - красного цвета.</w:t>
      </w:r>
    </w:p>
    <w:p w:rsidR="003D3EAC" w:rsidRDefault="003D3EAC">
      <w:pPr>
        <w:ind w:firstLine="225"/>
        <w:jc w:val="both"/>
        <w:rPr>
          <w:rFonts w:ascii="Times New Roman" w:hAnsi="Times New Roman"/>
          <w:sz w:val="20"/>
        </w:rPr>
      </w:pPr>
      <w:r>
        <w:rPr>
          <w:rFonts w:ascii="Times New Roman" w:hAnsi="Times New Roman"/>
          <w:sz w:val="20"/>
        </w:rPr>
        <w:t>§25. Автотранспортное предприятие или организация обязана обеспечить специальный инструктаж по технике безопасности и безопасности движения водителей, такелажников и других работников, занятых на перевозке негабаритных грузов.</w:t>
      </w:r>
    </w:p>
    <w:p w:rsidR="003D3EAC" w:rsidRDefault="003D3EAC">
      <w:pPr>
        <w:ind w:firstLine="225"/>
        <w:jc w:val="both"/>
        <w:rPr>
          <w:rFonts w:ascii="Times New Roman" w:hAnsi="Times New Roman"/>
          <w:sz w:val="20"/>
        </w:rPr>
      </w:pPr>
      <w:r>
        <w:rPr>
          <w:rFonts w:ascii="Times New Roman" w:hAnsi="Times New Roman"/>
          <w:sz w:val="20"/>
        </w:rPr>
        <w:t>Штамп Госавтоинспекции,</w:t>
      </w:r>
    </w:p>
    <w:p w:rsidR="003D3EAC" w:rsidRDefault="003D3EAC">
      <w:pPr>
        <w:ind w:firstLine="225"/>
        <w:jc w:val="both"/>
        <w:rPr>
          <w:rFonts w:ascii="Times New Roman" w:hAnsi="Times New Roman"/>
          <w:sz w:val="20"/>
        </w:rPr>
      </w:pPr>
      <w:r>
        <w:rPr>
          <w:rFonts w:ascii="Times New Roman" w:hAnsi="Times New Roman"/>
          <w:sz w:val="20"/>
        </w:rPr>
        <w:t>выдавшей разрешение</w:t>
      </w:r>
    </w:p>
    <w:p w:rsidR="003D3EAC" w:rsidRDefault="003D3EAC">
      <w:pPr>
        <w:ind w:firstLine="225"/>
        <w:jc w:val="both"/>
        <w:rPr>
          <w:rFonts w:ascii="Times New Roman" w:hAnsi="Times New Roman"/>
          <w:sz w:val="20"/>
        </w:rPr>
      </w:pPr>
    </w:p>
    <w:p w:rsidR="003D3EAC" w:rsidRDefault="003D3EAC">
      <w:pPr>
        <w:pStyle w:val="Heading"/>
        <w:jc w:val="center"/>
        <w:rPr>
          <w:rFonts w:ascii="Times New Roman" w:hAnsi="Times New Roman"/>
          <w:sz w:val="20"/>
        </w:rPr>
      </w:pPr>
      <w:r>
        <w:rPr>
          <w:rFonts w:ascii="Times New Roman" w:hAnsi="Times New Roman"/>
          <w:sz w:val="20"/>
        </w:rPr>
        <w:t>РАЗРЕШЕНИЕ № _________</w:t>
      </w:r>
    </w:p>
    <w:p w:rsidR="003D3EAC" w:rsidRDefault="003D3EAC">
      <w:pPr>
        <w:ind w:firstLine="225"/>
        <w:jc w:val="both"/>
        <w:rPr>
          <w:rFonts w:ascii="Times New Roman" w:hAnsi="Times New Roman"/>
          <w:sz w:val="20"/>
        </w:rPr>
      </w:pPr>
    </w:p>
    <w:p w:rsidR="003D3EAC" w:rsidRDefault="003D3EAC">
      <w:pPr>
        <w:rPr>
          <w:rFonts w:ascii="Times New Roman" w:hAnsi="Times New Roman"/>
          <w:sz w:val="20"/>
        </w:rPr>
      </w:pPr>
      <w:r>
        <w:rPr>
          <w:rFonts w:ascii="Times New Roman" w:hAnsi="Times New Roman"/>
          <w:sz w:val="20"/>
        </w:rPr>
        <w:t>На движение транспортного средства __________________________________________________</w:t>
      </w:r>
    </w:p>
    <w:p w:rsidR="003D3EAC" w:rsidRDefault="003D3EAC">
      <w:pPr>
        <w:jc w:val="center"/>
        <w:rPr>
          <w:rFonts w:ascii="Times New Roman" w:hAnsi="Times New Roman"/>
          <w:sz w:val="20"/>
        </w:rPr>
      </w:pPr>
      <w:r>
        <w:rPr>
          <w:rFonts w:ascii="Times New Roman" w:hAnsi="Times New Roman"/>
          <w:sz w:val="20"/>
        </w:rPr>
        <w:t>(марка, модель,</w:t>
      </w:r>
    </w:p>
    <w:p w:rsidR="003D3EAC" w:rsidRDefault="003D3EAC">
      <w:pPr>
        <w:rPr>
          <w:rFonts w:ascii="Times New Roman" w:hAnsi="Times New Roman"/>
          <w:sz w:val="20"/>
        </w:rPr>
      </w:pPr>
      <w:r>
        <w:rPr>
          <w:rFonts w:ascii="Times New Roman" w:hAnsi="Times New Roman"/>
          <w:sz w:val="20"/>
        </w:rPr>
        <w:t xml:space="preserve">_______________________________________________________________________ по маршруту </w:t>
      </w:r>
    </w:p>
    <w:p w:rsidR="003D3EAC" w:rsidRDefault="003D3EAC">
      <w:pPr>
        <w:jc w:val="center"/>
        <w:rPr>
          <w:rFonts w:ascii="Times New Roman" w:hAnsi="Times New Roman"/>
          <w:sz w:val="20"/>
        </w:rPr>
      </w:pPr>
      <w:r>
        <w:rPr>
          <w:rFonts w:ascii="Times New Roman" w:hAnsi="Times New Roman"/>
          <w:sz w:val="20"/>
        </w:rPr>
        <w:t>номерной знак)</w:t>
      </w:r>
    </w:p>
    <w:p w:rsidR="003D3EAC" w:rsidRDefault="003D3EAC">
      <w:pPr>
        <w:jc w:val="both"/>
        <w:rPr>
          <w:rFonts w:ascii="Times New Roman" w:hAnsi="Times New Roman"/>
          <w:sz w:val="20"/>
        </w:rPr>
      </w:pPr>
      <w:r>
        <w:rPr>
          <w:rFonts w:ascii="Times New Roman" w:hAnsi="Times New Roman"/>
          <w:sz w:val="20"/>
        </w:rPr>
        <w:t xml:space="preserve">___________________________________________________________________________________ </w:t>
      </w:r>
    </w:p>
    <w:p w:rsidR="003D3EAC" w:rsidRDefault="003D3EAC">
      <w:pPr>
        <w:jc w:val="center"/>
        <w:rPr>
          <w:rFonts w:ascii="Times New Roman" w:hAnsi="Times New Roman"/>
          <w:sz w:val="20"/>
        </w:rPr>
      </w:pPr>
      <w:r>
        <w:rPr>
          <w:rFonts w:ascii="Times New Roman" w:hAnsi="Times New Roman"/>
          <w:sz w:val="20"/>
        </w:rPr>
        <w:t>(название населенных пунктов, через которые проходит маршрут)</w:t>
      </w:r>
    </w:p>
    <w:p w:rsidR="003D3EAC" w:rsidRDefault="003D3EAC">
      <w:pPr>
        <w:ind w:firstLine="225"/>
        <w:jc w:val="both"/>
        <w:rPr>
          <w:rFonts w:ascii="Times New Roman" w:hAnsi="Times New Roman"/>
          <w:sz w:val="20"/>
        </w:rPr>
      </w:pPr>
    </w:p>
    <w:p w:rsidR="003D3EAC" w:rsidRDefault="003D3EAC">
      <w:pPr>
        <w:rPr>
          <w:rFonts w:ascii="Times New Roman" w:hAnsi="Times New Roman"/>
          <w:sz w:val="20"/>
        </w:rPr>
      </w:pPr>
      <w:r>
        <w:rPr>
          <w:rFonts w:ascii="Times New Roman" w:hAnsi="Times New Roman"/>
          <w:sz w:val="20"/>
        </w:rPr>
        <w:t>1. Параметры транспортного средства:</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 xml:space="preserve">     длина, м ________________ ,</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 xml:space="preserve">     ширина, м _______________ ,</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 xml:space="preserve">     высота (от проезжей части), м _______________ ,</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 xml:space="preserve">     масса груза, т ________________ ,</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 xml:space="preserve">     общая фактическая масса транспортного средства с грузом, т _____________ ,</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 xml:space="preserve">     нагрузка на наиболее нагруженную ось, т ________________________ .    </w:t>
      </w:r>
    </w:p>
    <w:p w:rsidR="003D3EAC" w:rsidRDefault="003D3EAC">
      <w:pPr>
        <w:rPr>
          <w:rFonts w:ascii="Times New Roman" w:hAnsi="Times New Roman"/>
          <w:sz w:val="20"/>
        </w:rPr>
      </w:pPr>
      <w:r>
        <w:rPr>
          <w:rFonts w:ascii="Times New Roman" w:hAnsi="Times New Roman"/>
          <w:sz w:val="20"/>
        </w:rPr>
        <w:lastRenderedPageBreak/>
        <w:t xml:space="preserve">     </w:t>
      </w:r>
    </w:p>
    <w:p w:rsidR="003D3EAC" w:rsidRDefault="003D3EAC">
      <w:pPr>
        <w:rPr>
          <w:rFonts w:ascii="Times New Roman" w:hAnsi="Times New Roman"/>
          <w:sz w:val="20"/>
        </w:rPr>
      </w:pPr>
      <w:r>
        <w:rPr>
          <w:rFonts w:ascii="Times New Roman" w:hAnsi="Times New Roman"/>
          <w:sz w:val="20"/>
        </w:rPr>
        <w:t>2. Транспортные средства, выделенные для сопровождения_______________________________________________</w:t>
      </w:r>
    </w:p>
    <w:p w:rsidR="003D3EAC" w:rsidRDefault="003D3EAC">
      <w:pPr>
        <w:jc w:val="center"/>
        <w:rPr>
          <w:rFonts w:ascii="Times New Roman" w:hAnsi="Times New Roman"/>
          <w:sz w:val="20"/>
        </w:rPr>
      </w:pPr>
      <w:r>
        <w:rPr>
          <w:rFonts w:ascii="Times New Roman" w:hAnsi="Times New Roman"/>
          <w:sz w:val="20"/>
        </w:rPr>
        <w:t>(марка, модель, номерной знак)</w:t>
      </w:r>
    </w:p>
    <w:p w:rsidR="003D3EAC" w:rsidRDefault="003D3EAC">
      <w:pPr>
        <w:jc w:val="cente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3. Наименование, адрес, телефон организации, транспортирующей груз _____________________</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4. Движение разрешается __________________________________________________________________</w:t>
      </w:r>
    </w:p>
    <w:p w:rsidR="003D3EAC" w:rsidRDefault="003D3EAC">
      <w:pPr>
        <w:jc w:val="center"/>
        <w:rPr>
          <w:rFonts w:ascii="Times New Roman" w:hAnsi="Times New Roman"/>
          <w:sz w:val="20"/>
        </w:rPr>
      </w:pPr>
      <w:r>
        <w:rPr>
          <w:rFonts w:ascii="Times New Roman" w:hAnsi="Times New Roman"/>
          <w:sz w:val="20"/>
        </w:rPr>
        <w:t>(число, месяц, год)</w:t>
      </w:r>
    </w:p>
    <w:p w:rsidR="003D3EAC" w:rsidRDefault="003D3EAC">
      <w:pPr>
        <w:rPr>
          <w:rFonts w:ascii="Times New Roman" w:hAnsi="Times New Roman"/>
          <w:sz w:val="20"/>
        </w:rPr>
      </w:pPr>
      <w:r>
        <w:rPr>
          <w:rFonts w:ascii="Times New Roman" w:hAnsi="Times New Roman"/>
          <w:sz w:val="20"/>
        </w:rPr>
        <w:t>с _______________ ч до ________________ ч со скоростью не более ___________________ км/ч.</w:t>
      </w:r>
    </w:p>
    <w:p w:rsidR="003D3EAC" w:rsidRDefault="003D3EAC">
      <w:pPr>
        <w:rPr>
          <w:rFonts w:ascii="Times New Roman" w:hAnsi="Times New Roman"/>
          <w:sz w:val="20"/>
        </w:rPr>
      </w:pPr>
      <w:r>
        <w:rPr>
          <w:rFonts w:ascii="Times New Roman" w:hAnsi="Times New Roman"/>
          <w:sz w:val="20"/>
        </w:rPr>
        <w:t>5. Особые условия движения: _______________________________________________________________</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rPr>
          <w:rFonts w:ascii="Times New Roman" w:hAnsi="Times New Roman"/>
          <w:sz w:val="20"/>
        </w:rPr>
      </w:pPr>
      <w:r>
        <w:rPr>
          <w:rFonts w:ascii="Times New Roman" w:hAnsi="Times New Roman"/>
          <w:sz w:val="20"/>
        </w:rPr>
        <w:t>6. Организации, согласовавшие перевозку:</w:t>
      </w:r>
    </w:p>
    <w:p w:rsidR="003D3EAC" w:rsidRDefault="003D3EAC">
      <w:pP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rPr>
          <w:rFonts w:ascii="Times New Roman" w:hAnsi="Times New Roman"/>
          <w:sz w:val="20"/>
        </w:rPr>
      </w:pPr>
      <w:r>
        <w:rPr>
          <w:rFonts w:ascii="Times New Roman" w:hAnsi="Times New Roman"/>
          <w:sz w:val="20"/>
        </w:rPr>
        <w:t>Разрешение действительно с " " по " " ______________________________________ 198 ______ г.</w:t>
      </w:r>
    </w:p>
    <w:p w:rsidR="003D3EAC" w:rsidRDefault="003D3EAC">
      <w:pPr>
        <w:rPr>
          <w:rFonts w:ascii="Times New Roman" w:hAnsi="Times New Roman"/>
          <w:sz w:val="20"/>
        </w:rPr>
      </w:pPr>
      <w:r>
        <w:rPr>
          <w:rFonts w:ascii="Times New Roman" w:hAnsi="Times New Roman"/>
          <w:sz w:val="20"/>
        </w:rPr>
        <w:t>Начальник Госавтоинспекции ___________________________________________________</w:t>
      </w:r>
    </w:p>
    <w:p w:rsidR="003D3EAC" w:rsidRDefault="003D3EAC">
      <w:pPr>
        <w:jc w:val="center"/>
        <w:rPr>
          <w:rFonts w:ascii="Times New Roman" w:hAnsi="Times New Roman"/>
          <w:sz w:val="20"/>
        </w:rPr>
      </w:pPr>
      <w:r>
        <w:rPr>
          <w:rFonts w:ascii="Times New Roman" w:hAnsi="Times New Roman"/>
          <w:sz w:val="20"/>
        </w:rPr>
        <w:t>(фамилия, инициалы,</w:t>
      </w:r>
    </w:p>
    <w:p w:rsidR="003D3EAC" w:rsidRDefault="003D3EAC">
      <w:pPr>
        <w:jc w:val="center"/>
        <w:rPr>
          <w:rFonts w:ascii="Times New Roman" w:hAnsi="Times New Roman"/>
          <w:sz w:val="20"/>
        </w:rPr>
      </w:pPr>
      <w:r>
        <w:rPr>
          <w:rFonts w:ascii="Times New Roman" w:hAnsi="Times New Roman"/>
          <w:sz w:val="20"/>
        </w:rPr>
        <w:t>___________________________________________</w:t>
      </w:r>
    </w:p>
    <w:p w:rsidR="003D3EAC" w:rsidRDefault="003D3EAC">
      <w:pPr>
        <w:jc w:val="center"/>
        <w:rPr>
          <w:rFonts w:ascii="Times New Roman" w:hAnsi="Times New Roman"/>
          <w:sz w:val="20"/>
        </w:rPr>
      </w:pPr>
      <w:r>
        <w:rPr>
          <w:rFonts w:ascii="Times New Roman" w:hAnsi="Times New Roman"/>
          <w:sz w:val="20"/>
        </w:rPr>
        <w:t>подпись, дата)</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 xml:space="preserve">С основными положениями и требованиями Инструкции по перевозке крупногабаритных и тяжеловесных грузов автомобильным транспортом ознакомились:     </w:t>
      </w:r>
    </w:p>
    <w:p w:rsidR="003D3EAC" w:rsidRDefault="003D3EAC">
      <w:pPr>
        <w:rPr>
          <w:rFonts w:ascii="Times New Roman" w:hAnsi="Times New Roman"/>
          <w:sz w:val="20"/>
        </w:rPr>
      </w:pPr>
      <w:r>
        <w:rPr>
          <w:rFonts w:ascii="Times New Roman" w:hAnsi="Times New Roman"/>
          <w:sz w:val="20"/>
        </w:rPr>
        <w:t>водитель (и) основного тягача __________________________________________________</w:t>
      </w:r>
    </w:p>
    <w:p w:rsidR="003D3EAC" w:rsidRDefault="003D3EAC">
      <w:pPr>
        <w:jc w:val="center"/>
        <w:rPr>
          <w:rFonts w:ascii="Times New Roman" w:hAnsi="Times New Roman"/>
          <w:sz w:val="20"/>
        </w:rPr>
      </w:pPr>
      <w:r>
        <w:rPr>
          <w:rFonts w:ascii="Times New Roman" w:hAnsi="Times New Roman"/>
          <w:sz w:val="20"/>
        </w:rPr>
        <w:t>(фамилия, инициалы,</w:t>
      </w:r>
    </w:p>
    <w:p w:rsidR="003D3EAC" w:rsidRDefault="003D3EAC">
      <w:pPr>
        <w:jc w:val="center"/>
        <w:rPr>
          <w:rFonts w:ascii="Times New Roman" w:hAnsi="Times New Roman"/>
          <w:sz w:val="20"/>
        </w:rPr>
      </w:pPr>
      <w:r>
        <w:rPr>
          <w:rFonts w:ascii="Times New Roman" w:hAnsi="Times New Roman"/>
          <w:sz w:val="20"/>
        </w:rPr>
        <w:t xml:space="preserve">_________________________________________ , </w:t>
      </w:r>
    </w:p>
    <w:p w:rsidR="003D3EAC" w:rsidRDefault="003D3EAC">
      <w:pPr>
        <w:jc w:val="center"/>
        <w:rPr>
          <w:rFonts w:ascii="Times New Roman" w:hAnsi="Times New Roman"/>
          <w:sz w:val="20"/>
        </w:rPr>
      </w:pPr>
      <w:r>
        <w:rPr>
          <w:rFonts w:ascii="Times New Roman" w:hAnsi="Times New Roman"/>
          <w:sz w:val="20"/>
        </w:rPr>
        <w:t>подпись)</w:t>
      </w:r>
    </w:p>
    <w:p w:rsidR="003D3EAC" w:rsidRDefault="003D3EAC">
      <w:pPr>
        <w:jc w:val="center"/>
        <w:rPr>
          <w:rFonts w:ascii="Times New Roman" w:hAnsi="Times New Roman"/>
          <w:sz w:val="20"/>
        </w:rPr>
      </w:pPr>
      <w:r>
        <w:rPr>
          <w:rFonts w:ascii="Times New Roman" w:hAnsi="Times New Roman"/>
          <w:sz w:val="20"/>
        </w:rPr>
        <w:t xml:space="preserve">         </w:t>
      </w:r>
    </w:p>
    <w:p w:rsidR="003D3EAC" w:rsidRDefault="003D3EAC">
      <w:pPr>
        <w:rPr>
          <w:rFonts w:ascii="Times New Roman" w:hAnsi="Times New Roman"/>
          <w:sz w:val="20"/>
        </w:rPr>
      </w:pPr>
      <w:r>
        <w:rPr>
          <w:rFonts w:ascii="Times New Roman" w:hAnsi="Times New Roman"/>
          <w:sz w:val="20"/>
        </w:rPr>
        <w:t>лицо, сопровождающее груз, __________________________________________________</w:t>
      </w:r>
    </w:p>
    <w:p w:rsidR="003D3EAC" w:rsidRDefault="003D3EAC">
      <w:pPr>
        <w:jc w:val="center"/>
        <w:rPr>
          <w:rFonts w:ascii="Times New Roman" w:hAnsi="Times New Roman"/>
          <w:sz w:val="20"/>
        </w:rPr>
      </w:pPr>
      <w:r>
        <w:rPr>
          <w:rFonts w:ascii="Times New Roman" w:hAnsi="Times New Roman"/>
          <w:sz w:val="20"/>
        </w:rPr>
        <w:t>(фамилия, инициалы,</w:t>
      </w:r>
    </w:p>
    <w:p w:rsidR="003D3EAC" w:rsidRDefault="003D3EAC">
      <w:pPr>
        <w:jc w:val="center"/>
        <w:rPr>
          <w:rFonts w:ascii="Times New Roman" w:hAnsi="Times New Roman"/>
          <w:sz w:val="20"/>
        </w:rPr>
      </w:pPr>
      <w:r>
        <w:rPr>
          <w:rFonts w:ascii="Times New Roman" w:hAnsi="Times New Roman"/>
          <w:sz w:val="20"/>
        </w:rPr>
        <w:t>________________________________________</w:t>
      </w:r>
    </w:p>
    <w:p w:rsidR="003D3EAC" w:rsidRDefault="003D3EAC">
      <w:pPr>
        <w:jc w:val="center"/>
        <w:rPr>
          <w:rFonts w:ascii="Times New Roman" w:hAnsi="Times New Roman"/>
          <w:sz w:val="20"/>
        </w:rPr>
      </w:pPr>
      <w:r>
        <w:rPr>
          <w:rFonts w:ascii="Times New Roman" w:hAnsi="Times New Roman"/>
          <w:sz w:val="20"/>
        </w:rPr>
        <w:t>должность, организация,</w:t>
      </w:r>
    </w:p>
    <w:p w:rsidR="003D3EAC" w:rsidRDefault="003D3EAC">
      <w:pPr>
        <w:jc w:val="center"/>
        <w:rPr>
          <w:rFonts w:ascii="Times New Roman" w:hAnsi="Times New Roman"/>
          <w:sz w:val="20"/>
        </w:rPr>
      </w:pPr>
      <w:r>
        <w:rPr>
          <w:rFonts w:ascii="Times New Roman" w:hAnsi="Times New Roman"/>
          <w:sz w:val="20"/>
        </w:rPr>
        <w:t>_________________________________________</w:t>
      </w:r>
    </w:p>
    <w:p w:rsidR="003D3EAC" w:rsidRDefault="003D3EAC">
      <w:pPr>
        <w:jc w:val="center"/>
        <w:rPr>
          <w:rFonts w:ascii="Times New Roman" w:hAnsi="Times New Roman"/>
          <w:sz w:val="20"/>
        </w:rPr>
      </w:pPr>
      <w:r>
        <w:rPr>
          <w:rFonts w:ascii="Times New Roman" w:hAnsi="Times New Roman"/>
          <w:sz w:val="20"/>
        </w:rPr>
        <w:t>подпись, дата)</w:t>
      </w:r>
    </w:p>
    <w:p w:rsidR="003D3EAC" w:rsidRDefault="003D3EAC">
      <w:pPr>
        <w:ind w:firstLine="225"/>
        <w:jc w:val="both"/>
        <w:rPr>
          <w:rFonts w:ascii="Times New Roman" w:hAnsi="Times New Roman"/>
          <w:sz w:val="20"/>
        </w:rPr>
      </w:pPr>
    </w:p>
    <w:p w:rsidR="003D3EAC" w:rsidRDefault="003D3EAC">
      <w:pPr>
        <w:ind w:firstLine="225"/>
        <w:jc w:val="both"/>
        <w:rPr>
          <w:rFonts w:ascii="Times New Roman" w:hAnsi="Times New Roman"/>
          <w:sz w:val="20"/>
        </w:rPr>
      </w:pPr>
      <w:r>
        <w:rPr>
          <w:rFonts w:ascii="Times New Roman" w:hAnsi="Times New Roman"/>
          <w:sz w:val="20"/>
        </w:rPr>
        <w:t>Транспортное средство осмотрено представителем организации, ответственной за перевозку, и соответствует требованиям Правил дорожного движения и Инструкции по перевозке крупногабаритных и тяжеловесных грузов автомобильным транспортом</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w:t>
      </w:r>
    </w:p>
    <w:p w:rsidR="003D3EAC" w:rsidRDefault="003D3EAC">
      <w:pPr>
        <w:jc w:val="center"/>
        <w:rPr>
          <w:rFonts w:ascii="Times New Roman" w:hAnsi="Times New Roman"/>
          <w:sz w:val="20"/>
        </w:rPr>
      </w:pPr>
      <w:r>
        <w:rPr>
          <w:rFonts w:ascii="Times New Roman" w:hAnsi="Times New Roman"/>
          <w:sz w:val="20"/>
        </w:rPr>
        <w:t>(фамилия, инициала, должность, организация,</w:t>
      </w:r>
    </w:p>
    <w:p w:rsidR="003D3EAC" w:rsidRDefault="003D3EAC">
      <w:pPr>
        <w:rPr>
          <w:rFonts w:ascii="Times New Roman" w:hAnsi="Times New Roman"/>
          <w:sz w:val="20"/>
        </w:rPr>
      </w:pPr>
      <w:r>
        <w:rPr>
          <w:rFonts w:ascii="Times New Roman" w:hAnsi="Times New Roman"/>
          <w:sz w:val="20"/>
        </w:rPr>
        <w:t>___________________________________________________________________________________</w:t>
      </w:r>
    </w:p>
    <w:p w:rsidR="003D3EAC" w:rsidRDefault="003D3EAC">
      <w:pPr>
        <w:jc w:val="center"/>
        <w:rPr>
          <w:rFonts w:ascii="Times New Roman" w:hAnsi="Times New Roman"/>
          <w:sz w:val="20"/>
        </w:rPr>
      </w:pPr>
      <w:r>
        <w:rPr>
          <w:rFonts w:ascii="Times New Roman" w:hAnsi="Times New Roman"/>
          <w:sz w:val="20"/>
        </w:rPr>
        <w:t>подпись, дата)</w:t>
      </w:r>
    </w:p>
    <w:p w:rsidR="003D3EAC" w:rsidRDefault="003D3EAC">
      <w:pPr>
        <w:jc w:val="both"/>
        <w:rPr>
          <w:rFonts w:ascii="Times New Roman" w:hAnsi="Times New Roman"/>
          <w:sz w:val="20"/>
        </w:rPr>
      </w:pPr>
    </w:p>
    <w:p w:rsidR="003D3EAC" w:rsidRDefault="003D3EAC">
      <w:pPr>
        <w:jc w:val="right"/>
        <w:rPr>
          <w:rFonts w:ascii="Times New Roman" w:hAnsi="Times New Roman"/>
          <w:sz w:val="20"/>
          <w:lang w:val="en-US"/>
        </w:rPr>
      </w:pPr>
    </w:p>
    <w:p w:rsidR="003D3EAC" w:rsidRDefault="003D3EAC">
      <w:pPr>
        <w:jc w:val="right"/>
        <w:rPr>
          <w:rFonts w:ascii="Times New Roman" w:hAnsi="Times New Roman"/>
          <w:sz w:val="20"/>
        </w:rPr>
      </w:pPr>
      <w:r>
        <w:rPr>
          <w:rFonts w:ascii="Times New Roman" w:hAnsi="Times New Roman"/>
          <w:sz w:val="20"/>
        </w:rPr>
        <w:t>Приложение 9</w:t>
      </w:r>
    </w:p>
    <w:p w:rsidR="003D3EAC" w:rsidRDefault="003D3EAC">
      <w:pPr>
        <w:jc w:val="right"/>
        <w:rPr>
          <w:rFonts w:ascii="Times New Roman" w:hAnsi="Times New Roman"/>
          <w:sz w:val="20"/>
        </w:rPr>
      </w:pPr>
      <w:r>
        <w:rPr>
          <w:rFonts w:ascii="Times New Roman" w:hAnsi="Times New Roman"/>
          <w:sz w:val="20"/>
        </w:rPr>
        <w:lastRenderedPageBreak/>
        <w:t>Справочное</w:t>
      </w:r>
    </w:p>
    <w:p w:rsidR="003D3EAC" w:rsidRDefault="003D3EAC">
      <w:pPr>
        <w:pStyle w:val="Heading"/>
        <w:jc w:val="center"/>
        <w:rPr>
          <w:rFonts w:ascii="Times New Roman" w:hAnsi="Times New Roman"/>
          <w:sz w:val="20"/>
        </w:rPr>
      </w:pPr>
      <w:r>
        <w:rPr>
          <w:rFonts w:ascii="Times New Roman" w:hAnsi="Times New Roman"/>
          <w:sz w:val="20"/>
        </w:rPr>
        <w:t>Допустимая величина</w:t>
      </w:r>
    </w:p>
    <w:p w:rsidR="003D3EAC" w:rsidRDefault="003D3EAC">
      <w:pPr>
        <w:pStyle w:val="Heading"/>
        <w:jc w:val="center"/>
        <w:rPr>
          <w:rFonts w:ascii="Times New Roman" w:hAnsi="Times New Roman"/>
          <w:sz w:val="20"/>
        </w:rPr>
      </w:pPr>
      <w:r>
        <w:rPr>
          <w:rFonts w:ascii="Times New Roman" w:hAnsi="Times New Roman"/>
          <w:sz w:val="20"/>
        </w:rPr>
        <w:t xml:space="preserve">заднего свеса трубных секций при движении </w:t>
      </w:r>
    </w:p>
    <w:p w:rsidR="003D3EAC" w:rsidRDefault="003D3EAC">
      <w:pPr>
        <w:pStyle w:val="Heading"/>
        <w:jc w:val="center"/>
        <w:rPr>
          <w:rFonts w:ascii="Times New Roman" w:hAnsi="Times New Roman"/>
          <w:sz w:val="20"/>
        </w:rPr>
      </w:pPr>
      <w:r>
        <w:rPr>
          <w:rFonts w:ascii="Times New Roman" w:hAnsi="Times New Roman"/>
          <w:sz w:val="20"/>
        </w:rPr>
        <w:t xml:space="preserve">по пересеченной местности     </w:t>
      </w:r>
    </w:p>
    <w:p w:rsidR="003D3EAC" w:rsidRDefault="003D3EAC">
      <w:pPr>
        <w:pStyle w:val="Heading"/>
        <w:jc w:val="center"/>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575"/>
        <w:gridCol w:w="1665"/>
        <w:gridCol w:w="1665"/>
        <w:gridCol w:w="1665"/>
        <w:gridCol w:w="1650"/>
        <w:gridCol w:w="15"/>
      </w:tblGrid>
      <w:tr w:rsidR="003D3EAC">
        <w:tblPrEx>
          <w:tblCellMar>
            <w:top w:w="0" w:type="dxa"/>
            <w:bottom w:w="0" w:type="dxa"/>
          </w:tblCellMar>
        </w:tblPrEx>
        <w:trPr>
          <w:gridAfter w:val="1"/>
          <w:wAfter w:w="15" w:type="dxa"/>
        </w:trPr>
        <w:tc>
          <w:tcPr>
            <w:tcW w:w="15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Сумма уклонов опуска и подъема в зоне перегиба </w:t>
            </w:r>
          </w:p>
        </w:tc>
        <w:tc>
          <w:tcPr>
            <w:tcW w:w="6645" w:type="dxa"/>
            <w:gridSpan w:val="4"/>
            <w:tcBorders>
              <w:top w:val="single" w:sz="6" w:space="0" w:color="auto"/>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Допустимый задний свес секции при погрузочной высоте, м</w:t>
            </w:r>
          </w:p>
          <w:p w:rsidR="003D3EAC" w:rsidRDefault="003D3EAC">
            <w:pPr>
              <w:jc w:val="center"/>
              <w:rPr>
                <w:rFonts w:ascii="Times New Roman" w:hAnsi="Times New Roman"/>
                <w:sz w:val="20"/>
              </w:rPr>
            </w:pPr>
          </w:p>
        </w:tc>
      </w:tr>
      <w:tr w:rsidR="003D3EAC">
        <w:tblPrEx>
          <w:tblCellMar>
            <w:top w:w="0" w:type="dxa"/>
            <w:bottom w:w="0" w:type="dxa"/>
          </w:tblCellMar>
        </w:tblPrEx>
        <w:tc>
          <w:tcPr>
            <w:tcW w:w="1575" w:type="dxa"/>
            <w:tcBorders>
              <w:left w:val="single" w:sz="6" w:space="0" w:color="auto"/>
              <w:right w:val="single" w:sz="6" w:space="0" w:color="auto"/>
            </w:tcBorders>
          </w:tcPr>
          <w:p w:rsidR="003D3EAC" w:rsidRDefault="003D3EAC">
            <w:pPr>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1,3 </w:t>
            </w:r>
          </w:p>
        </w:tc>
        <w:tc>
          <w:tcPr>
            <w:tcW w:w="16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1,5 </w:t>
            </w:r>
          </w:p>
        </w:tc>
        <w:tc>
          <w:tcPr>
            <w:tcW w:w="16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1,9 </w:t>
            </w:r>
          </w:p>
        </w:tc>
        <w:tc>
          <w:tcPr>
            <w:tcW w:w="1665"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2,1 </w:t>
            </w:r>
          </w:p>
        </w:tc>
      </w:tr>
      <w:tr w:rsidR="003D3EAC">
        <w:tblPrEx>
          <w:tblCellMar>
            <w:top w:w="0" w:type="dxa"/>
            <w:bottom w:w="0" w:type="dxa"/>
          </w:tblCellMar>
        </w:tblPrEx>
        <w:tc>
          <w:tcPr>
            <w:tcW w:w="157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35°</w:t>
            </w:r>
          </w:p>
          <w:p w:rsidR="003D3EAC" w:rsidRDefault="003D3EAC">
            <w:pPr>
              <w:jc w:val="cente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2,0 </w:t>
            </w:r>
          </w:p>
        </w:tc>
        <w:tc>
          <w:tcPr>
            <w:tcW w:w="16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2,5 </w:t>
            </w:r>
          </w:p>
        </w:tc>
        <w:tc>
          <w:tcPr>
            <w:tcW w:w="1665" w:type="dxa"/>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3,2 </w:t>
            </w:r>
          </w:p>
        </w:tc>
        <w:tc>
          <w:tcPr>
            <w:tcW w:w="1665" w:type="dxa"/>
            <w:gridSpan w:val="2"/>
            <w:tcBorders>
              <w:top w:val="single" w:sz="6" w:space="0" w:color="auto"/>
              <w:left w:val="single" w:sz="6" w:space="0" w:color="auto"/>
              <w:right w:val="single" w:sz="6" w:space="0" w:color="auto"/>
            </w:tcBorders>
          </w:tcPr>
          <w:p w:rsidR="003D3EAC" w:rsidRDefault="003D3EAC">
            <w:pPr>
              <w:jc w:val="center"/>
              <w:rPr>
                <w:rFonts w:ascii="Times New Roman" w:hAnsi="Times New Roman"/>
                <w:sz w:val="20"/>
              </w:rPr>
            </w:pPr>
          </w:p>
          <w:p w:rsidR="003D3EAC" w:rsidRDefault="003D3EAC">
            <w:pPr>
              <w:jc w:val="center"/>
              <w:rPr>
                <w:rFonts w:ascii="Times New Roman" w:hAnsi="Times New Roman"/>
                <w:sz w:val="20"/>
              </w:rPr>
            </w:pPr>
            <w:r>
              <w:rPr>
                <w:rFonts w:ascii="Times New Roman" w:hAnsi="Times New Roman"/>
                <w:sz w:val="20"/>
              </w:rPr>
              <w:t xml:space="preserve">3,5 </w:t>
            </w:r>
          </w:p>
        </w:tc>
      </w:tr>
      <w:tr w:rsidR="003D3EAC">
        <w:tblPrEx>
          <w:tblCellMar>
            <w:top w:w="0" w:type="dxa"/>
            <w:bottom w:w="0" w:type="dxa"/>
          </w:tblCellMar>
        </w:tblPrEx>
        <w:tc>
          <w:tcPr>
            <w:tcW w:w="15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30°</w:t>
            </w:r>
          </w:p>
          <w:p w:rsidR="003D3EAC" w:rsidRDefault="003D3EAC">
            <w:pPr>
              <w:jc w:val="center"/>
              <w:rPr>
                <w:rFonts w:ascii="Times New Roman" w:hAnsi="Times New Roman"/>
                <w:sz w:val="20"/>
              </w:rPr>
            </w:pP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2,4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2,9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166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4,2 </w:t>
            </w:r>
          </w:p>
        </w:tc>
      </w:tr>
      <w:tr w:rsidR="003D3EAC">
        <w:tblPrEx>
          <w:tblCellMar>
            <w:top w:w="0" w:type="dxa"/>
            <w:bottom w:w="0" w:type="dxa"/>
          </w:tblCellMar>
        </w:tblPrEx>
        <w:tc>
          <w:tcPr>
            <w:tcW w:w="15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25°</w:t>
            </w:r>
          </w:p>
          <w:p w:rsidR="003D3EAC" w:rsidRDefault="003D3EAC">
            <w:pPr>
              <w:jc w:val="center"/>
              <w:rPr>
                <w:rFonts w:ascii="Times New Roman" w:hAnsi="Times New Roman"/>
                <w:sz w:val="20"/>
              </w:rPr>
            </w:pP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3,0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4,3 </w:t>
            </w:r>
          </w:p>
        </w:tc>
        <w:tc>
          <w:tcPr>
            <w:tcW w:w="166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5,0 </w:t>
            </w:r>
          </w:p>
        </w:tc>
      </w:tr>
      <w:tr w:rsidR="003D3EAC">
        <w:tblPrEx>
          <w:tblCellMar>
            <w:top w:w="0" w:type="dxa"/>
            <w:bottom w:w="0" w:type="dxa"/>
          </w:tblCellMar>
        </w:tblPrEx>
        <w:tc>
          <w:tcPr>
            <w:tcW w:w="15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20°</w:t>
            </w:r>
          </w:p>
          <w:p w:rsidR="003D3EAC" w:rsidRDefault="003D3EAC">
            <w:pPr>
              <w:jc w:val="center"/>
              <w:rPr>
                <w:rFonts w:ascii="Times New Roman" w:hAnsi="Times New Roman"/>
                <w:sz w:val="20"/>
              </w:rPr>
            </w:pP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3,7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4,4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5,4 </w:t>
            </w:r>
          </w:p>
        </w:tc>
        <w:tc>
          <w:tcPr>
            <w:tcW w:w="166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6,0 </w:t>
            </w:r>
          </w:p>
        </w:tc>
      </w:tr>
      <w:tr w:rsidR="003D3EAC">
        <w:tblPrEx>
          <w:tblCellMar>
            <w:top w:w="0" w:type="dxa"/>
            <w:bottom w:w="0" w:type="dxa"/>
          </w:tblCellMar>
        </w:tblPrEx>
        <w:tc>
          <w:tcPr>
            <w:tcW w:w="157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15°</w:t>
            </w:r>
          </w:p>
          <w:p w:rsidR="003D3EAC" w:rsidRDefault="003D3EAC">
            <w:pPr>
              <w:jc w:val="center"/>
              <w:rPr>
                <w:rFonts w:ascii="Times New Roman" w:hAnsi="Times New Roman"/>
                <w:sz w:val="20"/>
              </w:rPr>
            </w:pP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4,9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5,5 </w:t>
            </w:r>
          </w:p>
        </w:tc>
        <w:tc>
          <w:tcPr>
            <w:tcW w:w="1665" w:type="dxa"/>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7,0 </w:t>
            </w:r>
          </w:p>
        </w:tc>
        <w:tc>
          <w:tcPr>
            <w:tcW w:w="1665" w:type="dxa"/>
            <w:gridSpan w:val="2"/>
            <w:tcBorders>
              <w:left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7,8 </w:t>
            </w:r>
          </w:p>
        </w:tc>
      </w:tr>
      <w:tr w:rsidR="003D3EAC">
        <w:tblPrEx>
          <w:tblCellMar>
            <w:top w:w="0" w:type="dxa"/>
            <w:bottom w:w="0" w:type="dxa"/>
          </w:tblCellMar>
        </w:tblPrEx>
        <w:tc>
          <w:tcPr>
            <w:tcW w:w="157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10°</w:t>
            </w:r>
          </w:p>
          <w:p w:rsidR="003D3EAC" w:rsidRDefault="003D3EAC">
            <w:pPr>
              <w:jc w:val="cente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7,5 </w:t>
            </w:r>
          </w:p>
        </w:tc>
        <w:tc>
          <w:tcPr>
            <w:tcW w:w="166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9,0 </w:t>
            </w:r>
          </w:p>
        </w:tc>
        <w:tc>
          <w:tcPr>
            <w:tcW w:w="1665" w:type="dxa"/>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12,0 </w:t>
            </w:r>
          </w:p>
        </w:tc>
        <w:tc>
          <w:tcPr>
            <w:tcW w:w="1665" w:type="dxa"/>
            <w:gridSpan w:val="2"/>
            <w:tcBorders>
              <w:left w:val="single" w:sz="6" w:space="0" w:color="auto"/>
              <w:bottom w:val="single" w:sz="6" w:space="0" w:color="auto"/>
              <w:right w:val="single" w:sz="6" w:space="0" w:color="auto"/>
            </w:tcBorders>
          </w:tcPr>
          <w:p w:rsidR="003D3EAC" w:rsidRDefault="003D3EAC">
            <w:pPr>
              <w:jc w:val="center"/>
              <w:rPr>
                <w:rFonts w:ascii="Times New Roman" w:hAnsi="Times New Roman"/>
                <w:sz w:val="20"/>
              </w:rPr>
            </w:pPr>
            <w:r>
              <w:rPr>
                <w:rFonts w:ascii="Times New Roman" w:hAnsi="Times New Roman"/>
                <w:sz w:val="20"/>
              </w:rPr>
              <w:t xml:space="preserve">13,0 </w:t>
            </w:r>
          </w:p>
        </w:tc>
      </w:tr>
    </w:tbl>
    <w:p w:rsidR="003D3EAC" w:rsidRDefault="003D3EAC">
      <w:pPr>
        <w:ind w:firstLine="225"/>
        <w:jc w:val="both"/>
        <w:rPr>
          <w:rFonts w:ascii="Times New Roman" w:hAnsi="Times New Roman"/>
          <w:sz w:val="20"/>
        </w:rPr>
      </w:pPr>
    </w:p>
    <w:sectPr w:rsidR="003D3EAC">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56"/>
    <w:rsid w:val="00223156"/>
    <w:rsid w:val="003D3EAC"/>
    <w:rsid w:val="00A8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wmf"/><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wmf"/><Relationship Id="rId41" Type="http://schemas.openxmlformats.org/officeDocument/2006/relationships/image" Target="media/image37.wmf"/><Relationship Id="rId54" Type="http://schemas.openxmlformats.org/officeDocument/2006/relationships/image" Target="media/image5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png"/><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18093</Words>
  <Characters>103134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ВСН 004-88</vt:lpstr>
    </vt:vector>
  </TitlesOfParts>
  <Company>Elcom Ltd</Company>
  <LinksUpToDate>false</LinksUpToDate>
  <CharactersWithSpaces>120986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004-88</dc:title>
  <dc:creator>Alexandre Katalov</dc:creator>
  <cp:lastModifiedBy>Windows User</cp:lastModifiedBy>
  <cp:revision>2</cp:revision>
  <dcterms:created xsi:type="dcterms:W3CDTF">2018-05-13T02:23:00Z</dcterms:created>
  <dcterms:modified xsi:type="dcterms:W3CDTF">2018-05-13T02:23:00Z</dcterms:modified>
</cp:coreProperties>
</file>